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A471" w14:textId="226A1DBF"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F47F0B" w:rsidRPr="00F47F0B">
        <w:t xml:space="preserve">For the installation of a </w:t>
      </w:r>
      <w:r w:rsidR="002E0499">
        <w:t xml:space="preserve">Green Deal </w:t>
      </w:r>
      <w:r w:rsidR="001D1771">
        <w:t>Battle of Talents Platform</w:t>
      </w:r>
    </w:p>
    <w:p w14:paraId="6A27838D" w14:textId="77777777" w:rsidR="008649D4" w:rsidRDefault="008649D4" w:rsidP="00E76F0A">
      <w:pPr>
        <w:pStyle w:val="02Subtitle"/>
      </w:pPr>
    </w:p>
    <w:p w14:paraId="08EEA5D9" w14:textId="77777777" w:rsidR="00B0046D" w:rsidRDefault="00B0046D">
      <w:pPr>
        <w:spacing w:line="240" w:lineRule="auto"/>
        <w:rPr>
          <w:rFonts w:ascii="Calibri" w:hAnsi="Calibri" w:cs="Arial"/>
          <w:b/>
          <w:color w:val="000000"/>
          <w:sz w:val="34"/>
          <w:szCs w:val="40"/>
        </w:rPr>
      </w:pPr>
      <w:r>
        <w:br w:type="page"/>
      </w:r>
    </w:p>
    <w:p w14:paraId="66F7A9CE" w14:textId="77777777" w:rsidR="00A47843" w:rsidRPr="00A47843" w:rsidRDefault="00A47843" w:rsidP="008B2BE9">
      <w:pPr>
        <w:jc w:val="center"/>
        <w:rPr>
          <w:rFonts w:cs="Calibri Light"/>
          <w:b/>
        </w:rPr>
      </w:pPr>
      <w:r w:rsidRPr="00A47843">
        <w:rPr>
          <w:rFonts w:cs="Calibri Light"/>
          <w:b/>
        </w:rPr>
        <w:lastRenderedPageBreak/>
        <w:t>This service agreement (“Agreement”) is made between:</w:t>
      </w:r>
    </w:p>
    <w:p w14:paraId="463A42B1" w14:textId="77777777" w:rsidR="00A47843" w:rsidRPr="00A47843" w:rsidRDefault="00A47843" w:rsidP="00A47843">
      <w:pPr>
        <w:jc w:val="both"/>
        <w:rPr>
          <w:rFonts w:cs="Calibri Light"/>
        </w:rPr>
      </w:pPr>
    </w:p>
    <w:p w14:paraId="441D47A2" w14:textId="77777777" w:rsidR="00A47843" w:rsidRPr="00A47843" w:rsidRDefault="00A47843" w:rsidP="00A47843">
      <w:pPr>
        <w:pStyle w:val="Lijstalinea"/>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3251E8B2" w14:textId="77777777" w:rsidR="00A47843" w:rsidRPr="00A47843" w:rsidRDefault="00A47843" w:rsidP="00A47843">
      <w:pPr>
        <w:pStyle w:val="Lijstalinea"/>
        <w:spacing w:after="0"/>
        <w:ind w:left="340"/>
        <w:jc w:val="both"/>
        <w:rPr>
          <w:rFonts w:ascii="Calibri Light" w:hAnsi="Calibri Light" w:cs="Calibri Light"/>
          <w:lang w:val="en-US"/>
        </w:rPr>
      </w:pPr>
    </w:p>
    <w:p w14:paraId="0B58BC26" w14:textId="77777777" w:rsidR="00A47843" w:rsidRPr="00A47843" w:rsidRDefault="00A47843" w:rsidP="00A47843">
      <w:pPr>
        <w:pStyle w:val="Lijstalinea"/>
        <w:spacing w:after="0"/>
        <w:ind w:left="340"/>
        <w:jc w:val="both"/>
        <w:rPr>
          <w:rFonts w:ascii="Calibri Light" w:hAnsi="Calibri Light" w:cs="Calibri Light"/>
          <w:lang w:val="en-US"/>
        </w:rPr>
      </w:pPr>
      <w:r w:rsidRPr="00A47843">
        <w:rPr>
          <w:rFonts w:ascii="Calibri Light" w:hAnsi="Calibri Light" w:cs="Calibri Light"/>
          <w:lang w:val="en-US"/>
        </w:rPr>
        <w:t>and</w:t>
      </w:r>
    </w:p>
    <w:p w14:paraId="6636BC38" w14:textId="77777777" w:rsidR="00A47843" w:rsidRPr="00A47843" w:rsidRDefault="00A47843" w:rsidP="00A47843">
      <w:pPr>
        <w:pStyle w:val="Lijstalinea"/>
        <w:spacing w:after="0"/>
        <w:jc w:val="both"/>
        <w:rPr>
          <w:rFonts w:ascii="Calibri Light" w:hAnsi="Calibri Light" w:cs="Calibri Light"/>
          <w:lang w:val="en-US"/>
        </w:rPr>
      </w:pPr>
    </w:p>
    <w:p w14:paraId="5CDF95F2" w14:textId="53E2231B" w:rsidR="00A47843" w:rsidRPr="00A47843" w:rsidRDefault="00A47843" w:rsidP="00A47843">
      <w:pPr>
        <w:pStyle w:val="Lijstalinea"/>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C57C47">
        <w:rPr>
          <w:rFonts w:ascii="Calibri Light" w:hAnsi="Calibri Light" w:cs="Calibri Light"/>
          <w:lang w:val="en-US"/>
        </w:rPr>
        <w:t xml:space="preserve">, </w:t>
      </w:r>
      <w:r w:rsidR="00C57C47" w:rsidRPr="00C57C47">
        <w:rPr>
          <w:rFonts w:ascii="Calibri Light" w:hAnsi="Calibri Light" w:cs="Calibri Light"/>
          <w:highlight w:val="yellow"/>
          <w:lang w:val="en-US"/>
        </w:rPr>
        <w:t>[VAT number service provider]</w:t>
      </w:r>
      <w:r w:rsidR="00C57C47" w:rsidRPr="00F47F0B">
        <w:rPr>
          <w:rFonts w:cs="Calibri Light"/>
          <w:lang w:val="en-GB"/>
        </w:rPr>
        <w:t xml:space="preserve"> </w:t>
      </w:r>
      <w:r w:rsidRPr="00A47843">
        <w:rPr>
          <w:rFonts w:ascii="Calibri Light" w:hAnsi="Calibri Light" w:cs="Calibri Light"/>
          <w:lang w:val="en-US"/>
        </w:rPr>
        <w:t xml:space="preserve"> (“</w:t>
      </w:r>
      <w:r w:rsidRPr="00A47843">
        <w:rPr>
          <w:rFonts w:ascii="Calibri Light" w:hAnsi="Calibri Light" w:cs="Calibri Light"/>
          <w:b/>
          <w:lang w:val="en-US"/>
        </w:rPr>
        <w:t>you</w:t>
      </w:r>
      <w:r w:rsidRPr="00A47843">
        <w:rPr>
          <w:rFonts w:ascii="Calibri Light" w:hAnsi="Calibri Light" w:cs="Calibri Light"/>
          <w:lang w:val="en-US"/>
        </w:rPr>
        <w:t>”);</w:t>
      </w:r>
    </w:p>
    <w:p w14:paraId="08884A72" w14:textId="77777777" w:rsidR="00A47843" w:rsidRPr="00A47843" w:rsidRDefault="00A47843" w:rsidP="00A47843">
      <w:pPr>
        <w:rPr>
          <w:rFonts w:cs="Calibri Light"/>
        </w:rPr>
      </w:pPr>
    </w:p>
    <w:p w14:paraId="6F9CAF9C" w14:textId="77777777" w:rsidR="00A47843" w:rsidRPr="00A47843" w:rsidRDefault="00A47843" w:rsidP="00A47843">
      <w:pPr>
        <w:jc w:val="center"/>
        <w:rPr>
          <w:rFonts w:cs="Calibri Light"/>
          <w:b/>
        </w:rPr>
      </w:pPr>
    </w:p>
    <w:p w14:paraId="6909D65A" w14:textId="77777777" w:rsidR="00A47843" w:rsidRPr="00A47843" w:rsidRDefault="00A47843" w:rsidP="00A47843">
      <w:pPr>
        <w:jc w:val="center"/>
        <w:rPr>
          <w:rFonts w:cs="Calibri Light"/>
          <w:b/>
        </w:rPr>
      </w:pPr>
      <w:r w:rsidRPr="00A47843">
        <w:rPr>
          <w:rFonts w:cs="Calibri Light"/>
          <w:b/>
        </w:rPr>
        <w:t>WHY DO WE ENTER INTO THIS AGREEMENT WITH YOU?</w:t>
      </w:r>
    </w:p>
    <w:p w14:paraId="39711D14" w14:textId="77777777" w:rsidR="00A47843" w:rsidRPr="00A47843" w:rsidRDefault="00A47843" w:rsidP="00A47843">
      <w:pPr>
        <w:pStyle w:val="Lijstalinea"/>
        <w:spacing w:after="0"/>
        <w:ind w:left="360"/>
        <w:jc w:val="both"/>
        <w:rPr>
          <w:rFonts w:ascii="Calibri Light" w:hAnsi="Calibri Light" w:cs="Calibri Light"/>
          <w:lang w:val="en-US"/>
        </w:rPr>
      </w:pPr>
    </w:p>
    <w:p w14:paraId="43754EB3" w14:textId="77777777" w:rsidR="00A47843" w:rsidRDefault="00A47843" w:rsidP="00A47843">
      <w:pPr>
        <w:pStyle w:val="Lijstalinea"/>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658F8FB" w14:textId="77777777" w:rsidR="00A47843" w:rsidRPr="00A47843" w:rsidRDefault="00A47843" w:rsidP="00A47843">
      <w:pPr>
        <w:pStyle w:val="Lijstalinea"/>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14:paraId="1E546165" w14:textId="77777777" w:rsidR="00A47843" w:rsidRPr="00A47843" w:rsidRDefault="008B2BE9" w:rsidP="00A47843">
      <w:pPr>
        <w:pStyle w:val="Lijstalinea"/>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14:paraId="2629199D" w14:textId="77777777" w:rsidR="00A47843" w:rsidRPr="00A47843" w:rsidRDefault="00A47843" w:rsidP="00A47843">
      <w:pPr>
        <w:pStyle w:val="Lijstalinea"/>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14:paraId="11C85F2D" w14:textId="77777777" w:rsidR="00A47843" w:rsidRPr="00A47843" w:rsidRDefault="00A47843" w:rsidP="00A47843">
      <w:pPr>
        <w:jc w:val="center"/>
        <w:rPr>
          <w:rFonts w:cs="Calibri Light"/>
          <w:b/>
        </w:rPr>
      </w:pPr>
    </w:p>
    <w:p w14:paraId="4EF7EB3B" w14:textId="77777777" w:rsidR="00A47843" w:rsidRPr="00A47843" w:rsidRDefault="00A47843" w:rsidP="00A47843">
      <w:pPr>
        <w:jc w:val="center"/>
        <w:rPr>
          <w:rFonts w:cs="Calibri Light"/>
          <w:b/>
        </w:rPr>
      </w:pPr>
    </w:p>
    <w:p w14:paraId="180824E1" w14:textId="77777777" w:rsidR="00A47843" w:rsidRPr="00A47843" w:rsidRDefault="00A47843" w:rsidP="00A47843">
      <w:pPr>
        <w:jc w:val="center"/>
        <w:rPr>
          <w:rFonts w:cs="Calibri Light"/>
          <w:b/>
        </w:rPr>
      </w:pPr>
      <w:r w:rsidRPr="00A47843">
        <w:rPr>
          <w:rFonts w:cs="Calibri Light"/>
          <w:b/>
        </w:rPr>
        <w:t>WHAT HAVE WE AGREED?</w:t>
      </w:r>
    </w:p>
    <w:p w14:paraId="0B7B9B8A" w14:textId="77777777" w:rsidR="00A47843" w:rsidRPr="00A47843" w:rsidRDefault="00A47843" w:rsidP="00A47843">
      <w:pPr>
        <w:jc w:val="both"/>
        <w:rPr>
          <w:rFonts w:cs="Calibri Light"/>
        </w:rPr>
      </w:pPr>
    </w:p>
    <w:p w14:paraId="200AC1C5" w14:textId="77777777" w:rsidR="00A47843" w:rsidRPr="00A47843" w:rsidRDefault="00A47843" w:rsidP="00A47843">
      <w:pPr>
        <w:rPr>
          <w:rFonts w:cs="Calibri Light"/>
          <w:b/>
        </w:rPr>
      </w:pPr>
      <w:r w:rsidRPr="00A47843">
        <w:rPr>
          <w:rFonts w:cs="Calibri Light"/>
          <w:b/>
        </w:rPr>
        <w:t>Article 1</w:t>
      </w:r>
      <w:r>
        <w:rPr>
          <w:rFonts w:cs="Calibri Light"/>
          <w:b/>
        </w:rPr>
        <w:t xml:space="preserve">  -  </w:t>
      </w:r>
      <w:r w:rsidRPr="00A47843">
        <w:rPr>
          <w:rFonts w:cs="Calibri Light"/>
          <w:b/>
        </w:rPr>
        <w:t>Performance of the Services, subcontracting</w:t>
      </w:r>
    </w:p>
    <w:p w14:paraId="57B864BA" w14:textId="77777777" w:rsidR="00A47843" w:rsidRPr="00A47843" w:rsidRDefault="00A47843" w:rsidP="00A47843">
      <w:pPr>
        <w:jc w:val="both"/>
        <w:rPr>
          <w:rFonts w:cs="Calibri Light"/>
        </w:rPr>
      </w:pPr>
    </w:p>
    <w:p w14:paraId="57FD1C52" w14:textId="77777777" w:rsidR="00A47843" w:rsidRPr="00A27DF7" w:rsidRDefault="00A47843" w:rsidP="00A47843">
      <w:pPr>
        <w:pStyle w:val="Lijstalinea"/>
        <w:numPr>
          <w:ilvl w:val="1"/>
          <w:numId w:val="4"/>
        </w:numPr>
        <w:spacing w:after="0"/>
        <w:ind w:left="720"/>
        <w:jc w:val="both"/>
        <w:rPr>
          <w:rFonts w:ascii="Calibri Light" w:hAnsi="Calibri Light" w:cs="Calibri Light"/>
          <w:lang w:val="en-US"/>
        </w:rPr>
      </w:pPr>
      <w:bookmarkStart w:id="0"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0"/>
    </w:p>
    <w:p w14:paraId="24344D15" w14:textId="77777777" w:rsidR="00A47843" w:rsidRPr="00A47843" w:rsidRDefault="00A47843" w:rsidP="00A47843">
      <w:pPr>
        <w:pStyle w:val="Lijstalinea"/>
        <w:spacing w:after="0"/>
        <w:rPr>
          <w:rFonts w:ascii="Calibri Light" w:hAnsi="Calibri Light" w:cs="Calibri Light"/>
          <w:lang w:val="en-US"/>
        </w:rPr>
      </w:pPr>
    </w:p>
    <w:tbl>
      <w:tblPr>
        <w:tblStyle w:val="Tabelraster"/>
        <w:tblW w:w="8348" w:type="dxa"/>
        <w:tblInd w:w="694" w:type="dxa"/>
        <w:tblLook w:val="04A0" w:firstRow="1" w:lastRow="0" w:firstColumn="1" w:lastColumn="0" w:noHBand="0" w:noVBand="1"/>
      </w:tblPr>
      <w:tblGrid>
        <w:gridCol w:w="2835"/>
        <w:gridCol w:w="2977"/>
        <w:gridCol w:w="2536"/>
      </w:tblGrid>
      <w:tr w:rsidR="00A47843" w:rsidRPr="00A47843" w14:paraId="36567D98" w14:textId="77777777"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14:paraId="057DE990" w14:textId="77777777" w:rsidR="00A47843" w:rsidRPr="00A47843" w:rsidRDefault="00A47843" w:rsidP="00AE5D90">
            <w:pPr>
              <w:pStyle w:val="Lijstalinea"/>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14:paraId="4A75DF00" w14:textId="77777777" w:rsidR="00A47843" w:rsidRPr="00A47843" w:rsidRDefault="00A47843" w:rsidP="00AE5D90">
            <w:pPr>
              <w:pStyle w:val="Lijstalinea"/>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14:paraId="26F8EADA" w14:textId="77777777" w:rsidR="00A47843" w:rsidRPr="00A47843" w:rsidRDefault="00A47843" w:rsidP="00AE5D90">
            <w:pPr>
              <w:pStyle w:val="Lijstalinea"/>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14:paraId="47C32B8D" w14:textId="77777777" w:rsidTr="00AE5D90">
        <w:tc>
          <w:tcPr>
            <w:tcW w:w="2835" w:type="dxa"/>
            <w:tcBorders>
              <w:top w:val="single" w:sz="12" w:space="0" w:color="auto"/>
            </w:tcBorders>
          </w:tcPr>
          <w:p w14:paraId="2F1D063D" w14:textId="77777777" w:rsidR="00A47843" w:rsidRPr="00A47843" w:rsidRDefault="00A47843" w:rsidP="007C183B">
            <w:pPr>
              <w:pStyle w:val="Lijstaline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14:paraId="078519B8" w14:textId="77777777" w:rsidR="00A47843" w:rsidRPr="00A47843" w:rsidRDefault="00A47843" w:rsidP="007C183B">
            <w:pPr>
              <w:pStyle w:val="Lijstaline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14:paraId="18386D3B" w14:textId="77777777" w:rsidR="00A47843" w:rsidRPr="00A47843" w:rsidRDefault="00A47843" w:rsidP="007C183B">
            <w:pPr>
              <w:pStyle w:val="Lijstalinea"/>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14:paraId="27CD2E8F" w14:textId="77777777" w:rsidTr="00AE5D90">
        <w:tc>
          <w:tcPr>
            <w:tcW w:w="2835" w:type="dxa"/>
          </w:tcPr>
          <w:p w14:paraId="256AA621" w14:textId="77777777" w:rsidR="00A47843" w:rsidRPr="00A47843" w:rsidRDefault="00A47843" w:rsidP="00AE5D90">
            <w:pPr>
              <w:pStyle w:val="Lijstalinea"/>
              <w:ind w:left="0"/>
              <w:rPr>
                <w:rFonts w:ascii="Calibri Light" w:hAnsi="Calibri Light" w:cs="Calibri Light"/>
                <w:lang w:val="en-US"/>
              </w:rPr>
            </w:pPr>
          </w:p>
        </w:tc>
        <w:tc>
          <w:tcPr>
            <w:tcW w:w="2977" w:type="dxa"/>
          </w:tcPr>
          <w:p w14:paraId="0773F4AB" w14:textId="77777777" w:rsidR="00A47843" w:rsidRPr="00A47843" w:rsidRDefault="00A47843" w:rsidP="00AE5D90">
            <w:pPr>
              <w:pStyle w:val="Lijstalinea"/>
              <w:ind w:left="0"/>
              <w:rPr>
                <w:rFonts w:ascii="Calibri Light" w:hAnsi="Calibri Light" w:cs="Calibri Light"/>
                <w:lang w:val="en-US"/>
              </w:rPr>
            </w:pPr>
          </w:p>
        </w:tc>
        <w:tc>
          <w:tcPr>
            <w:tcW w:w="2536" w:type="dxa"/>
          </w:tcPr>
          <w:p w14:paraId="067DEBD6" w14:textId="77777777" w:rsidR="00A47843" w:rsidRPr="00A47843" w:rsidRDefault="00A47843" w:rsidP="00AE5D90">
            <w:pPr>
              <w:pStyle w:val="Lijstalinea"/>
              <w:ind w:left="0"/>
              <w:rPr>
                <w:rFonts w:ascii="Calibri Light" w:hAnsi="Calibri Light" w:cs="Calibri Light"/>
                <w:lang w:val="en-US"/>
              </w:rPr>
            </w:pPr>
          </w:p>
        </w:tc>
      </w:tr>
      <w:tr w:rsidR="008B2BE9" w:rsidRPr="00A47843" w14:paraId="1E158157" w14:textId="77777777" w:rsidTr="00AE5D90">
        <w:tc>
          <w:tcPr>
            <w:tcW w:w="2835" w:type="dxa"/>
          </w:tcPr>
          <w:p w14:paraId="057FF82C" w14:textId="77777777" w:rsidR="008B2BE9" w:rsidRPr="00A47843" w:rsidRDefault="008B2BE9" w:rsidP="00AE5D90">
            <w:pPr>
              <w:pStyle w:val="Lijstalinea"/>
              <w:ind w:left="0"/>
              <w:rPr>
                <w:rFonts w:ascii="Calibri Light" w:hAnsi="Calibri Light" w:cs="Calibri Light"/>
                <w:lang w:val="en-US"/>
              </w:rPr>
            </w:pPr>
          </w:p>
        </w:tc>
        <w:tc>
          <w:tcPr>
            <w:tcW w:w="2977" w:type="dxa"/>
          </w:tcPr>
          <w:p w14:paraId="196069C2" w14:textId="77777777" w:rsidR="008B2BE9" w:rsidRPr="00A47843" w:rsidRDefault="008B2BE9" w:rsidP="00AE5D90">
            <w:pPr>
              <w:pStyle w:val="Lijstalinea"/>
              <w:ind w:left="0"/>
              <w:rPr>
                <w:rFonts w:ascii="Calibri Light" w:hAnsi="Calibri Light" w:cs="Calibri Light"/>
                <w:lang w:val="en-US"/>
              </w:rPr>
            </w:pPr>
          </w:p>
        </w:tc>
        <w:tc>
          <w:tcPr>
            <w:tcW w:w="2536" w:type="dxa"/>
          </w:tcPr>
          <w:p w14:paraId="22C5ECAE" w14:textId="77777777" w:rsidR="008B2BE9" w:rsidRPr="00A47843" w:rsidRDefault="008B2BE9" w:rsidP="00AE5D90">
            <w:pPr>
              <w:pStyle w:val="Lijstalinea"/>
              <w:ind w:left="0"/>
              <w:rPr>
                <w:rFonts w:ascii="Calibri Light" w:hAnsi="Calibri Light" w:cs="Calibri Light"/>
                <w:lang w:val="en-US"/>
              </w:rPr>
            </w:pPr>
          </w:p>
        </w:tc>
      </w:tr>
    </w:tbl>
    <w:p w14:paraId="3A0FADF0" w14:textId="77777777" w:rsidR="00A47843" w:rsidRPr="0071504D" w:rsidRDefault="00A47843" w:rsidP="0071504D">
      <w:pPr>
        <w:pStyle w:val="Lijstaline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14:paraId="0690A709" w14:textId="77777777" w:rsidR="00A47843" w:rsidRPr="00A47843" w:rsidRDefault="00A47843" w:rsidP="00A47843">
      <w:pPr>
        <w:pStyle w:val="Lijstaline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14:paraId="7664A563" w14:textId="77777777" w:rsidR="00A47843" w:rsidRPr="00A47843" w:rsidRDefault="00A47843" w:rsidP="00A47843">
      <w:pPr>
        <w:pStyle w:val="Lijstaline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14:paraId="0E29ABBF" w14:textId="77777777" w:rsidR="00A47843" w:rsidRPr="00A47843" w:rsidRDefault="00A47843" w:rsidP="00A47843">
      <w:pPr>
        <w:pStyle w:val="Lijstaline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14:paraId="6FAE7DB3" w14:textId="77777777" w:rsidR="00A47843" w:rsidRPr="00A47843" w:rsidRDefault="00A47843" w:rsidP="00A47843">
      <w:pPr>
        <w:pStyle w:val="Lijstalinea"/>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14:paraId="14192887" w14:textId="77777777" w:rsidR="00A47843" w:rsidRPr="00A47843" w:rsidRDefault="00A47843" w:rsidP="00A47843">
      <w:pPr>
        <w:pStyle w:val="Lijstalinea"/>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14:paraId="2434771F" w14:textId="77777777" w:rsidR="00A47843" w:rsidRPr="00A47843" w:rsidRDefault="00A47843" w:rsidP="00A47843">
      <w:pPr>
        <w:pStyle w:val="Lijstalinea"/>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14:paraId="0BCA9CF5" w14:textId="77777777" w:rsidR="00A47843" w:rsidRPr="00A47843" w:rsidRDefault="00AB57AB" w:rsidP="00A47843">
      <w:pPr>
        <w:pStyle w:val="Lijstalinea"/>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14:paraId="76F41B6C" w14:textId="77777777" w:rsidR="00A47843" w:rsidRPr="00A47843" w:rsidRDefault="00A47843" w:rsidP="00A47843">
      <w:pPr>
        <w:pStyle w:val="Lijstalinea"/>
        <w:spacing w:after="0"/>
        <w:jc w:val="center"/>
        <w:rPr>
          <w:rFonts w:ascii="Calibri Light" w:hAnsi="Calibri Light" w:cs="Calibri Light"/>
          <w:b/>
          <w:lang w:val="en-US"/>
        </w:rPr>
      </w:pPr>
    </w:p>
    <w:p w14:paraId="0DCCF5D3" w14:textId="77777777" w:rsidR="00A47843" w:rsidRPr="00A47843" w:rsidRDefault="00A47843" w:rsidP="00A47843">
      <w:pPr>
        <w:pStyle w:val="Lijstalinea"/>
        <w:spacing w:after="0"/>
        <w:ind w:left="0"/>
        <w:rPr>
          <w:rFonts w:ascii="Calibri Light" w:hAnsi="Calibri Light" w:cs="Calibri Light"/>
          <w:b/>
          <w:lang w:val="en-US"/>
        </w:rPr>
      </w:pPr>
      <w:r w:rsidRPr="00A47843">
        <w:rPr>
          <w:rFonts w:ascii="Calibri Light" w:hAnsi="Calibri Light" w:cs="Calibri Light"/>
          <w:b/>
          <w:lang w:val="en-US"/>
        </w:rPr>
        <w:t>Article 2</w:t>
      </w:r>
      <w:r>
        <w:rPr>
          <w:rFonts w:ascii="Calibri Light" w:hAnsi="Calibri Light" w:cs="Calibri Light"/>
          <w:b/>
          <w:lang w:val="en-US"/>
        </w:rPr>
        <w:t xml:space="preserve">  -  </w:t>
      </w:r>
      <w:r w:rsidRPr="00A47843">
        <w:rPr>
          <w:rFonts w:ascii="Calibri Light" w:hAnsi="Calibri Light" w:cs="Calibri Light"/>
          <w:b/>
          <w:lang w:val="en-US"/>
        </w:rPr>
        <w:t>Compensation, invoices and payment</w:t>
      </w:r>
    </w:p>
    <w:p w14:paraId="0AFF4F3C" w14:textId="77777777" w:rsidR="00A47843" w:rsidRPr="00A47843" w:rsidRDefault="00A47843" w:rsidP="00A47843">
      <w:pPr>
        <w:pStyle w:val="Lijstalinea"/>
        <w:spacing w:after="0"/>
        <w:jc w:val="center"/>
        <w:rPr>
          <w:rFonts w:ascii="Calibri Light" w:hAnsi="Calibri Light" w:cs="Calibri Light"/>
          <w:b/>
          <w:lang w:val="en-US"/>
        </w:rPr>
      </w:pPr>
    </w:p>
    <w:p w14:paraId="7F8F7162" w14:textId="77777777"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14:paraId="3CFDAC78" w14:textId="77777777" w:rsidR="00A47843" w:rsidRPr="00A47843" w:rsidRDefault="00A47843" w:rsidP="00A47843">
      <w:pPr>
        <w:ind w:left="708" w:hanging="708"/>
        <w:jc w:val="both"/>
        <w:rPr>
          <w:rFonts w:cs="Calibri Light"/>
        </w:rPr>
      </w:pPr>
    </w:p>
    <w:tbl>
      <w:tblPr>
        <w:tblStyle w:val="Tabelraster"/>
        <w:tblW w:w="0" w:type="auto"/>
        <w:tblInd w:w="708" w:type="dxa"/>
        <w:tblLook w:val="04A0" w:firstRow="1" w:lastRow="0" w:firstColumn="1" w:lastColumn="0" w:noHBand="0" w:noVBand="1"/>
      </w:tblPr>
      <w:tblGrid>
        <w:gridCol w:w="7994"/>
      </w:tblGrid>
      <w:tr w:rsidR="00A47843" w:rsidRPr="00A47843" w14:paraId="09309453" w14:textId="77777777"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6ACE58C6" w14:textId="77777777" w:rsidR="00A47843" w:rsidRPr="00A47843" w:rsidRDefault="00A47843" w:rsidP="00AE5D90">
            <w:pPr>
              <w:jc w:val="both"/>
              <w:rPr>
                <w:rFonts w:cs="Calibri Light"/>
                <w:b/>
              </w:rPr>
            </w:pPr>
            <w:r w:rsidRPr="00A47843">
              <w:rPr>
                <w:rFonts w:cs="Calibri Light"/>
                <w:b/>
              </w:rPr>
              <w:t>Fees</w:t>
            </w:r>
          </w:p>
        </w:tc>
      </w:tr>
      <w:tr w:rsidR="00A47843" w:rsidRPr="00A47843" w14:paraId="31873EA4" w14:textId="77777777" w:rsidTr="00AE5D90">
        <w:tc>
          <w:tcPr>
            <w:tcW w:w="9062" w:type="dxa"/>
            <w:tcBorders>
              <w:top w:val="single" w:sz="12" w:space="0" w:color="auto"/>
            </w:tcBorders>
          </w:tcPr>
          <w:p w14:paraId="27B6F950" w14:textId="77777777"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2C7AE57B" w14:textId="18BB8061" w:rsidR="00A47843" w:rsidRDefault="00A47843" w:rsidP="00A47843">
      <w:pPr>
        <w:jc w:val="both"/>
        <w:rPr>
          <w:rFonts w:cs="Calibri Light"/>
        </w:rPr>
      </w:pPr>
    </w:p>
    <w:tbl>
      <w:tblPr>
        <w:tblStyle w:val="Tabelraster"/>
        <w:tblW w:w="0" w:type="auto"/>
        <w:tblInd w:w="708" w:type="dxa"/>
        <w:tblLook w:val="04A0" w:firstRow="1" w:lastRow="0" w:firstColumn="1" w:lastColumn="0" w:noHBand="0" w:noVBand="1"/>
      </w:tblPr>
      <w:tblGrid>
        <w:gridCol w:w="7994"/>
      </w:tblGrid>
      <w:tr w:rsidR="00FC3228" w:rsidRPr="00A47843" w14:paraId="165FFC1D" w14:textId="77777777" w:rsidTr="00441B5E">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2AC65963" w14:textId="7C3B2EA9" w:rsidR="00FC3228" w:rsidRPr="00A47843" w:rsidRDefault="00FC3228" w:rsidP="00441B5E">
            <w:pPr>
              <w:jc w:val="both"/>
              <w:rPr>
                <w:rFonts w:cs="Calibri Light"/>
                <w:b/>
              </w:rPr>
            </w:pPr>
            <w:r>
              <w:rPr>
                <w:rFonts w:cs="Calibri Light"/>
                <w:b/>
              </w:rPr>
              <w:t xml:space="preserve">Company bank details </w:t>
            </w:r>
            <w:r w:rsidRPr="00FC3228">
              <w:rPr>
                <w:rFonts w:cs="Calibri Light"/>
                <w:b/>
                <w:sz w:val="14"/>
                <w:szCs w:val="14"/>
              </w:rPr>
              <w:t>(</w:t>
            </w:r>
            <w:r>
              <w:rPr>
                <w:rFonts w:cs="Calibri Light"/>
                <w:b/>
                <w:sz w:val="14"/>
                <w:szCs w:val="14"/>
              </w:rPr>
              <w:t>InnoEnergy should be informed when the bank details provided below have changed</w:t>
            </w:r>
            <w:r w:rsidRPr="00FC3228">
              <w:rPr>
                <w:rFonts w:cs="Calibri Light"/>
                <w:b/>
                <w:sz w:val="14"/>
                <w:szCs w:val="14"/>
              </w:rPr>
              <w:t>)</w:t>
            </w:r>
          </w:p>
        </w:tc>
      </w:tr>
      <w:tr w:rsidR="00FC3228" w:rsidRPr="00A47843" w14:paraId="6E8E6D4C" w14:textId="77777777" w:rsidTr="00441B5E">
        <w:tc>
          <w:tcPr>
            <w:tcW w:w="9062" w:type="dxa"/>
            <w:tcBorders>
              <w:top w:val="single" w:sz="12" w:space="0" w:color="auto"/>
            </w:tcBorders>
          </w:tcPr>
          <w:p w14:paraId="7B57B382" w14:textId="3143389B" w:rsidR="00FC3228" w:rsidRPr="00A47843" w:rsidRDefault="00FC3228" w:rsidP="00441B5E">
            <w:pPr>
              <w:jc w:val="both"/>
              <w:rPr>
                <w:rFonts w:cs="Calibri Light"/>
              </w:rPr>
            </w:pPr>
            <w:r w:rsidRPr="00A47843">
              <w:rPr>
                <w:rFonts w:cs="Calibri Light"/>
              </w:rPr>
              <w:t>[</w:t>
            </w:r>
            <w:r w:rsidRPr="00FC3228">
              <w:rPr>
                <w:rFonts w:cs="Calibri Light"/>
                <w:highlight w:val="yellow"/>
              </w:rPr>
              <w:t>bank details</w:t>
            </w:r>
            <w:r w:rsidRPr="00A47843">
              <w:rPr>
                <w:rFonts w:cs="Calibri Light"/>
              </w:rPr>
              <w:t>]</w:t>
            </w:r>
          </w:p>
        </w:tc>
      </w:tr>
    </w:tbl>
    <w:p w14:paraId="6C38D07E" w14:textId="5AA36802" w:rsidR="00FC3228" w:rsidRDefault="00FC3228" w:rsidP="00A47843">
      <w:pPr>
        <w:jc w:val="both"/>
        <w:rPr>
          <w:rFonts w:cs="Calibri Light"/>
        </w:rPr>
      </w:pPr>
    </w:p>
    <w:p w14:paraId="49DA06D8" w14:textId="77777777" w:rsidR="00FC3228" w:rsidRPr="00A47843" w:rsidRDefault="00FC3228" w:rsidP="00A47843">
      <w:pPr>
        <w:jc w:val="both"/>
        <w:rPr>
          <w:rFonts w:cs="Calibri Light"/>
        </w:rPr>
      </w:pPr>
    </w:p>
    <w:p w14:paraId="01C2799A" w14:textId="77777777"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14:paraId="1CBFBB3A" w14:textId="77777777"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14:paraId="027E4EFB" w14:textId="77777777"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14:paraId="42A8B26C" w14:textId="77777777"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14:paraId="5CD1BEC3" w14:textId="77777777"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14:paraId="75903466" w14:textId="77777777"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14:paraId="38372D08" w14:textId="77777777"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37C76F0A" w14:textId="77777777"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14:paraId="78FB9205" w14:textId="77777777"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661DBD47"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1DF3498D" w14:textId="77777777" w:rsidR="00A47843" w:rsidRPr="00A47843" w:rsidRDefault="00A47843" w:rsidP="00A47843">
      <w:pPr>
        <w:ind w:left="708" w:hanging="708"/>
        <w:jc w:val="both"/>
        <w:rPr>
          <w:rFonts w:cs="Calibri Light"/>
        </w:rPr>
      </w:pPr>
      <w:r w:rsidRPr="00A47843">
        <w:rPr>
          <w:rFonts w:cs="Calibri Light"/>
        </w:rPr>
        <w:lastRenderedPageBreak/>
        <w:tab/>
      </w:r>
      <w:r>
        <w:rPr>
          <w:rFonts w:cs="Calibri Light"/>
        </w:rPr>
        <w:tab/>
      </w:r>
      <w:r w:rsidRPr="00A47843">
        <w:rPr>
          <w:rFonts w:cs="Calibri Light"/>
        </w:rPr>
        <w:tab/>
        <w:t>ii.</w:t>
      </w:r>
      <w:r w:rsidRPr="00A47843">
        <w:rPr>
          <w:rFonts w:cs="Calibri Light"/>
        </w:rPr>
        <w:tab/>
        <w:t>any reductions that are not included in the price;</w:t>
      </w:r>
    </w:p>
    <w:p w14:paraId="19596A43"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164E3D1F"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528B8B41" w14:textId="77777777"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4E6A10E8" w14:textId="77777777" w:rsidR="00A47843" w:rsidRPr="00A47843" w:rsidRDefault="00A47843" w:rsidP="00A47843">
      <w:pPr>
        <w:ind w:left="2124" w:hanging="708"/>
        <w:jc w:val="both"/>
        <w:rPr>
          <w:rFonts w:cs="Calibri Light"/>
        </w:rPr>
      </w:pPr>
      <w:r w:rsidRPr="00A47843">
        <w:rPr>
          <w:rFonts w:cs="Calibri Light"/>
        </w:rPr>
        <w:t>vi.</w:t>
      </w:r>
      <w:r w:rsidRPr="00A47843">
        <w:rPr>
          <w:rFonts w:cs="Calibri Light"/>
        </w:rPr>
        <w:tab/>
        <w:t>the amount of VAT.</w:t>
      </w:r>
    </w:p>
    <w:p w14:paraId="56177B62" w14:textId="77777777"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14:paraId="5DE5360B" w14:textId="77777777"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14:paraId="3D571CDD" w14:textId="77777777"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14:paraId="51FB0E18" w14:textId="77777777" w:rsidR="00A47843" w:rsidRPr="00A47843" w:rsidRDefault="00A47843" w:rsidP="00A47843">
      <w:pPr>
        <w:ind w:left="708" w:hanging="708"/>
        <w:jc w:val="both"/>
        <w:rPr>
          <w:rFonts w:cs="Calibri Light"/>
        </w:rPr>
      </w:pPr>
    </w:p>
    <w:p w14:paraId="27589752" w14:textId="77777777" w:rsidR="00A47843" w:rsidRPr="00A47843" w:rsidRDefault="00A47843" w:rsidP="00A47843">
      <w:pPr>
        <w:rPr>
          <w:rFonts w:cs="Calibri Light"/>
          <w:b/>
        </w:rPr>
      </w:pPr>
      <w:r w:rsidRPr="00A47843">
        <w:rPr>
          <w:rFonts w:cs="Calibri Light"/>
          <w:b/>
        </w:rPr>
        <w:t>Article 3</w:t>
      </w:r>
      <w:r>
        <w:rPr>
          <w:rFonts w:cs="Calibri Light"/>
          <w:b/>
        </w:rPr>
        <w:t xml:space="preserve">  -  </w:t>
      </w:r>
      <w:r w:rsidRPr="00A47843">
        <w:rPr>
          <w:rFonts w:cs="Calibri Light"/>
          <w:b/>
        </w:rPr>
        <w:t>Taxes</w:t>
      </w:r>
    </w:p>
    <w:p w14:paraId="0CB1EE26" w14:textId="77777777" w:rsidR="00A47843" w:rsidRPr="00A47843" w:rsidRDefault="00A47843" w:rsidP="00A47843">
      <w:pPr>
        <w:ind w:left="708" w:hanging="708"/>
        <w:jc w:val="both"/>
        <w:rPr>
          <w:rFonts w:cs="Calibri Light"/>
        </w:rPr>
      </w:pPr>
    </w:p>
    <w:p w14:paraId="2109D49D" w14:textId="77777777"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14:paraId="112E5657" w14:textId="77777777"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14:paraId="39B31023" w14:textId="77777777"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257EE1F6" w14:textId="77777777" w:rsidR="00A47843" w:rsidRPr="00A47843" w:rsidRDefault="00A47843" w:rsidP="00A47843">
      <w:pPr>
        <w:ind w:left="708" w:hanging="708"/>
        <w:jc w:val="both"/>
        <w:rPr>
          <w:rFonts w:cs="Calibri Light"/>
        </w:rPr>
      </w:pPr>
    </w:p>
    <w:p w14:paraId="0FAF6CA4" w14:textId="77777777" w:rsidR="00A47843" w:rsidRPr="00A47843" w:rsidRDefault="00A47843" w:rsidP="00A47843">
      <w:pPr>
        <w:rPr>
          <w:rFonts w:cs="Calibri Light"/>
          <w:b/>
        </w:rPr>
      </w:pPr>
      <w:r w:rsidRPr="00A47843">
        <w:rPr>
          <w:rFonts w:cs="Calibri Light"/>
          <w:b/>
        </w:rPr>
        <w:t>Article 4</w:t>
      </w:r>
      <w:r>
        <w:rPr>
          <w:rFonts w:cs="Calibri Light"/>
          <w:b/>
        </w:rPr>
        <w:t xml:space="preserve">  -  </w:t>
      </w:r>
      <w:r w:rsidRPr="00A47843">
        <w:rPr>
          <w:rFonts w:cs="Calibri Light"/>
          <w:b/>
        </w:rPr>
        <w:t>Intellectual property</w:t>
      </w:r>
    </w:p>
    <w:p w14:paraId="57E793FD" w14:textId="77777777" w:rsidR="00A47843" w:rsidRPr="00A47843" w:rsidRDefault="00A47843" w:rsidP="00A47843">
      <w:pPr>
        <w:ind w:left="708" w:hanging="708"/>
        <w:jc w:val="both"/>
        <w:rPr>
          <w:rFonts w:cs="Calibri Light"/>
        </w:rPr>
      </w:pPr>
    </w:p>
    <w:p w14:paraId="6A252487" w14:textId="77777777"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2DF74428" w14:textId="77777777"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14:paraId="01FE88B4" w14:textId="77777777"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14:paraId="1CCF1086" w14:textId="77777777"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14:paraId="4EB9A1D3" w14:textId="77777777"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14:paraId="4281EE86" w14:textId="77777777"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0DA8607A" w14:textId="77777777" w:rsidR="00A47843" w:rsidRPr="00A47843" w:rsidRDefault="00A47843" w:rsidP="00A47843">
      <w:pPr>
        <w:ind w:left="705" w:hanging="705"/>
        <w:jc w:val="both"/>
        <w:rPr>
          <w:rFonts w:cs="Calibri Light"/>
        </w:rPr>
      </w:pPr>
      <w:r w:rsidRPr="00A47843">
        <w:rPr>
          <w:rFonts w:cs="Calibri Light"/>
        </w:rPr>
        <w:lastRenderedPageBreak/>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14:paraId="0F89DAFA" w14:textId="77777777" w:rsidR="00A47843" w:rsidRPr="00A47843" w:rsidRDefault="00A47843" w:rsidP="00A47843">
      <w:pPr>
        <w:ind w:left="705" w:hanging="705"/>
        <w:jc w:val="both"/>
        <w:rPr>
          <w:rFonts w:cs="Calibri Light"/>
        </w:rPr>
      </w:pPr>
    </w:p>
    <w:p w14:paraId="36A25434" w14:textId="77777777" w:rsidR="00A47843" w:rsidRPr="00A47843" w:rsidRDefault="00A47843" w:rsidP="00A47843">
      <w:pPr>
        <w:ind w:left="705" w:hanging="705"/>
        <w:rPr>
          <w:rFonts w:cs="Calibri Light"/>
          <w:b/>
        </w:rPr>
      </w:pPr>
      <w:r w:rsidRPr="00A47843">
        <w:rPr>
          <w:rFonts w:cs="Calibri Light"/>
          <w:b/>
        </w:rPr>
        <w:t>Article 5</w:t>
      </w:r>
      <w:r>
        <w:rPr>
          <w:rFonts w:cs="Calibri Light"/>
          <w:b/>
        </w:rPr>
        <w:t xml:space="preserve">  -  </w:t>
      </w:r>
      <w:r w:rsidRPr="00A47843">
        <w:rPr>
          <w:rFonts w:cs="Calibri Light"/>
          <w:b/>
        </w:rPr>
        <w:t>Confidentiality</w:t>
      </w:r>
    </w:p>
    <w:p w14:paraId="0C852F40" w14:textId="77777777" w:rsidR="00A47843" w:rsidRPr="00A47843" w:rsidRDefault="00A47843" w:rsidP="00A47843">
      <w:pPr>
        <w:ind w:left="705" w:hanging="705"/>
        <w:jc w:val="both"/>
        <w:rPr>
          <w:rFonts w:cs="Calibri Light"/>
        </w:rPr>
      </w:pPr>
    </w:p>
    <w:p w14:paraId="6C72745A" w14:textId="77777777"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14:paraId="7DE6932F" w14:textId="77777777"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14:paraId="11A960E5" w14:textId="77777777"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14:paraId="29F6FD8C" w14:textId="77777777"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14:paraId="03699ADC"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14:paraId="0566A9D7"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4E8E4E42"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445D19CF" w14:textId="77777777" w:rsidR="00A47843" w:rsidRPr="00A47843" w:rsidRDefault="00A47843" w:rsidP="00A47843">
      <w:pPr>
        <w:ind w:left="705" w:hanging="705"/>
        <w:jc w:val="both"/>
        <w:rPr>
          <w:rFonts w:cs="Calibri Light"/>
        </w:rPr>
      </w:pPr>
    </w:p>
    <w:p w14:paraId="42B40040" w14:textId="77777777" w:rsidR="00A47843" w:rsidRPr="00A47843" w:rsidRDefault="00A47843" w:rsidP="00A47843">
      <w:pPr>
        <w:ind w:left="705" w:hanging="705"/>
        <w:rPr>
          <w:rFonts w:cs="Calibri Light"/>
          <w:b/>
        </w:rPr>
      </w:pPr>
      <w:r w:rsidRPr="00A47843">
        <w:rPr>
          <w:rFonts w:cs="Calibri Light"/>
          <w:b/>
        </w:rPr>
        <w:t>Article 6</w:t>
      </w:r>
      <w:r>
        <w:rPr>
          <w:rFonts w:cs="Calibri Light"/>
          <w:b/>
        </w:rPr>
        <w:t xml:space="preserve">  -  </w:t>
      </w:r>
      <w:r w:rsidRPr="00A47843">
        <w:rPr>
          <w:rFonts w:cs="Calibri Light"/>
          <w:b/>
        </w:rPr>
        <w:t>Personal data</w:t>
      </w:r>
    </w:p>
    <w:p w14:paraId="0E7A803A" w14:textId="77777777" w:rsidR="00A47843" w:rsidRPr="00A47843" w:rsidRDefault="00A47843" w:rsidP="00A47843">
      <w:pPr>
        <w:ind w:left="705" w:hanging="705"/>
        <w:jc w:val="both"/>
        <w:rPr>
          <w:rFonts w:cs="Calibri Light"/>
        </w:rPr>
      </w:pPr>
    </w:p>
    <w:p w14:paraId="0C95F6E8" w14:textId="77777777"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14:paraId="702DE0D8"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2B17B203"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4714D429" w14:textId="77777777" w:rsidR="00A47843" w:rsidRPr="00A47843" w:rsidRDefault="00A47843" w:rsidP="00A47843">
      <w:pPr>
        <w:ind w:left="705"/>
        <w:jc w:val="both"/>
        <w:rPr>
          <w:rFonts w:cs="Calibri Light"/>
        </w:rPr>
      </w:pPr>
      <w:r w:rsidRPr="00A47843">
        <w:rPr>
          <w:rFonts w:cs="Calibri Light"/>
        </w:rPr>
        <w:t xml:space="preserve">(a) organization, adaptation or alteration of the information or data, (b) retrieval, consultation or use of the information or data, (c) disclosure of the information or data by </w:t>
      </w:r>
      <w:r w:rsidRPr="00A47843">
        <w:rPr>
          <w:rFonts w:cs="Calibri Light"/>
        </w:rPr>
        <w:lastRenderedPageBreak/>
        <w:t>transmission, dissemination or otherwise making available, or (d) alignment, combination, blocking, erasure or destruction of the information or data.</w:t>
      </w:r>
    </w:p>
    <w:p w14:paraId="051C1625" w14:textId="77777777"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14:paraId="218A367A" w14:textId="77777777" w:rsidR="00A47843" w:rsidRPr="00A47843" w:rsidRDefault="00A47843" w:rsidP="00A47843">
      <w:pPr>
        <w:jc w:val="both"/>
        <w:rPr>
          <w:rFonts w:cs="Calibri Light"/>
        </w:rPr>
      </w:pPr>
      <w:r w:rsidRPr="00A47843">
        <w:rPr>
          <w:rFonts w:cs="Calibri Light"/>
        </w:rPr>
        <w:tab/>
        <w:t>a. comply with all applicable privacy and data protection laws;</w:t>
      </w:r>
    </w:p>
    <w:p w14:paraId="4E58A02A" w14:textId="77777777" w:rsidR="00A47843" w:rsidRPr="00A47843" w:rsidRDefault="00A47843" w:rsidP="00A47843">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39054DCA" w14:textId="77777777" w:rsidR="00A47843" w:rsidRPr="00A47843" w:rsidRDefault="00A47843" w:rsidP="00A47843">
      <w:pPr>
        <w:ind w:left="708"/>
        <w:jc w:val="both"/>
        <w:rPr>
          <w:rFonts w:cs="Calibri Light"/>
        </w:rPr>
      </w:pPr>
      <w:r w:rsidRPr="00A47843">
        <w:rPr>
          <w:rFonts w:cs="Calibri Light"/>
        </w:rPr>
        <w:t>c. maintain the security, confidentiality, integrity and availability of the Personal Data;</w:t>
      </w:r>
    </w:p>
    <w:p w14:paraId="1B8612C1" w14:textId="77777777"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018A3DD3" w14:textId="77777777" w:rsidR="00A47843" w:rsidRPr="00A47843" w:rsidRDefault="00A47843" w:rsidP="00A47843">
      <w:pPr>
        <w:ind w:left="708"/>
        <w:jc w:val="both"/>
        <w:rPr>
          <w:rFonts w:cs="Calibri Light"/>
        </w:rPr>
      </w:pPr>
      <w:r w:rsidRPr="00A47843">
        <w:rPr>
          <w:rFonts w:cs="Calibri Light"/>
        </w:rPr>
        <w:t>e. promptly inform us of any actual or suspected security incident involving such Personal Data; and</w:t>
      </w:r>
    </w:p>
    <w:p w14:paraId="2F72749C" w14:textId="77777777" w:rsidR="00A47843" w:rsidRPr="00A47843" w:rsidRDefault="00A47843" w:rsidP="00A47843">
      <w:pPr>
        <w:ind w:left="708"/>
        <w:jc w:val="both"/>
        <w:rPr>
          <w:rFonts w:cs="Calibri Light"/>
        </w:rPr>
      </w:pPr>
      <w:r w:rsidRPr="00A47843">
        <w:rPr>
          <w:rFonts w:cs="Calibri Light"/>
        </w:rPr>
        <w:t xml:space="preserve">f. securely erase or destroy the Personal Data upon termination of the Agreement or at our request. </w:t>
      </w:r>
    </w:p>
    <w:p w14:paraId="54F05DE9" w14:textId="77777777"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14:paraId="244FA5CD" w14:textId="77777777" w:rsidR="00A47843" w:rsidRPr="00A47843" w:rsidRDefault="00A47843" w:rsidP="00A47843">
      <w:pPr>
        <w:ind w:left="705" w:hanging="705"/>
        <w:jc w:val="both"/>
        <w:rPr>
          <w:rFonts w:cs="Calibri Light"/>
        </w:rPr>
      </w:pPr>
    </w:p>
    <w:p w14:paraId="1E9865B8" w14:textId="77777777" w:rsidR="00A47843" w:rsidRPr="00A47843" w:rsidRDefault="00A47843" w:rsidP="00A47843">
      <w:pPr>
        <w:ind w:left="705" w:hanging="705"/>
        <w:rPr>
          <w:rFonts w:cs="Calibri Light"/>
          <w:b/>
        </w:rPr>
      </w:pPr>
      <w:r w:rsidRPr="00A47843">
        <w:rPr>
          <w:rFonts w:cs="Calibri Light"/>
          <w:b/>
        </w:rPr>
        <w:t>Article 7</w:t>
      </w:r>
      <w:r>
        <w:rPr>
          <w:rFonts w:cs="Calibri Light"/>
          <w:b/>
        </w:rPr>
        <w:t xml:space="preserve">  -  </w:t>
      </w:r>
      <w:r w:rsidRPr="00A47843">
        <w:rPr>
          <w:rFonts w:cs="Calibri Light"/>
          <w:b/>
        </w:rPr>
        <w:t>Liability</w:t>
      </w:r>
    </w:p>
    <w:p w14:paraId="5782F8D1" w14:textId="77777777" w:rsidR="00A47843" w:rsidRPr="00A47843" w:rsidRDefault="00A47843" w:rsidP="00A47843">
      <w:pPr>
        <w:ind w:left="705" w:hanging="705"/>
        <w:jc w:val="both"/>
        <w:rPr>
          <w:rFonts w:cs="Calibri Light"/>
        </w:rPr>
      </w:pPr>
    </w:p>
    <w:p w14:paraId="569053E0" w14:textId="77777777"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14:paraId="79EE8C11" w14:textId="77777777"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14:paraId="4F806442" w14:textId="77777777"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14:paraId="0B930A07" w14:textId="77777777"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14:paraId="22F45E0D" w14:textId="77777777"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14:paraId="13C8D258" w14:textId="77777777"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14:paraId="1A3A4799" w14:textId="77777777" w:rsidR="00A47843" w:rsidRPr="00A47843" w:rsidRDefault="00A47843" w:rsidP="00A47843">
      <w:pPr>
        <w:jc w:val="both"/>
        <w:rPr>
          <w:rFonts w:cs="Calibri Light"/>
        </w:rPr>
      </w:pPr>
    </w:p>
    <w:p w14:paraId="48D972F3" w14:textId="77777777" w:rsidR="00A47843" w:rsidRPr="00A47843" w:rsidRDefault="00A47843" w:rsidP="00A47843">
      <w:pPr>
        <w:rPr>
          <w:rFonts w:cs="Calibri Light"/>
          <w:b/>
        </w:rPr>
      </w:pPr>
      <w:r w:rsidRPr="00A47843">
        <w:rPr>
          <w:rFonts w:cs="Calibri Light"/>
          <w:b/>
        </w:rPr>
        <w:t>Article 8</w:t>
      </w:r>
      <w:r>
        <w:rPr>
          <w:rFonts w:cs="Calibri Light"/>
          <w:b/>
        </w:rPr>
        <w:t xml:space="preserve">  -  </w:t>
      </w:r>
      <w:r w:rsidRPr="00A47843">
        <w:rPr>
          <w:rFonts w:cs="Calibri Light"/>
          <w:b/>
        </w:rPr>
        <w:t xml:space="preserve">Termination </w:t>
      </w:r>
    </w:p>
    <w:p w14:paraId="591BC139" w14:textId="77777777" w:rsidR="00A47843" w:rsidRPr="00A47843" w:rsidRDefault="00A47843" w:rsidP="00A47843">
      <w:pPr>
        <w:jc w:val="both"/>
        <w:rPr>
          <w:rFonts w:cs="Calibri Light"/>
        </w:rPr>
      </w:pPr>
    </w:p>
    <w:p w14:paraId="18D08598" w14:textId="0D153679"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DC5F08">
        <w:rPr>
          <w:rFonts w:cs="Calibri Light"/>
        </w:rPr>
        <w:t>June 17</w:t>
      </w:r>
      <w:r w:rsidR="00DC5F08" w:rsidRPr="00DC5F08">
        <w:rPr>
          <w:rFonts w:cs="Calibri Light"/>
          <w:vertAlign w:val="superscript"/>
        </w:rPr>
        <w:t>th</w:t>
      </w:r>
      <w:r w:rsidR="00DC5F08">
        <w:rPr>
          <w:rFonts w:cs="Calibri Light"/>
        </w:rPr>
        <w:t>, 2020</w:t>
      </w:r>
      <w:r w:rsidRPr="00A47843">
        <w:rPr>
          <w:rFonts w:cs="Calibri Light"/>
        </w:rPr>
        <w:t>. This Agreement ends automatically on the date the last Service has been delivered, accepted and paid.</w:t>
      </w:r>
    </w:p>
    <w:p w14:paraId="12A1E28D" w14:textId="77777777"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14:paraId="677CF5E4" w14:textId="77777777"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14:paraId="3FF20E49" w14:textId="77777777"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14:paraId="441AD3EC" w14:textId="77777777"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14:paraId="5440D090" w14:textId="77777777" w:rsidR="00A47843" w:rsidRPr="00A47843" w:rsidRDefault="00A47843" w:rsidP="00A47843">
      <w:pPr>
        <w:ind w:left="705"/>
        <w:jc w:val="both"/>
        <w:rPr>
          <w:rFonts w:cs="Calibri Light"/>
        </w:rPr>
      </w:pPr>
      <w:r w:rsidRPr="00A47843">
        <w:rPr>
          <w:rFonts w:cs="Calibri Light"/>
        </w:rPr>
        <w:lastRenderedPageBreak/>
        <w:t>c. you do not provide us with adequate assurance that you can fulfill your obligations under this Agreement in a timely fashion after we ask you to do so; or</w:t>
      </w:r>
    </w:p>
    <w:p w14:paraId="558DF742" w14:textId="0D622140" w:rsid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14:paraId="08A24508" w14:textId="6E1033D5" w:rsidR="004E724B" w:rsidRDefault="004E724B" w:rsidP="00A47843">
      <w:pPr>
        <w:ind w:left="705"/>
        <w:jc w:val="both"/>
        <w:rPr>
          <w:rFonts w:cs="Calibri Light"/>
        </w:rPr>
      </w:pPr>
      <w:r>
        <w:rPr>
          <w:rFonts w:cs="Calibri Light"/>
        </w:rPr>
        <w:t>e.</w:t>
      </w:r>
      <w:r w:rsidRPr="004E724B">
        <w:rPr>
          <w:rFonts w:cs="Calibri Light"/>
        </w:rPr>
        <w:t xml:space="preserve"> </w:t>
      </w:r>
      <w:r>
        <w:rPr>
          <w:rFonts w:cs="Calibri Light"/>
        </w:rPr>
        <w:t xml:space="preserve">any change, event, circumstance, condition or effect occurs which KIC </w:t>
      </w:r>
      <w:r w:rsidR="00DE4589">
        <w:rPr>
          <w:rFonts w:cs="Calibri Light"/>
        </w:rPr>
        <w:t xml:space="preserve">InnoEnergy </w:t>
      </w:r>
      <w:r>
        <w:rPr>
          <w:rFonts w:cs="Calibri Light"/>
        </w:rPr>
        <w:t>SE in its sole discretion believes or is reasonably likely to materially adversely impact either (</w:t>
      </w:r>
      <w:proofErr w:type="spellStart"/>
      <w:r>
        <w:rPr>
          <w:rFonts w:cs="Calibri Light"/>
        </w:rPr>
        <w:t>i</w:t>
      </w:r>
      <w:proofErr w:type="spellEnd"/>
      <w:r>
        <w:rPr>
          <w:rFonts w:cs="Calibri Light"/>
        </w:rPr>
        <w:t>) the industries or fields in which KIC SE operates or (ii) either Party’s possibilities to perform its material obligations under this Agreement, or otherwise materially impedes or delays such performance.</w:t>
      </w:r>
    </w:p>
    <w:p w14:paraId="1D80B010" w14:textId="189E0E6E" w:rsidR="00DE4589" w:rsidRPr="00DE4589" w:rsidRDefault="00DE4589" w:rsidP="00DE4589">
      <w:pPr>
        <w:ind w:left="705"/>
        <w:jc w:val="both"/>
        <w:rPr>
          <w:rFonts w:cs="Calibri Light"/>
          <w:i/>
          <w:iCs/>
        </w:rPr>
      </w:pPr>
      <w:r>
        <w:rPr>
          <w:rFonts w:cs="Calibri Light"/>
        </w:rPr>
        <w:t xml:space="preserve">f. the exit of the United Kingdom from the European Union complicates either Party complying with the terms or conditions of this Agreement, or would lead to a material increase of the costs of either Party doing so (which, for example, could be the case if costs incurred by KIC InnoEnergy SE for UK service providers are no longer found eligible by the EIT). </w:t>
      </w:r>
    </w:p>
    <w:p w14:paraId="42537BBD" w14:textId="77777777"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14:paraId="17BED68F" w14:textId="77777777"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14:paraId="0F39D7B6" w14:textId="77777777"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14:paraId="39151797" w14:textId="77777777"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14:paraId="7936D7B7" w14:textId="77777777"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14:paraId="47FE7BD8" w14:textId="77777777" w:rsidR="007C183B" w:rsidRPr="00A47843" w:rsidRDefault="007C183B" w:rsidP="00761C6E">
      <w:pPr>
        <w:ind w:left="705"/>
        <w:jc w:val="both"/>
        <w:rPr>
          <w:rFonts w:cs="Calibri Light"/>
        </w:rPr>
      </w:pPr>
    </w:p>
    <w:p w14:paraId="08E1EAC2" w14:textId="77777777" w:rsidR="00A47843" w:rsidRPr="00A47843" w:rsidRDefault="00A47843" w:rsidP="00A47843">
      <w:pPr>
        <w:ind w:left="705" w:hanging="705"/>
        <w:rPr>
          <w:rFonts w:cs="Calibri Light"/>
          <w:b/>
        </w:rPr>
      </w:pPr>
      <w:r w:rsidRPr="00A47843">
        <w:rPr>
          <w:rFonts w:cs="Calibri Light"/>
          <w:b/>
        </w:rPr>
        <w:t>Article 9</w:t>
      </w:r>
      <w:r>
        <w:rPr>
          <w:rFonts w:cs="Calibri Light"/>
          <w:b/>
        </w:rPr>
        <w:t xml:space="preserve">  -  </w:t>
      </w:r>
      <w:r w:rsidRPr="00A47843">
        <w:rPr>
          <w:rFonts w:cs="Calibri Light"/>
          <w:b/>
        </w:rPr>
        <w:t>Safeguarding of EU’s financial interest and conflict of interest</w:t>
      </w:r>
    </w:p>
    <w:p w14:paraId="5DF7CD6C" w14:textId="77777777" w:rsidR="00A47843" w:rsidRPr="00A47843" w:rsidRDefault="00A47843" w:rsidP="00A47843">
      <w:pPr>
        <w:ind w:left="705" w:hanging="705"/>
        <w:jc w:val="both"/>
        <w:rPr>
          <w:rFonts w:cs="Calibri Light"/>
        </w:rPr>
      </w:pPr>
    </w:p>
    <w:p w14:paraId="069083E0" w14:textId="77777777"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14:paraId="711FE178" w14:textId="77777777"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6F19A22A" w14:textId="77777777" w:rsidR="00A47843" w:rsidRPr="00A47843" w:rsidRDefault="00A47843" w:rsidP="00A47843">
      <w:pPr>
        <w:ind w:left="705" w:hanging="705"/>
        <w:jc w:val="both"/>
        <w:rPr>
          <w:rFonts w:cs="Calibri Light"/>
        </w:rPr>
      </w:pPr>
    </w:p>
    <w:p w14:paraId="456F22EA" w14:textId="77777777" w:rsidR="00A47843" w:rsidRPr="00A47843" w:rsidRDefault="00A47843" w:rsidP="00A47843">
      <w:pPr>
        <w:ind w:left="705" w:hanging="705"/>
        <w:rPr>
          <w:rFonts w:cs="Calibri Light"/>
          <w:b/>
        </w:rPr>
      </w:pPr>
      <w:r w:rsidRPr="00A47843">
        <w:rPr>
          <w:rFonts w:cs="Calibri Light"/>
          <w:b/>
        </w:rPr>
        <w:t>Article 10</w:t>
      </w:r>
      <w:r>
        <w:rPr>
          <w:rFonts w:cs="Calibri Light"/>
          <w:b/>
        </w:rPr>
        <w:t xml:space="preserve">  -  Various</w:t>
      </w:r>
    </w:p>
    <w:p w14:paraId="539B3603" w14:textId="77777777" w:rsidR="00A47843" w:rsidRPr="00A47843" w:rsidRDefault="00A47843" w:rsidP="00A47843">
      <w:pPr>
        <w:ind w:left="705" w:hanging="705"/>
        <w:jc w:val="both"/>
        <w:rPr>
          <w:rFonts w:cs="Calibri Light"/>
        </w:rPr>
      </w:pPr>
    </w:p>
    <w:p w14:paraId="0473E41D" w14:textId="77777777"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14:paraId="6D02E9E6" w14:textId="5E5F9D08" w:rsid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w:t>
      </w:r>
      <w:r w:rsidRPr="00A47843">
        <w:rPr>
          <w:rFonts w:cs="Calibri Light"/>
        </w:rPr>
        <w:lastRenderedPageBreak/>
        <w:t xml:space="preserve">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14:paraId="37D27925" w14:textId="572EE77B" w:rsidR="004E724B" w:rsidRDefault="004E724B" w:rsidP="004E724B">
      <w:pPr>
        <w:ind w:left="705" w:hanging="705"/>
        <w:jc w:val="both"/>
        <w:rPr>
          <w:rFonts w:cs="Calibri Light"/>
        </w:rPr>
      </w:pPr>
      <w:r>
        <w:rPr>
          <w:rFonts w:cs="Calibri Light"/>
        </w:rPr>
        <w:t>10.3.</w:t>
      </w:r>
      <w:r>
        <w:rPr>
          <w:rFonts w:cs="Calibri Light"/>
        </w:rPr>
        <w:tab/>
        <w:t xml:space="preserve">If the Services cannot be performed, or potentially cannot be performed, because of reasons beyond our reasonable control (such as the effects of the COVID-19 pandemic), we will do our utmost to notify you as soon as possible. at least 30 days in advance. Following notification, the performance of the Services is suspended for as long as the force majeure continues. We shall use our best endeavors to find a suitable new date for the performance of the Services. We may determine in our sole discretion, acting reasonably, to terminate this Agreement instead. </w:t>
      </w:r>
    </w:p>
    <w:p w14:paraId="23D413B1" w14:textId="7C7F849B" w:rsidR="00A47843" w:rsidRPr="004E724B" w:rsidRDefault="004E724B" w:rsidP="004E724B">
      <w:pPr>
        <w:ind w:left="705" w:hanging="705"/>
        <w:jc w:val="both"/>
        <w:rPr>
          <w:rFonts w:cs="Calibri Light"/>
        </w:rPr>
      </w:pPr>
      <w:r>
        <w:rPr>
          <w:rFonts w:cs="Calibri Light"/>
        </w:rPr>
        <w:t>10.4.</w:t>
      </w:r>
      <w:r>
        <w:rPr>
          <w:rFonts w:cs="Calibri Light"/>
        </w:rPr>
        <w:tab/>
      </w:r>
      <w:r w:rsidR="00A47843" w:rsidRPr="004E724B">
        <w:rPr>
          <w:rFonts w:cs="Calibri Light"/>
        </w:rPr>
        <w:t>This Agreement covers our full contractual relationship with you for the Services. Oral agreements or additional general terms and conditions do not apply.</w:t>
      </w:r>
    </w:p>
    <w:p w14:paraId="1A043FF3" w14:textId="59FF26B7" w:rsidR="00A47843" w:rsidRPr="00A47843" w:rsidRDefault="00A47843" w:rsidP="00A47843">
      <w:pPr>
        <w:ind w:left="705" w:hanging="705"/>
        <w:jc w:val="both"/>
        <w:rPr>
          <w:rFonts w:cs="Calibri Light"/>
        </w:rPr>
      </w:pPr>
      <w:r w:rsidRPr="00A47843">
        <w:rPr>
          <w:rFonts w:cs="Calibri Light"/>
        </w:rPr>
        <w:t>10.</w:t>
      </w:r>
      <w:r w:rsidR="004E724B">
        <w:rPr>
          <w:rFonts w:cs="Calibri Light"/>
        </w:rPr>
        <w:t>5.</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30160E2B" w14:textId="77449194" w:rsidR="00A47843" w:rsidRPr="00A47843" w:rsidRDefault="00A47843" w:rsidP="00A47843">
      <w:pPr>
        <w:ind w:left="705" w:hanging="705"/>
        <w:jc w:val="both"/>
        <w:rPr>
          <w:rFonts w:cs="Calibri Light"/>
        </w:rPr>
      </w:pPr>
      <w:r w:rsidRPr="00A47843">
        <w:rPr>
          <w:rFonts w:cs="Calibri Light"/>
        </w:rPr>
        <w:t>10.</w:t>
      </w:r>
      <w:r w:rsidR="004E724B">
        <w:rPr>
          <w:rFonts w:cs="Calibri Light"/>
        </w:rPr>
        <w:t>6</w:t>
      </w:r>
      <w:r w:rsidRPr="00A47843">
        <w:rPr>
          <w:rFonts w:cs="Calibri Light"/>
        </w:rPr>
        <w:t>.</w:t>
      </w:r>
      <w:r w:rsidRPr="00A47843">
        <w:rPr>
          <w:rFonts w:cs="Calibri Light"/>
        </w:rPr>
        <w:tab/>
        <w:t>Neither the failure nor the delay to enforce a right under this Agreement shall constitute a waiver of such right or remedy or of any other available rights or remedies.</w:t>
      </w:r>
    </w:p>
    <w:p w14:paraId="592A46A2" w14:textId="20A183D4" w:rsidR="00A47843" w:rsidRPr="00A47843" w:rsidRDefault="00A47843" w:rsidP="00A47843">
      <w:pPr>
        <w:ind w:left="705" w:hanging="705"/>
        <w:jc w:val="both"/>
        <w:rPr>
          <w:rFonts w:cs="Calibri Light"/>
        </w:rPr>
      </w:pPr>
      <w:r w:rsidRPr="00A47843">
        <w:rPr>
          <w:rFonts w:cs="Calibri Light"/>
        </w:rPr>
        <w:t>10.</w:t>
      </w:r>
      <w:r w:rsidR="004E724B">
        <w:rPr>
          <w:rFonts w:cs="Calibri Light"/>
        </w:rPr>
        <w:t>7</w:t>
      </w:r>
      <w:r w:rsidRPr="00A47843">
        <w:rPr>
          <w:rFonts w:cs="Calibri Light"/>
        </w:rPr>
        <w:t>.</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14:paraId="45E4ABD6" w14:textId="301969DE" w:rsidR="00A47843" w:rsidRPr="00A47843" w:rsidRDefault="00A47843" w:rsidP="00A47843">
      <w:pPr>
        <w:ind w:left="705" w:hanging="705"/>
        <w:jc w:val="both"/>
        <w:rPr>
          <w:rFonts w:cs="Calibri Light"/>
        </w:rPr>
      </w:pPr>
      <w:r w:rsidRPr="00A47843">
        <w:rPr>
          <w:rFonts w:cs="Calibri Light"/>
        </w:rPr>
        <w:t>10.</w:t>
      </w:r>
      <w:r w:rsidR="004E724B">
        <w:rPr>
          <w:rFonts w:cs="Calibri Light"/>
        </w:rPr>
        <w:t>8</w:t>
      </w:r>
      <w:r w:rsidRPr="00A47843">
        <w:rPr>
          <w:rFonts w:cs="Calibri Light"/>
        </w:rPr>
        <w:t>.</w:t>
      </w:r>
      <w:r w:rsidRPr="00A47843">
        <w:rPr>
          <w:rFonts w:cs="Calibri Light"/>
        </w:rPr>
        <w:tab/>
        <w:t>The United Nations Convention on the International Sale of Goods does not apply.</w:t>
      </w:r>
    </w:p>
    <w:p w14:paraId="70A11BAA" w14:textId="77777777" w:rsidR="00A47843" w:rsidRPr="00A47843" w:rsidRDefault="00A47843" w:rsidP="001E7622">
      <w:pPr>
        <w:jc w:val="both"/>
        <w:rPr>
          <w:rFonts w:cs="Calibri Light"/>
        </w:rPr>
      </w:pPr>
    </w:p>
    <w:p w14:paraId="6FAF2A50" w14:textId="77777777" w:rsidR="00A47843" w:rsidRPr="00A47843" w:rsidRDefault="00A47843" w:rsidP="00A47843">
      <w:pPr>
        <w:ind w:left="705" w:hanging="705"/>
        <w:jc w:val="both"/>
        <w:rPr>
          <w:rFonts w:cs="Calibri Light"/>
        </w:rPr>
      </w:pPr>
      <w:r w:rsidRPr="00A47843">
        <w:rPr>
          <w:rFonts w:cs="Calibri Light"/>
        </w:rPr>
        <w:t>Signed in two copies by:</w:t>
      </w:r>
    </w:p>
    <w:p w14:paraId="2DF72C16" w14:textId="77777777" w:rsidR="00A47843" w:rsidRPr="00A47843" w:rsidRDefault="00A47843" w:rsidP="00761C6E">
      <w:pPr>
        <w:jc w:val="both"/>
        <w:rPr>
          <w:rFonts w:cs="Calibri Light"/>
        </w:rPr>
      </w:pPr>
    </w:p>
    <w:p w14:paraId="7E63068E" w14:textId="77777777" w:rsidR="00A47843" w:rsidRPr="00A47843" w:rsidRDefault="00A47843" w:rsidP="00A47843">
      <w:pPr>
        <w:ind w:left="705" w:hanging="705"/>
        <w:jc w:val="both"/>
        <w:rPr>
          <w:rFonts w:cs="Calibri Light"/>
        </w:rPr>
      </w:pPr>
    </w:p>
    <w:p w14:paraId="37FF6920" w14:textId="77777777"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5C70CE0F" w14:textId="77777777"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6E9E02B1" w14:textId="77777777" w:rsidR="00A47843" w:rsidRPr="00A47843" w:rsidRDefault="007C183B" w:rsidP="00A47843">
      <w:pPr>
        <w:tabs>
          <w:tab w:val="left" w:pos="5103"/>
        </w:tabs>
        <w:ind w:left="705" w:hanging="705"/>
        <w:jc w:val="both"/>
        <w:rPr>
          <w:rFonts w:cs="Calibri Light"/>
        </w:rPr>
      </w:pPr>
      <w:r>
        <w:rPr>
          <w:rFonts w:cs="Calibri Light"/>
        </w:rPr>
        <w:t xml:space="preserve">By: </w:t>
      </w:r>
      <w:r w:rsidR="00A47843" w:rsidRPr="00271D92">
        <w:rPr>
          <w:rFonts w:cs="Calibri Light"/>
        </w:rPr>
        <w:t>Diego Pavia</w:t>
      </w:r>
      <w:r w:rsidR="00A47843">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14:paraId="3EDA3A0F" w14:textId="6FEDF4A7"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00271D92">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54F231BB" w14:textId="77777777"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635C3873" w14:textId="69A8B548" w:rsidR="00271D92" w:rsidRDefault="00A47843" w:rsidP="00A47843">
      <w:pPr>
        <w:pStyle w:val="04Bodytext"/>
        <w:tabs>
          <w:tab w:val="left" w:pos="5103"/>
        </w:tabs>
        <w:ind w:left="0"/>
        <w:rPr>
          <w:rFonts w:cs="Calibri Light"/>
        </w:rPr>
      </w:pPr>
      <w:r>
        <w:rPr>
          <w:rFonts w:cs="Calibri Light"/>
        </w:rPr>
        <w:t>Place:</w:t>
      </w:r>
      <w:r w:rsidR="00271D92" w:rsidRPr="00271D92">
        <w:rPr>
          <w:rFonts w:cs="Calibri Light"/>
        </w:rPr>
        <w:t xml:space="preserve"> </w:t>
      </w:r>
      <w:r w:rsidR="00271D92">
        <w:rPr>
          <w:rFonts w:cs="Calibri Light"/>
        </w:rPr>
        <w:t xml:space="preserve">                                                                                           Place</w:t>
      </w:r>
    </w:p>
    <w:p w14:paraId="51BB80D9" w14:textId="77777777" w:rsidR="00271D92" w:rsidRDefault="00271D92" w:rsidP="00A47843">
      <w:pPr>
        <w:pStyle w:val="04Bodytext"/>
        <w:tabs>
          <w:tab w:val="left" w:pos="5103"/>
        </w:tabs>
        <w:ind w:left="0"/>
        <w:rPr>
          <w:rFonts w:cs="Calibri Light"/>
        </w:rPr>
      </w:pPr>
    </w:p>
    <w:p w14:paraId="1A74E666" w14:textId="77777777" w:rsidR="00271D92" w:rsidRDefault="00271D92" w:rsidP="00A47843">
      <w:pPr>
        <w:pStyle w:val="04Bodytext"/>
        <w:tabs>
          <w:tab w:val="left" w:pos="5103"/>
        </w:tabs>
        <w:ind w:left="0"/>
        <w:rPr>
          <w:rFonts w:cs="Calibri Light"/>
        </w:rPr>
      </w:pPr>
      <w:r>
        <w:rPr>
          <w:rFonts w:cs="Calibri Light"/>
        </w:rPr>
        <w:t>By: Frank Gielen</w:t>
      </w:r>
    </w:p>
    <w:p w14:paraId="0570E106" w14:textId="77777777" w:rsidR="00271D92" w:rsidRDefault="00271D92" w:rsidP="00A47843">
      <w:pPr>
        <w:pStyle w:val="04Bodytext"/>
        <w:tabs>
          <w:tab w:val="left" w:pos="5103"/>
        </w:tabs>
        <w:ind w:left="0"/>
        <w:rPr>
          <w:rFonts w:cs="Calibri Light"/>
        </w:rPr>
      </w:pPr>
      <w:r>
        <w:rPr>
          <w:rFonts w:cs="Calibri Light"/>
        </w:rPr>
        <w:t xml:space="preserve">Function: </w:t>
      </w:r>
      <w:r w:rsidRPr="00271D92">
        <w:rPr>
          <w:rFonts w:cs="Calibri Light"/>
        </w:rPr>
        <w:t>Education Director</w:t>
      </w:r>
    </w:p>
    <w:p w14:paraId="1AAE357B" w14:textId="77777777" w:rsidR="00271D92" w:rsidRDefault="00271D92" w:rsidP="00A47843">
      <w:pPr>
        <w:pStyle w:val="04Bodytext"/>
        <w:tabs>
          <w:tab w:val="left" w:pos="5103"/>
        </w:tabs>
        <w:ind w:left="0"/>
        <w:rPr>
          <w:rFonts w:cs="Calibri Light"/>
        </w:rPr>
      </w:pPr>
      <w:r>
        <w:rPr>
          <w:rFonts w:cs="Calibri Light"/>
        </w:rPr>
        <w:t>On:</w:t>
      </w:r>
    </w:p>
    <w:p w14:paraId="6A6ABC6E" w14:textId="19FD059B" w:rsidR="009E215E" w:rsidRPr="00A47843" w:rsidRDefault="00271D92" w:rsidP="00A47843">
      <w:pPr>
        <w:pStyle w:val="04Bodytext"/>
        <w:tabs>
          <w:tab w:val="left" w:pos="5103"/>
        </w:tabs>
        <w:ind w:left="0"/>
      </w:pPr>
      <w:r>
        <w:rPr>
          <w:rFonts w:cs="Calibri Light"/>
        </w:rPr>
        <w:t>Place:</w:t>
      </w:r>
      <w:r w:rsidR="00A47843">
        <w:rPr>
          <w:rFonts w:cs="Calibri Light"/>
        </w:rPr>
        <w:tab/>
        <w:t>:</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F0BB5" w14:textId="77777777" w:rsidR="00685D71" w:rsidRDefault="00685D71" w:rsidP="00B702CA">
      <w:pPr>
        <w:spacing w:line="240" w:lineRule="auto"/>
      </w:pPr>
      <w:r>
        <w:separator/>
      </w:r>
    </w:p>
    <w:p w14:paraId="7910DBBE" w14:textId="77777777" w:rsidR="00685D71" w:rsidRDefault="00685D71"/>
    <w:p w14:paraId="16CB02AF" w14:textId="77777777" w:rsidR="00685D71" w:rsidRDefault="00685D71" w:rsidP="004D3322"/>
    <w:p w14:paraId="0532B464" w14:textId="77777777" w:rsidR="00685D71" w:rsidRDefault="00685D71"/>
    <w:p w14:paraId="053F1861" w14:textId="77777777" w:rsidR="00685D71" w:rsidRDefault="00685D71" w:rsidP="00737D65"/>
    <w:p w14:paraId="6096EF9E" w14:textId="77777777" w:rsidR="00685D71" w:rsidRDefault="00685D71" w:rsidP="00737D65"/>
  </w:endnote>
  <w:endnote w:type="continuationSeparator" w:id="0">
    <w:p w14:paraId="7BDAAAFD" w14:textId="77777777" w:rsidR="00685D71" w:rsidRDefault="00685D71" w:rsidP="00B702CA">
      <w:pPr>
        <w:spacing w:line="240" w:lineRule="auto"/>
      </w:pPr>
      <w:r>
        <w:continuationSeparator/>
      </w:r>
    </w:p>
    <w:p w14:paraId="0EDEAD64" w14:textId="77777777" w:rsidR="00685D71" w:rsidRDefault="00685D71"/>
    <w:p w14:paraId="0FAE8403" w14:textId="77777777" w:rsidR="00685D71" w:rsidRDefault="00685D71" w:rsidP="004D3322"/>
    <w:p w14:paraId="350B20C9" w14:textId="77777777" w:rsidR="00685D71" w:rsidRDefault="00685D71"/>
    <w:p w14:paraId="06F5939E" w14:textId="77777777" w:rsidR="00685D71" w:rsidRDefault="00685D71" w:rsidP="00737D65"/>
    <w:p w14:paraId="162CCAA6" w14:textId="77777777" w:rsidR="00685D71" w:rsidRDefault="00685D71"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CD9A" w14:textId="77777777" w:rsidR="009C6774" w:rsidRDefault="009C6774">
    <w:pPr>
      <w:pStyle w:val="Voettekst"/>
    </w:pPr>
  </w:p>
  <w:p w14:paraId="420C75D8" w14:textId="77777777" w:rsidR="009C6774" w:rsidRDefault="009C6774"/>
  <w:p w14:paraId="7311C4B2" w14:textId="77777777" w:rsidR="009C6774" w:rsidRDefault="009C6774" w:rsidP="00737D65"/>
  <w:p w14:paraId="0BB3C9B8"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F0B4" w14:textId="77777777" w:rsidR="009C6774" w:rsidRDefault="009C6774" w:rsidP="00054111">
    <w:pPr>
      <w:pStyle w:val="Koptekst"/>
      <w:framePr w:w="363" w:h="357" w:hRule="exact" w:wrap="around" w:vAnchor="text" w:hAnchor="page" w:x="1759" w:y="-192"/>
      <w:ind w:right="-184"/>
    </w:pPr>
    <w:r w:rsidRPr="00811861">
      <w:rPr>
        <w:rStyle w:val="Paginanummer"/>
        <w:sz w:val="18"/>
        <w:szCs w:val="18"/>
      </w:rPr>
      <w:t>0</w:t>
    </w:r>
    <w:r w:rsidRPr="00811861">
      <w:rPr>
        <w:rStyle w:val="Paginanummer"/>
        <w:sz w:val="18"/>
        <w:szCs w:val="18"/>
      </w:rPr>
      <w:fldChar w:fldCharType="begin"/>
    </w:r>
    <w:r w:rsidR="00FC08A9">
      <w:rPr>
        <w:rStyle w:val="Paginanummer"/>
        <w:sz w:val="18"/>
        <w:szCs w:val="18"/>
      </w:rPr>
      <w:instrText>PAGE</w:instrText>
    </w:r>
    <w:r w:rsidRPr="00811861">
      <w:rPr>
        <w:rStyle w:val="Paginanummer"/>
        <w:sz w:val="18"/>
        <w:szCs w:val="18"/>
      </w:rPr>
      <w:instrText xml:space="preserve">  </w:instrText>
    </w:r>
    <w:r w:rsidRPr="00811861">
      <w:rPr>
        <w:rStyle w:val="Paginanummer"/>
        <w:sz w:val="18"/>
        <w:szCs w:val="18"/>
      </w:rPr>
      <w:fldChar w:fldCharType="separate"/>
    </w:r>
    <w:r w:rsidR="00C5458E">
      <w:rPr>
        <w:rStyle w:val="Paginanummer"/>
        <w:noProof/>
        <w:sz w:val="18"/>
        <w:szCs w:val="18"/>
      </w:rPr>
      <w:t>9</w:t>
    </w:r>
    <w:r w:rsidRPr="00811861">
      <w:rPr>
        <w:rStyle w:val="Paginanummer"/>
        <w:sz w:val="18"/>
        <w:szCs w:val="18"/>
      </w:rPr>
      <w:fldChar w:fldCharType="end"/>
    </w:r>
  </w:p>
  <w:p w14:paraId="38C81510" w14:textId="77777777" w:rsidR="009C6774" w:rsidRPr="00982A8E" w:rsidRDefault="00A47843" w:rsidP="00F609B3">
    <w:pPr>
      <w:pStyle w:val="Voettekst"/>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2DE8C9CA" wp14:editId="56920B6B">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88F" w14:textId="77777777" w:rsidR="009C6774" w:rsidRPr="00BF3F34" w:rsidRDefault="00A47843" w:rsidP="00223A05">
    <w:pPr>
      <w:pStyle w:val="Voettekst"/>
      <w:ind w:left="-1985"/>
    </w:pPr>
    <w:r>
      <w:rPr>
        <w:noProof/>
      </w:rPr>
      <mc:AlternateContent>
        <mc:Choice Requires="wps">
          <w:drawing>
            <wp:anchor distT="0" distB="0" distL="114300" distR="114300" simplePos="0" relativeHeight="251658752" behindDoc="1" locked="0" layoutInCell="1" allowOverlap="1" wp14:anchorId="76A3C598" wp14:editId="03E05919">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6005B05"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14:paraId="16B09613" w14:textId="77777777"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C598"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" filled="f" stroked="f">
              <v:textbox inset="0,0,0,0">
                <w:txbxContent>
                  <w:p w14:paraId="46005B05"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14:paraId="16B09613" w14:textId="77777777"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50C6D7BE" wp14:editId="774F6EAF">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3D562789" wp14:editId="2D378544">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17E64" w14:textId="77777777" w:rsidR="00685D71" w:rsidRDefault="00685D71" w:rsidP="00B702CA">
      <w:pPr>
        <w:spacing w:line="240" w:lineRule="auto"/>
      </w:pPr>
      <w:r>
        <w:separator/>
      </w:r>
    </w:p>
    <w:p w14:paraId="69AAADD9" w14:textId="77777777" w:rsidR="00685D71" w:rsidRDefault="00685D71"/>
    <w:p w14:paraId="53DC50D9" w14:textId="77777777" w:rsidR="00685D71" w:rsidRDefault="00685D71" w:rsidP="004D3322"/>
    <w:p w14:paraId="461667B4" w14:textId="77777777" w:rsidR="00685D71" w:rsidRDefault="00685D71"/>
    <w:p w14:paraId="64953A2E" w14:textId="77777777" w:rsidR="00685D71" w:rsidRDefault="00685D71" w:rsidP="00737D65"/>
    <w:p w14:paraId="4BE5F617" w14:textId="77777777" w:rsidR="00685D71" w:rsidRDefault="00685D71" w:rsidP="00737D65"/>
  </w:footnote>
  <w:footnote w:type="continuationSeparator" w:id="0">
    <w:p w14:paraId="423D9FCE" w14:textId="77777777" w:rsidR="00685D71" w:rsidRDefault="00685D71" w:rsidP="00B702CA">
      <w:pPr>
        <w:spacing w:line="240" w:lineRule="auto"/>
      </w:pPr>
      <w:r>
        <w:continuationSeparator/>
      </w:r>
    </w:p>
    <w:p w14:paraId="51286BF0" w14:textId="77777777" w:rsidR="00685D71" w:rsidRDefault="00685D71"/>
    <w:p w14:paraId="16C1C8AE" w14:textId="77777777" w:rsidR="00685D71" w:rsidRDefault="00685D71" w:rsidP="004D3322"/>
    <w:p w14:paraId="233C83AB" w14:textId="77777777" w:rsidR="00685D71" w:rsidRDefault="00685D71"/>
    <w:p w14:paraId="63940365" w14:textId="77777777" w:rsidR="00685D71" w:rsidRDefault="00685D71" w:rsidP="00737D65"/>
    <w:p w14:paraId="40533673" w14:textId="77777777" w:rsidR="00685D71" w:rsidRDefault="00685D71"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DC83" w14:textId="77777777" w:rsidR="009C6774" w:rsidRDefault="009C6774" w:rsidP="00202F11">
    <w:pPr>
      <w:pStyle w:val="Koptekst"/>
      <w:framePr w:wrap="around" w:vAnchor="text" w:hAnchor="margin" w:xAlign="right" w:y="1"/>
      <w:rPr>
        <w:rStyle w:val="Paginanummer"/>
      </w:rPr>
    </w:pPr>
    <w:r>
      <w:rPr>
        <w:rStyle w:val="Paginanummer"/>
      </w:rPr>
      <w:fldChar w:fldCharType="begin"/>
    </w:r>
    <w:r w:rsidR="00FC08A9">
      <w:rPr>
        <w:rStyle w:val="Paginanummer"/>
      </w:rPr>
      <w:instrText>PAGE</w:instrText>
    </w:r>
    <w:r>
      <w:rPr>
        <w:rStyle w:val="Paginanummer"/>
      </w:rPr>
      <w:instrText xml:space="preserve">  </w:instrText>
    </w:r>
    <w:r>
      <w:rPr>
        <w:rStyle w:val="Paginanummer"/>
      </w:rPr>
      <w:fldChar w:fldCharType="end"/>
    </w:r>
  </w:p>
  <w:p w14:paraId="791C78CF" w14:textId="77777777" w:rsidR="009C6774" w:rsidRDefault="009C6774" w:rsidP="00E745FC">
    <w:pPr>
      <w:pStyle w:val="Koptekst"/>
      <w:ind w:right="360"/>
    </w:pPr>
  </w:p>
  <w:p w14:paraId="54539AA1" w14:textId="77777777" w:rsidR="009C6774" w:rsidRDefault="009C6774"/>
  <w:p w14:paraId="265FEF07" w14:textId="77777777" w:rsidR="009C6774" w:rsidRDefault="009C6774" w:rsidP="004D3322"/>
  <w:p w14:paraId="49619F88" w14:textId="77777777" w:rsidR="009C6774" w:rsidRDefault="009C6774" w:rsidP="002D27C1"/>
  <w:p w14:paraId="413202E4" w14:textId="77777777" w:rsidR="009C6774" w:rsidRDefault="009C6774" w:rsidP="00737D65"/>
  <w:p w14:paraId="36A5C08B"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D766" w14:textId="77777777" w:rsidR="009C6774" w:rsidRDefault="00A47843" w:rsidP="008F7DE5">
    <w:pPr>
      <w:pStyle w:val="Koptekst"/>
      <w:ind w:left="-1985"/>
    </w:pPr>
    <w:r w:rsidRPr="00813C50">
      <w:rPr>
        <w:noProof/>
      </w:rPr>
      <w:drawing>
        <wp:inline distT="0" distB="0" distL="0" distR="0" wp14:anchorId="1B0B4151" wp14:editId="19D57B52">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172D" w14:textId="77777777" w:rsidR="009C6774" w:rsidRDefault="00A47843" w:rsidP="001F2209">
    <w:pPr>
      <w:pStyle w:val="Koptekst"/>
      <w:tabs>
        <w:tab w:val="clear" w:pos="9360"/>
      </w:tabs>
      <w:ind w:left="-1985" w:right="-1417"/>
    </w:pPr>
    <w:r w:rsidRPr="00813C50">
      <w:rPr>
        <w:noProof/>
      </w:rPr>
      <w:drawing>
        <wp:inline distT="0" distB="0" distL="0" distR="0" wp14:anchorId="3BCCFB30" wp14:editId="41CD28D2">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741FA"/>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1771"/>
    <w:rsid w:val="001D216A"/>
    <w:rsid w:val="001E2AE7"/>
    <w:rsid w:val="001E7622"/>
    <w:rsid w:val="001F2209"/>
    <w:rsid w:val="00202F11"/>
    <w:rsid w:val="0020568A"/>
    <w:rsid w:val="00206E44"/>
    <w:rsid w:val="00211A67"/>
    <w:rsid w:val="00212172"/>
    <w:rsid w:val="00223A05"/>
    <w:rsid w:val="00271D92"/>
    <w:rsid w:val="00272515"/>
    <w:rsid w:val="002975C2"/>
    <w:rsid w:val="00297A51"/>
    <w:rsid w:val="002B1114"/>
    <w:rsid w:val="002B4A65"/>
    <w:rsid w:val="002B6DDB"/>
    <w:rsid w:val="002C4007"/>
    <w:rsid w:val="002D27C1"/>
    <w:rsid w:val="002E0499"/>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C5185"/>
    <w:rsid w:val="004D3322"/>
    <w:rsid w:val="004D559E"/>
    <w:rsid w:val="004D6D89"/>
    <w:rsid w:val="004E6091"/>
    <w:rsid w:val="004E724B"/>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4642E"/>
    <w:rsid w:val="0066170D"/>
    <w:rsid w:val="0066501B"/>
    <w:rsid w:val="0067038D"/>
    <w:rsid w:val="00685D71"/>
    <w:rsid w:val="006A6D7E"/>
    <w:rsid w:val="006D5A77"/>
    <w:rsid w:val="006E3A31"/>
    <w:rsid w:val="00712A83"/>
    <w:rsid w:val="0071504D"/>
    <w:rsid w:val="00734F38"/>
    <w:rsid w:val="00735C8C"/>
    <w:rsid w:val="00737D65"/>
    <w:rsid w:val="007405B0"/>
    <w:rsid w:val="00742AF3"/>
    <w:rsid w:val="007534DA"/>
    <w:rsid w:val="00761C6E"/>
    <w:rsid w:val="00767AB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C724C"/>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E7DAE"/>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07772"/>
    <w:rsid w:val="00C11D54"/>
    <w:rsid w:val="00C13C11"/>
    <w:rsid w:val="00C35995"/>
    <w:rsid w:val="00C533EC"/>
    <w:rsid w:val="00C5458E"/>
    <w:rsid w:val="00C57C47"/>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628B"/>
    <w:rsid w:val="00D571DC"/>
    <w:rsid w:val="00D6648C"/>
    <w:rsid w:val="00D834D8"/>
    <w:rsid w:val="00D863E9"/>
    <w:rsid w:val="00D97DE5"/>
    <w:rsid w:val="00DA6363"/>
    <w:rsid w:val="00DB39AA"/>
    <w:rsid w:val="00DC0040"/>
    <w:rsid w:val="00DC5F08"/>
    <w:rsid w:val="00DD6714"/>
    <w:rsid w:val="00DE0814"/>
    <w:rsid w:val="00DE4589"/>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1C5F"/>
    <w:rsid w:val="00EC6D55"/>
    <w:rsid w:val="00ED1A7B"/>
    <w:rsid w:val="00F03E57"/>
    <w:rsid w:val="00F24D0A"/>
    <w:rsid w:val="00F27D1D"/>
    <w:rsid w:val="00F30133"/>
    <w:rsid w:val="00F47F0B"/>
    <w:rsid w:val="00F50643"/>
    <w:rsid w:val="00F609B3"/>
    <w:rsid w:val="00F67747"/>
    <w:rsid w:val="00F872C9"/>
    <w:rsid w:val="00F90AB6"/>
    <w:rsid w:val="00F9761E"/>
    <w:rsid w:val="00FC080C"/>
    <w:rsid w:val="00FC08A9"/>
    <w:rsid w:val="00FC21A6"/>
    <w:rsid w:val="00FC3228"/>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8F457"/>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4. Text"/>
    <w:qFormat/>
    <w:rsid w:val="00737D65"/>
    <w:pPr>
      <w:spacing w:line="264" w:lineRule="auto"/>
    </w:pPr>
    <w:rPr>
      <w:rFonts w:ascii="Calibri Light" w:hAnsi="Calibri Light"/>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02CA"/>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B702CA"/>
  </w:style>
  <w:style w:type="paragraph" w:styleId="Voettekst">
    <w:name w:val="footer"/>
    <w:basedOn w:val="Standaard"/>
    <w:link w:val="VoettekstChar"/>
    <w:uiPriority w:val="99"/>
    <w:unhideWhenUsed/>
    <w:rsid w:val="00B702CA"/>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B702CA"/>
  </w:style>
  <w:style w:type="paragraph" w:styleId="Ballontekst">
    <w:name w:val="Balloon Text"/>
    <w:basedOn w:val="Standaard"/>
    <w:link w:val="BallontekstChar"/>
    <w:uiPriority w:val="99"/>
    <w:semiHidden/>
    <w:unhideWhenUsed/>
    <w:rsid w:val="00B702C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Standaard"/>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inanummer">
    <w:name w:val="page number"/>
    <w:basedOn w:val="Standaardalinea-lettertype"/>
    <w:uiPriority w:val="99"/>
    <w:semiHidden/>
    <w:unhideWhenUsed/>
    <w:rsid w:val="00E745FC"/>
  </w:style>
  <w:style w:type="paragraph" w:customStyle="1" w:styleId="01Headline">
    <w:name w:val="01. Headline"/>
    <w:basedOn w:val="Standaard"/>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Standaard"/>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Standaard"/>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elraster">
    <w:name w:val="Table Grid"/>
    <w:basedOn w:val="Standaardtabe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093D55"/>
    <w:rPr>
      <w:sz w:val="16"/>
      <w:szCs w:val="16"/>
    </w:rPr>
  </w:style>
  <w:style w:type="paragraph" w:styleId="Tekstopmerking">
    <w:name w:val="annotation text"/>
    <w:basedOn w:val="Standaard"/>
    <w:link w:val="TekstopmerkingChar"/>
    <w:uiPriority w:val="99"/>
    <w:semiHidden/>
    <w:unhideWhenUsed/>
    <w:rsid w:val="00093D55"/>
    <w:rPr>
      <w:sz w:val="20"/>
      <w:szCs w:val="20"/>
    </w:rPr>
  </w:style>
  <w:style w:type="character" w:customStyle="1" w:styleId="TekstopmerkingChar">
    <w:name w:val="Tekst opmerking Char"/>
    <w:link w:val="Tekstopmerking"/>
    <w:uiPriority w:val="99"/>
    <w:semiHidden/>
    <w:rsid w:val="00093D55"/>
    <w:rPr>
      <w:rFonts w:ascii="Calibri Light" w:hAnsi="Calibri Light"/>
      <w:lang w:val="en-US" w:eastAsia="en-US"/>
    </w:rPr>
  </w:style>
  <w:style w:type="paragraph" w:styleId="Onderwerpvanopmerking">
    <w:name w:val="annotation subject"/>
    <w:basedOn w:val="Tekstopmerking"/>
    <w:next w:val="Tekstopmerking"/>
    <w:link w:val="OnderwerpvanopmerkingChar"/>
    <w:uiPriority w:val="99"/>
    <w:semiHidden/>
    <w:unhideWhenUsed/>
    <w:rsid w:val="00093D55"/>
    <w:rPr>
      <w:b/>
      <w:bCs/>
    </w:rPr>
  </w:style>
  <w:style w:type="character" w:customStyle="1" w:styleId="OnderwerpvanopmerkingChar">
    <w:name w:val="Onderwerp van opmerking Char"/>
    <w:link w:val="Onderwerpvanopmerking"/>
    <w:uiPriority w:val="99"/>
    <w:semiHidden/>
    <w:rsid w:val="00093D55"/>
    <w:rPr>
      <w:rFonts w:ascii="Calibri Light" w:hAnsi="Calibri Light"/>
      <w:b/>
      <w:bCs/>
      <w:lang w:val="en-US" w:eastAsia="en-US"/>
    </w:rPr>
  </w:style>
  <w:style w:type="paragraph" w:styleId="Lijstalinea">
    <w:name w:val="List Paragraph"/>
    <w:basedOn w:val="Standaard"/>
    <w:uiPriority w:val="34"/>
    <w:qFormat/>
    <w:rsid w:val="00A47843"/>
    <w:pPr>
      <w:spacing w:after="160" w:line="259" w:lineRule="auto"/>
      <w:ind w:left="720"/>
      <w:contextualSpacing/>
    </w:pPr>
    <w:rPr>
      <w:rFonts w:ascii="Arial" w:hAnsi="Arial"/>
      <w:lang w:val="nl-NL"/>
    </w:rPr>
  </w:style>
  <w:style w:type="paragraph" w:styleId="Geenafstand">
    <w:name w:val="No Spacing"/>
    <w:link w:val="GeenafstandChar"/>
    <w:uiPriority w:val="1"/>
    <w:qFormat/>
    <w:rsid w:val="009E591B"/>
    <w:rPr>
      <w:rFonts w:asciiTheme="minorHAnsi" w:eastAsiaTheme="minorEastAsia" w:hAnsiTheme="minorHAnsi" w:cstheme="minorBidi"/>
      <w:sz w:val="22"/>
      <w:szCs w:val="22"/>
      <w:lang w:val="en-US" w:eastAsia="en-US"/>
    </w:rPr>
  </w:style>
  <w:style w:type="character" w:customStyle="1" w:styleId="GeenafstandChar">
    <w:name w:val="Geen afstand Char"/>
    <w:basedOn w:val="Standaardalinea-lettertype"/>
    <w:link w:val="Geenafstand"/>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76421">
      <w:bodyDiv w:val="1"/>
      <w:marLeft w:val="0"/>
      <w:marRight w:val="0"/>
      <w:marTop w:val="0"/>
      <w:marBottom w:val="0"/>
      <w:divBdr>
        <w:top w:val="none" w:sz="0" w:space="0" w:color="auto"/>
        <w:left w:val="none" w:sz="0" w:space="0" w:color="auto"/>
        <w:bottom w:val="none" w:sz="0" w:space="0" w:color="auto"/>
        <w:right w:val="none" w:sz="0" w:space="0" w:color="auto"/>
      </w:divBdr>
    </w:div>
    <w:div w:id="80412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2523-20E6-4F70-835D-662DFC0D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2</TotalTime>
  <Pages>1</Pages>
  <Words>2772</Words>
  <Characters>15246</Characters>
  <Application>Microsoft Office Word</Application>
  <DocSecurity>0</DocSecurity>
  <Lines>127</Lines>
  <Paragraphs>35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KIC InnoEnergy Germany GmbH</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Admin</cp:lastModifiedBy>
  <cp:revision>4</cp:revision>
  <cp:lastPrinted>2018-04-24T06:23:00Z</cp:lastPrinted>
  <dcterms:created xsi:type="dcterms:W3CDTF">2020-07-16T10:02:00Z</dcterms:created>
  <dcterms:modified xsi:type="dcterms:W3CDTF">2020-07-16T10:05:00Z</dcterms:modified>
</cp:coreProperties>
</file>