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F8C3" w14:textId="529348E0" w:rsidR="00B161CC" w:rsidRDefault="00775141" w:rsidP="00775141">
      <w:pPr>
        <w:tabs>
          <w:tab w:val="left" w:pos="2282"/>
        </w:tabs>
        <w:spacing w:after="240" w:line="240" w:lineRule="auto"/>
        <w:rPr>
          <w:b/>
          <w:color w:val="004494"/>
          <w:sz w:val="56"/>
          <w:szCs w:val="56"/>
        </w:rPr>
      </w:pPr>
      <w:r>
        <w:rPr>
          <w:b/>
          <w:color w:val="004494"/>
          <w:sz w:val="56"/>
          <w:szCs w:val="56"/>
        </w:rPr>
        <w:t>Request for proposals</w:t>
      </w:r>
    </w:p>
    <w:p w14:paraId="09906C4F" w14:textId="0C31938A" w:rsidR="00B161CC" w:rsidRDefault="00B161CC" w:rsidP="00B161CC">
      <w:pPr>
        <w:widowControl w:val="0"/>
        <w:spacing w:before="240"/>
        <w:rPr>
          <w:rFonts w:ascii="Arial" w:hAnsi="Arial" w:cs="Arial"/>
          <w:sz w:val="40"/>
          <w:szCs w:val="40"/>
        </w:rPr>
      </w:pPr>
      <w:r w:rsidRPr="006F288B">
        <w:rPr>
          <w:rFonts w:ascii="Arial" w:hAnsi="Arial" w:cs="Arial"/>
          <w:b/>
          <w:sz w:val="40"/>
          <w:szCs w:val="40"/>
        </w:rPr>
        <w:t>Payroll</w:t>
      </w:r>
      <w:r>
        <w:rPr>
          <w:rFonts w:ascii="Arial" w:hAnsi="Arial" w:cs="Arial"/>
          <w:b/>
          <w:sz w:val="40"/>
          <w:szCs w:val="40"/>
        </w:rPr>
        <w:t xml:space="preserve">, time-writing, holiday- / other absence </w:t>
      </w:r>
      <w:bookmarkStart w:id="0" w:name="_GoBack"/>
      <w:r>
        <w:rPr>
          <w:rFonts w:ascii="Arial" w:hAnsi="Arial" w:cs="Arial"/>
          <w:b/>
          <w:sz w:val="40"/>
          <w:szCs w:val="40"/>
        </w:rPr>
        <w:t xml:space="preserve">registration system </w:t>
      </w:r>
      <w:r w:rsidRPr="006F288B">
        <w:rPr>
          <w:rFonts w:ascii="Arial" w:hAnsi="Arial" w:cs="Arial"/>
          <w:b/>
          <w:sz w:val="40"/>
          <w:szCs w:val="40"/>
        </w:rPr>
        <w:t>and HR</w:t>
      </w:r>
      <w:r>
        <w:rPr>
          <w:rFonts w:ascii="Arial" w:hAnsi="Arial" w:cs="Arial"/>
          <w:b/>
          <w:sz w:val="40"/>
          <w:szCs w:val="40"/>
        </w:rPr>
        <w:t xml:space="preserve"> docs.</w:t>
      </w:r>
      <w:r w:rsidRPr="006F288B">
        <w:rPr>
          <w:rFonts w:ascii="Arial" w:hAnsi="Arial" w:cs="Arial"/>
          <w:b/>
          <w:sz w:val="40"/>
          <w:szCs w:val="40"/>
        </w:rPr>
        <w:t xml:space="preserve"> </w:t>
      </w:r>
      <w:r>
        <w:rPr>
          <w:rFonts w:ascii="Arial" w:hAnsi="Arial" w:cs="Arial"/>
          <w:b/>
          <w:sz w:val="40"/>
          <w:szCs w:val="40"/>
        </w:rPr>
        <w:t>repository</w:t>
      </w:r>
    </w:p>
    <w:bookmarkEnd w:id="0"/>
    <w:p w14:paraId="72F142B6" w14:textId="77777777" w:rsidR="00B161CC" w:rsidRPr="00B161CC" w:rsidRDefault="00B161CC" w:rsidP="00B161CC">
      <w:pPr>
        <w:widowControl w:val="0"/>
        <w:spacing w:before="240"/>
        <w:rPr>
          <w:rFonts w:ascii="Arial" w:hAnsi="Arial" w:cs="Arial"/>
          <w:sz w:val="40"/>
          <w:szCs w:val="40"/>
        </w:rPr>
      </w:pPr>
    </w:p>
    <w:p w14:paraId="5F28BB48" w14:textId="77777777" w:rsidR="00775141" w:rsidRDefault="00775141" w:rsidP="00775141">
      <w:pPr>
        <w:tabs>
          <w:tab w:val="left" w:pos="2282"/>
        </w:tabs>
        <w:spacing w:after="240" w:line="240" w:lineRule="auto"/>
        <w:rPr>
          <w:b/>
          <w:color w:val="004494"/>
          <w:sz w:val="56"/>
          <w:szCs w:val="56"/>
        </w:rPr>
      </w:pPr>
      <w:r>
        <w:rPr>
          <w:b/>
          <w:color w:val="004494"/>
          <w:sz w:val="56"/>
          <w:szCs w:val="56"/>
        </w:rPr>
        <w:t>InnoEnergy</w:t>
      </w:r>
    </w:p>
    <w:p w14:paraId="450F13E8" w14:textId="77777777" w:rsidR="00DC3B0C" w:rsidRPr="00234F20" w:rsidRDefault="00DC3B0C">
      <w:pPr>
        <w:tabs>
          <w:tab w:val="left" w:pos="2282"/>
        </w:tabs>
        <w:spacing w:after="240" w:line="240" w:lineRule="auto"/>
        <w:rPr>
          <w:rFonts w:ascii="Calibri Light" w:hAnsi="Calibri Light" w:cs="Calibri Light"/>
          <w:b/>
          <w:color w:val="004494"/>
        </w:rPr>
      </w:pPr>
    </w:p>
    <w:p w14:paraId="6E7B88CA" w14:textId="77777777" w:rsidR="00DC3B0C" w:rsidRPr="00234F20" w:rsidRDefault="002A7E49">
      <w:pPr>
        <w:spacing w:line="240" w:lineRule="auto"/>
        <w:rPr>
          <w:rFonts w:ascii="Calibri Light" w:hAnsi="Calibri Light" w:cs="Calibri Light"/>
          <w:b/>
          <w:color w:val="004494"/>
        </w:rPr>
      </w:pPr>
      <w:r w:rsidRPr="00234F20">
        <w:rPr>
          <w:rFonts w:ascii="Calibri Light" w:hAnsi="Calibri Light" w:cs="Calibri Light"/>
        </w:rPr>
        <w:br w:type="page"/>
      </w:r>
    </w:p>
    <w:p w14:paraId="143BA199" w14:textId="77777777" w:rsidR="00DC3B0C" w:rsidRPr="00234F20"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bookmarkStart w:id="1" w:name="_Toc512431446"/>
      <w:r w:rsidRPr="00234F20">
        <w:rPr>
          <w:rFonts w:ascii="Calibri Light" w:eastAsia="Calibri" w:hAnsi="Calibri Light" w:cs="Calibri Light"/>
          <w:sz w:val="22"/>
          <w:szCs w:val="22"/>
        </w:rPr>
        <w:lastRenderedPageBreak/>
        <w:t>Table of contents</w:t>
      </w:r>
      <w:bookmarkEnd w:id="1"/>
    </w:p>
    <w:p w14:paraId="4EB339EE" w14:textId="77777777" w:rsidR="00DC3B0C" w:rsidRPr="00234F20"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rPr>
      </w:pPr>
    </w:p>
    <w:sdt>
      <w:sdtPr>
        <w:rPr>
          <w:rFonts w:ascii="Calibri Light" w:hAnsi="Calibri Light" w:cs="Calibri Light"/>
        </w:rPr>
        <w:id w:val="-1665702322"/>
        <w:docPartObj>
          <w:docPartGallery w:val="Table of Contents"/>
          <w:docPartUnique/>
        </w:docPartObj>
      </w:sdtPr>
      <w:sdtEndPr/>
      <w:sdtContent>
        <w:p w14:paraId="0B78B493" w14:textId="77777777" w:rsidR="00C07411" w:rsidRPr="00234F20" w:rsidRDefault="002A7E49">
          <w:pPr>
            <w:pStyle w:val="TOC1"/>
            <w:tabs>
              <w:tab w:val="left" w:pos="440"/>
              <w:tab w:val="right" w:pos="8722"/>
            </w:tabs>
            <w:rPr>
              <w:rFonts w:ascii="Calibri Light" w:hAnsi="Calibri Light" w:cs="Calibri Light"/>
              <w:noProof/>
            </w:rPr>
          </w:pPr>
          <w:r w:rsidRPr="00234F20">
            <w:rPr>
              <w:rFonts w:ascii="Calibri Light" w:hAnsi="Calibri Light" w:cs="Calibri Light"/>
            </w:rPr>
            <w:fldChar w:fldCharType="begin"/>
          </w:r>
          <w:r w:rsidRPr="00234F20">
            <w:rPr>
              <w:rFonts w:ascii="Calibri Light" w:hAnsi="Calibri Light" w:cs="Calibri Light"/>
            </w:rPr>
            <w:instrText xml:space="preserve"> TOC \h \u \z </w:instrText>
          </w:r>
          <w:r w:rsidRPr="00234F20">
            <w:rPr>
              <w:rFonts w:ascii="Calibri Light" w:hAnsi="Calibri Light" w:cs="Calibri Light"/>
            </w:rPr>
            <w:fldChar w:fldCharType="separate"/>
          </w:r>
          <w:hyperlink w:anchor="_Toc512431446" w:history="1">
            <w:r w:rsidR="00C07411" w:rsidRPr="00234F20">
              <w:rPr>
                <w:rStyle w:val="Hyperlink"/>
                <w:rFonts w:ascii="Calibri Light" w:hAnsi="Calibri Light" w:cs="Calibri Light"/>
                <w:noProof/>
              </w:rPr>
              <w:t>1.</w:t>
            </w:r>
            <w:r w:rsidR="00C07411" w:rsidRPr="00234F20">
              <w:rPr>
                <w:rFonts w:ascii="Calibri Light" w:hAnsi="Calibri Light" w:cs="Calibri Light"/>
                <w:noProof/>
              </w:rPr>
              <w:tab/>
            </w:r>
            <w:r w:rsidR="00C07411" w:rsidRPr="00234F20">
              <w:rPr>
                <w:rStyle w:val="Hyperlink"/>
                <w:rFonts w:ascii="Calibri Light" w:hAnsi="Calibri Light" w:cs="Calibri Light"/>
                <w:noProof/>
              </w:rPr>
              <w:t>Table of contents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_Toc512431446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2</w:t>
            </w:r>
            <w:r w:rsidR="00C07411" w:rsidRPr="00234F20">
              <w:rPr>
                <w:rFonts w:ascii="Calibri Light" w:hAnsi="Calibri Light" w:cs="Calibri Light"/>
                <w:noProof/>
                <w:webHidden/>
              </w:rPr>
              <w:fldChar w:fldCharType="end"/>
            </w:r>
          </w:hyperlink>
        </w:p>
        <w:p w14:paraId="30B43030" w14:textId="77777777" w:rsidR="00C07411" w:rsidRPr="00234F20" w:rsidRDefault="001152FE">
          <w:pPr>
            <w:pStyle w:val="TOC1"/>
            <w:tabs>
              <w:tab w:val="left" w:pos="440"/>
              <w:tab w:val="right" w:pos="8722"/>
            </w:tabs>
            <w:rPr>
              <w:rFonts w:ascii="Calibri Light" w:hAnsi="Calibri Light" w:cs="Calibri Light"/>
              <w:noProof/>
            </w:rPr>
          </w:pPr>
          <w:hyperlink w:anchor="_Toc512431447" w:history="1">
            <w:r w:rsidR="00C07411" w:rsidRPr="00234F20">
              <w:rPr>
                <w:rStyle w:val="Hyperlink"/>
                <w:rFonts w:ascii="Calibri Light" w:hAnsi="Calibri Light" w:cs="Calibri Light"/>
                <w:noProof/>
              </w:rPr>
              <w:t>2.</w:t>
            </w:r>
            <w:r w:rsidR="00C07411" w:rsidRPr="00234F20">
              <w:rPr>
                <w:rFonts w:ascii="Calibri Light" w:hAnsi="Calibri Light" w:cs="Calibri Light"/>
                <w:noProof/>
              </w:rPr>
              <w:tab/>
            </w:r>
            <w:r w:rsidR="00C07411" w:rsidRPr="00234F20">
              <w:rPr>
                <w:rStyle w:val="Hyperlink"/>
                <w:rFonts w:ascii="Calibri Light" w:hAnsi="Calibri Light" w:cs="Calibri Light"/>
                <w:noProof/>
              </w:rPr>
              <w:t>Overview of InnoEnergy</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_Toc512431447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3</w:t>
            </w:r>
            <w:r w:rsidR="00C07411" w:rsidRPr="00234F20">
              <w:rPr>
                <w:rFonts w:ascii="Calibri Light" w:hAnsi="Calibri Light" w:cs="Calibri Light"/>
                <w:noProof/>
                <w:webHidden/>
              </w:rPr>
              <w:fldChar w:fldCharType="end"/>
            </w:r>
          </w:hyperlink>
        </w:p>
        <w:p w14:paraId="0BA9718A" w14:textId="77777777" w:rsidR="00C07411" w:rsidRPr="00234F20" w:rsidRDefault="001152FE">
          <w:pPr>
            <w:pStyle w:val="TOC1"/>
            <w:tabs>
              <w:tab w:val="left" w:pos="440"/>
              <w:tab w:val="right" w:pos="8722"/>
            </w:tabs>
            <w:rPr>
              <w:rFonts w:ascii="Calibri Light" w:hAnsi="Calibri Light" w:cs="Calibri Light"/>
              <w:noProof/>
            </w:rPr>
          </w:pPr>
          <w:hyperlink w:anchor="_Toc512431448" w:history="1">
            <w:r w:rsidR="00C07411" w:rsidRPr="00234F20">
              <w:rPr>
                <w:rStyle w:val="Hyperlink"/>
                <w:rFonts w:ascii="Calibri Light" w:hAnsi="Calibri Light" w:cs="Calibri Light"/>
                <w:i/>
                <w:noProof/>
              </w:rPr>
              <w:t>3.</w:t>
            </w:r>
            <w:r w:rsidR="00C07411" w:rsidRPr="00234F20">
              <w:rPr>
                <w:rFonts w:ascii="Calibri Light" w:hAnsi="Calibri Light" w:cs="Calibri Light"/>
                <w:noProof/>
              </w:rPr>
              <w:tab/>
            </w:r>
            <w:r w:rsidR="00C07411" w:rsidRPr="00234F20">
              <w:rPr>
                <w:rStyle w:val="Hyperlink"/>
                <w:rFonts w:ascii="Calibri Light" w:hAnsi="Calibri Light" w:cs="Calibri Light"/>
                <w:noProof/>
              </w:rPr>
              <w:t>Scope of work</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_Toc512431448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3</w:t>
            </w:r>
            <w:r w:rsidR="00C07411" w:rsidRPr="00234F20">
              <w:rPr>
                <w:rFonts w:ascii="Calibri Light" w:hAnsi="Calibri Light" w:cs="Calibri Light"/>
                <w:noProof/>
                <w:webHidden/>
              </w:rPr>
              <w:fldChar w:fldCharType="end"/>
            </w:r>
          </w:hyperlink>
        </w:p>
        <w:p w14:paraId="7E757546" w14:textId="77777777" w:rsidR="00C07411" w:rsidRPr="00234F20" w:rsidRDefault="001152FE">
          <w:pPr>
            <w:pStyle w:val="TOC1"/>
            <w:tabs>
              <w:tab w:val="left" w:pos="440"/>
              <w:tab w:val="right" w:pos="8722"/>
            </w:tabs>
            <w:rPr>
              <w:rFonts w:ascii="Calibri Light" w:hAnsi="Calibri Light" w:cs="Calibri Light"/>
              <w:noProof/>
            </w:rPr>
          </w:pPr>
          <w:hyperlink w:anchor="_Toc512431449" w:history="1">
            <w:r w:rsidR="00C07411" w:rsidRPr="00234F20">
              <w:rPr>
                <w:rStyle w:val="Hyperlink"/>
                <w:rFonts w:ascii="Calibri Light" w:hAnsi="Calibri Light" w:cs="Calibri Light"/>
                <w:noProof/>
              </w:rPr>
              <w:t>4.</w:t>
            </w:r>
            <w:r w:rsidR="00C07411" w:rsidRPr="00234F20">
              <w:rPr>
                <w:rFonts w:ascii="Calibri Light" w:hAnsi="Calibri Light" w:cs="Calibri Light"/>
                <w:noProof/>
              </w:rPr>
              <w:tab/>
            </w:r>
            <w:r w:rsidR="00C07411" w:rsidRPr="00234F20">
              <w:rPr>
                <w:rStyle w:val="Hyperlink"/>
                <w:rFonts w:ascii="Calibri Light" w:hAnsi="Calibri Light" w:cs="Calibri Light"/>
                <w:noProof/>
              </w:rPr>
              <w:t>Proposal Process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_Toc512431449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4</w:t>
            </w:r>
            <w:r w:rsidR="00C07411" w:rsidRPr="00234F20">
              <w:rPr>
                <w:rFonts w:ascii="Calibri Light" w:hAnsi="Calibri Light" w:cs="Calibri Light"/>
                <w:noProof/>
                <w:webHidden/>
              </w:rPr>
              <w:fldChar w:fldCharType="end"/>
            </w:r>
          </w:hyperlink>
        </w:p>
        <w:p w14:paraId="7B20FCD5" w14:textId="77777777" w:rsidR="00C07411" w:rsidRPr="00234F20" w:rsidRDefault="001152FE">
          <w:pPr>
            <w:pStyle w:val="TOC1"/>
            <w:tabs>
              <w:tab w:val="left" w:pos="660"/>
              <w:tab w:val="right" w:pos="8722"/>
            </w:tabs>
            <w:rPr>
              <w:rFonts w:ascii="Calibri Light" w:hAnsi="Calibri Light" w:cs="Calibri Light"/>
              <w:noProof/>
            </w:rPr>
          </w:pPr>
          <w:hyperlink w:anchor="_Toc512431450" w:history="1">
            <w:r w:rsidR="00C07411" w:rsidRPr="00234F20">
              <w:rPr>
                <w:rStyle w:val="Hyperlink"/>
                <w:rFonts w:ascii="Calibri Light" w:hAnsi="Calibri Light" w:cs="Calibri Light"/>
                <w:i/>
                <w:noProof/>
              </w:rPr>
              <w:t>4.1.</w:t>
            </w:r>
            <w:r w:rsidR="00C07411" w:rsidRPr="00234F20">
              <w:rPr>
                <w:rFonts w:ascii="Calibri Light" w:hAnsi="Calibri Light" w:cs="Calibri Light"/>
                <w:noProof/>
              </w:rPr>
              <w:tab/>
            </w:r>
            <w:r w:rsidR="00C07411" w:rsidRPr="00234F20">
              <w:rPr>
                <w:rStyle w:val="Hyperlink"/>
                <w:rFonts w:ascii="Calibri Light" w:hAnsi="Calibri Light" w:cs="Calibri Light"/>
                <w:i/>
                <w:noProof/>
              </w:rPr>
              <w:t>Participation</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_Toc512431450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4</w:t>
            </w:r>
            <w:r w:rsidR="00C07411" w:rsidRPr="00234F20">
              <w:rPr>
                <w:rFonts w:ascii="Calibri Light" w:hAnsi="Calibri Light" w:cs="Calibri Light"/>
                <w:noProof/>
                <w:webHidden/>
              </w:rPr>
              <w:fldChar w:fldCharType="end"/>
            </w:r>
          </w:hyperlink>
        </w:p>
        <w:p w14:paraId="3B9061B4" w14:textId="77777777" w:rsidR="00C07411" w:rsidRPr="00234F20" w:rsidRDefault="001152FE">
          <w:pPr>
            <w:pStyle w:val="TOC1"/>
            <w:tabs>
              <w:tab w:val="left" w:pos="660"/>
              <w:tab w:val="right" w:pos="8722"/>
            </w:tabs>
            <w:rPr>
              <w:rFonts w:ascii="Calibri Light" w:hAnsi="Calibri Light" w:cs="Calibri Light"/>
              <w:noProof/>
            </w:rPr>
          </w:pPr>
          <w:hyperlink w:anchor="_Toc512431451" w:history="1">
            <w:r w:rsidR="00C07411" w:rsidRPr="00234F20">
              <w:rPr>
                <w:rStyle w:val="Hyperlink"/>
                <w:rFonts w:ascii="Calibri Light" w:hAnsi="Calibri Light" w:cs="Calibri Light"/>
                <w:i/>
                <w:noProof/>
              </w:rPr>
              <w:t>4.2.</w:t>
            </w:r>
            <w:r w:rsidR="00C07411" w:rsidRPr="00234F20">
              <w:rPr>
                <w:rFonts w:ascii="Calibri Light" w:hAnsi="Calibri Light" w:cs="Calibri Light"/>
                <w:noProof/>
              </w:rPr>
              <w:tab/>
            </w:r>
            <w:r w:rsidR="00C07411" w:rsidRPr="00234F20">
              <w:rPr>
                <w:rStyle w:val="Hyperlink"/>
                <w:rFonts w:ascii="Calibri Light" w:hAnsi="Calibri Light" w:cs="Calibri Light"/>
                <w:i/>
                <w:noProof/>
              </w:rPr>
              <w:t>Submission of proposal</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_Toc512431451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4</w:t>
            </w:r>
            <w:r w:rsidR="00C07411" w:rsidRPr="00234F20">
              <w:rPr>
                <w:rFonts w:ascii="Calibri Light" w:hAnsi="Calibri Light" w:cs="Calibri Light"/>
                <w:noProof/>
                <w:webHidden/>
              </w:rPr>
              <w:fldChar w:fldCharType="end"/>
            </w:r>
          </w:hyperlink>
        </w:p>
        <w:p w14:paraId="2D0106A4" w14:textId="77777777" w:rsidR="00C07411" w:rsidRPr="00234F20" w:rsidRDefault="001152FE">
          <w:pPr>
            <w:pStyle w:val="TOC1"/>
            <w:tabs>
              <w:tab w:val="left" w:pos="660"/>
              <w:tab w:val="right" w:pos="8722"/>
            </w:tabs>
            <w:rPr>
              <w:rFonts w:ascii="Calibri Light" w:hAnsi="Calibri Light" w:cs="Calibri Light"/>
              <w:noProof/>
            </w:rPr>
          </w:pPr>
          <w:hyperlink w:anchor="_Toc512431452" w:history="1">
            <w:r w:rsidR="00C07411" w:rsidRPr="00234F20">
              <w:rPr>
                <w:rStyle w:val="Hyperlink"/>
                <w:rFonts w:ascii="Calibri Light" w:hAnsi="Calibri Light" w:cs="Calibri Light"/>
                <w:i/>
                <w:noProof/>
              </w:rPr>
              <w:t>4.3.</w:t>
            </w:r>
            <w:r w:rsidR="00C07411" w:rsidRPr="00234F20">
              <w:rPr>
                <w:rFonts w:ascii="Calibri Light" w:hAnsi="Calibri Light" w:cs="Calibri Light"/>
                <w:noProof/>
              </w:rPr>
              <w:tab/>
            </w:r>
            <w:r w:rsidR="00C07411" w:rsidRPr="00234F20">
              <w:rPr>
                <w:rStyle w:val="Hyperlink"/>
                <w:rFonts w:ascii="Calibri Light" w:hAnsi="Calibri Light" w:cs="Calibri Light"/>
                <w:i/>
                <w:noProof/>
              </w:rPr>
              <w:t>Validity of the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_Toc512431452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1B6889A9" w14:textId="77777777" w:rsidR="00C07411" w:rsidRPr="00234F20" w:rsidRDefault="001152FE">
          <w:pPr>
            <w:pStyle w:val="TOC1"/>
            <w:tabs>
              <w:tab w:val="left" w:pos="660"/>
              <w:tab w:val="right" w:pos="8722"/>
            </w:tabs>
            <w:rPr>
              <w:rFonts w:ascii="Calibri Light" w:hAnsi="Calibri Light" w:cs="Calibri Light"/>
              <w:noProof/>
            </w:rPr>
          </w:pPr>
          <w:hyperlink w:anchor="_Toc512431453" w:history="1">
            <w:r w:rsidR="00C07411" w:rsidRPr="00234F20">
              <w:rPr>
                <w:rStyle w:val="Hyperlink"/>
                <w:rFonts w:ascii="Calibri Light" w:hAnsi="Calibri Light" w:cs="Calibri Light"/>
                <w:i/>
                <w:noProof/>
              </w:rPr>
              <w:t>4.4.</w:t>
            </w:r>
            <w:r w:rsidR="00C07411" w:rsidRPr="00234F20">
              <w:rPr>
                <w:rFonts w:ascii="Calibri Light" w:hAnsi="Calibri Light" w:cs="Calibri Light"/>
                <w:noProof/>
              </w:rPr>
              <w:tab/>
            </w:r>
            <w:r w:rsidR="00C07411" w:rsidRPr="00234F20">
              <w:rPr>
                <w:rStyle w:val="Hyperlink"/>
                <w:rFonts w:ascii="Calibri Light" w:hAnsi="Calibri Light" w:cs="Calibri Light"/>
                <w:i/>
                <w:noProof/>
              </w:rPr>
              <w:t>Requests for additional information or clarification</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_Toc512431453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1475E832" w14:textId="77777777" w:rsidR="00C07411" w:rsidRPr="00234F20" w:rsidRDefault="001152FE">
          <w:pPr>
            <w:pStyle w:val="TOC1"/>
            <w:tabs>
              <w:tab w:val="left" w:pos="660"/>
              <w:tab w:val="right" w:pos="8722"/>
            </w:tabs>
            <w:rPr>
              <w:rFonts w:ascii="Calibri Light" w:hAnsi="Calibri Light" w:cs="Calibri Light"/>
              <w:noProof/>
            </w:rPr>
          </w:pPr>
          <w:hyperlink w:anchor="_Toc512431454" w:history="1">
            <w:r w:rsidR="00C07411" w:rsidRPr="00234F20">
              <w:rPr>
                <w:rStyle w:val="Hyperlink"/>
                <w:rFonts w:ascii="Calibri Light" w:hAnsi="Calibri Light" w:cs="Calibri Light"/>
                <w:i/>
                <w:noProof/>
              </w:rPr>
              <w:t>4.5.</w:t>
            </w:r>
            <w:r w:rsidR="00C07411" w:rsidRPr="00234F20">
              <w:rPr>
                <w:rFonts w:ascii="Calibri Light" w:hAnsi="Calibri Light" w:cs="Calibri Light"/>
                <w:noProof/>
              </w:rPr>
              <w:tab/>
            </w:r>
            <w:r w:rsidR="00C07411" w:rsidRPr="00234F20">
              <w:rPr>
                <w:rStyle w:val="Hyperlink"/>
                <w:rFonts w:ascii="Calibri Light" w:hAnsi="Calibri Light" w:cs="Calibri Light"/>
                <w:i/>
                <w:noProof/>
              </w:rPr>
              <w:t>Costs for preparing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_Toc512431454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0A598ACD" w14:textId="77777777" w:rsidR="00C07411" w:rsidRPr="00234F20" w:rsidRDefault="001152FE">
          <w:pPr>
            <w:pStyle w:val="TOC1"/>
            <w:tabs>
              <w:tab w:val="left" w:pos="660"/>
              <w:tab w:val="right" w:pos="8722"/>
            </w:tabs>
            <w:rPr>
              <w:rFonts w:ascii="Calibri Light" w:hAnsi="Calibri Light" w:cs="Calibri Light"/>
              <w:noProof/>
            </w:rPr>
          </w:pPr>
          <w:hyperlink w:anchor="_Toc512431455" w:history="1">
            <w:r w:rsidR="00C07411" w:rsidRPr="00234F20">
              <w:rPr>
                <w:rStyle w:val="Hyperlink"/>
                <w:rFonts w:ascii="Calibri Light" w:hAnsi="Calibri Light" w:cs="Calibri Light"/>
                <w:i/>
                <w:noProof/>
              </w:rPr>
              <w:t>4.6.</w:t>
            </w:r>
            <w:r w:rsidR="00C07411" w:rsidRPr="00234F20">
              <w:rPr>
                <w:rFonts w:ascii="Calibri Light" w:hAnsi="Calibri Light" w:cs="Calibri Light"/>
                <w:noProof/>
              </w:rPr>
              <w:tab/>
            </w:r>
            <w:r w:rsidR="00C07411" w:rsidRPr="00234F20">
              <w:rPr>
                <w:rStyle w:val="Hyperlink"/>
                <w:rFonts w:ascii="Calibri Light" w:hAnsi="Calibri Light" w:cs="Calibri Light"/>
                <w:i/>
                <w:noProof/>
              </w:rPr>
              <w:t>Ownership of the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_Toc512431455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282E9CA3" w14:textId="77777777" w:rsidR="00C07411" w:rsidRPr="00234F20" w:rsidRDefault="001152FE">
          <w:pPr>
            <w:pStyle w:val="TOC1"/>
            <w:tabs>
              <w:tab w:val="left" w:pos="660"/>
              <w:tab w:val="right" w:pos="8722"/>
            </w:tabs>
            <w:rPr>
              <w:rFonts w:ascii="Calibri Light" w:hAnsi="Calibri Light" w:cs="Calibri Light"/>
              <w:noProof/>
            </w:rPr>
          </w:pPr>
          <w:hyperlink w:anchor="_Toc512431456" w:history="1">
            <w:r w:rsidR="00C07411" w:rsidRPr="00234F20">
              <w:rPr>
                <w:rStyle w:val="Hyperlink"/>
                <w:rFonts w:ascii="Calibri Light" w:hAnsi="Calibri Light" w:cs="Calibri Light"/>
                <w:i/>
                <w:noProof/>
              </w:rPr>
              <w:t>4.7.</w:t>
            </w:r>
            <w:r w:rsidR="00C07411" w:rsidRPr="00234F20">
              <w:rPr>
                <w:rFonts w:ascii="Calibri Light" w:hAnsi="Calibri Light" w:cs="Calibri Light"/>
                <w:noProof/>
              </w:rPr>
              <w:tab/>
            </w:r>
            <w:r w:rsidR="00C07411" w:rsidRPr="00234F20">
              <w:rPr>
                <w:rStyle w:val="Hyperlink"/>
                <w:rFonts w:ascii="Calibri Light" w:hAnsi="Calibri Light" w:cs="Calibri Light"/>
                <w:i/>
                <w:noProof/>
              </w:rPr>
              <w:t>Clarification related to the submitted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_Toc512431456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1F3BDB9B" w14:textId="77777777" w:rsidR="00C07411" w:rsidRPr="00234F20" w:rsidRDefault="001152FE">
          <w:pPr>
            <w:pStyle w:val="TOC1"/>
            <w:tabs>
              <w:tab w:val="left" w:pos="660"/>
              <w:tab w:val="right" w:pos="8722"/>
            </w:tabs>
            <w:rPr>
              <w:rFonts w:ascii="Calibri Light" w:hAnsi="Calibri Light" w:cs="Calibri Light"/>
              <w:noProof/>
            </w:rPr>
          </w:pPr>
          <w:hyperlink w:anchor="_Toc512431457" w:history="1">
            <w:r w:rsidR="00C07411" w:rsidRPr="00234F20">
              <w:rPr>
                <w:rStyle w:val="Hyperlink"/>
                <w:rFonts w:ascii="Calibri Light" w:hAnsi="Calibri Light" w:cs="Calibri Light"/>
                <w:i/>
                <w:noProof/>
              </w:rPr>
              <w:t>4.8.</w:t>
            </w:r>
            <w:r w:rsidR="00C07411" w:rsidRPr="00234F20">
              <w:rPr>
                <w:rFonts w:ascii="Calibri Light" w:hAnsi="Calibri Light" w:cs="Calibri Light"/>
                <w:noProof/>
              </w:rPr>
              <w:tab/>
            </w:r>
            <w:r w:rsidR="00C07411" w:rsidRPr="00234F20">
              <w:rPr>
                <w:rStyle w:val="Hyperlink"/>
                <w:rFonts w:ascii="Calibri Light" w:hAnsi="Calibri Light" w:cs="Calibri Light"/>
                <w:i/>
                <w:noProof/>
              </w:rPr>
              <w:t>Negotiation about the submitted proposal</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_Toc512431457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6</w:t>
            </w:r>
            <w:r w:rsidR="00C07411" w:rsidRPr="00234F20">
              <w:rPr>
                <w:rFonts w:ascii="Calibri Light" w:hAnsi="Calibri Light" w:cs="Calibri Light"/>
                <w:noProof/>
                <w:webHidden/>
              </w:rPr>
              <w:fldChar w:fldCharType="end"/>
            </w:r>
          </w:hyperlink>
        </w:p>
        <w:p w14:paraId="56647A3C" w14:textId="77777777" w:rsidR="00C07411" w:rsidRPr="00234F20" w:rsidRDefault="001152FE">
          <w:pPr>
            <w:pStyle w:val="TOC1"/>
            <w:tabs>
              <w:tab w:val="left" w:pos="660"/>
              <w:tab w:val="right" w:pos="8722"/>
            </w:tabs>
            <w:rPr>
              <w:rFonts w:ascii="Calibri Light" w:hAnsi="Calibri Light" w:cs="Calibri Light"/>
              <w:noProof/>
            </w:rPr>
          </w:pPr>
          <w:hyperlink w:anchor="_Toc512431458" w:history="1">
            <w:r w:rsidR="00C07411" w:rsidRPr="00234F20">
              <w:rPr>
                <w:rStyle w:val="Hyperlink"/>
                <w:rFonts w:ascii="Calibri Light" w:hAnsi="Calibri Light" w:cs="Calibri Light"/>
                <w:i/>
                <w:noProof/>
              </w:rPr>
              <w:t>4.9.</w:t>
            </w:r>
            <w:r w:rsidR="00C07411" w:rsidRPr="00234F20">
              <w:rPr>
                <w:rFonts w:ascii="Calibri Light" w:hAnsi="Calibri Light" w:cs="Calibri Light"/>
                <w:noProof/>
              </w:rPr>
              <w:tab/>
            </w:r>
            <w:r w:rsidR="00C07411" w:rsidRPr="00234F20">
              <w:rPr>
                <w:rStyle w:val="Hyperlink"/>
                <w:rFonts w:ascii="Calibri Light" w:hAnsi="Calibri Light" w:cs="Calibri Light"/>
                <w:i/>
                <w:noProof/>
              </w:rPr>
              <w:t>Evaluation of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_Toc512431458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6</w:t>
            </w:r>
            <w:r w:rsidR="00C07411" w:rsidRPr="00234F20">
              <w:rPr>
                <w:rFonts w:ascii="Calibri Light" w:hAnsi="Calibri Light" w:cs="Calibri Light"/>
                <w:noProof/>
                <w:webHidden/>
              </w:rPr>
              <w:fldChar w:fldCharType="end"/>
            </w:r>
          </w:hyperlink>
        </w:p>
        <w:p w14:paraId="67B24116" w14:textId="77777777" w:rsidR="00C07411" w:rsidRPr="00234F20" w:rsidRDefault="001152FE">
          <w:pPr>
            <w:pStyle w:val="TOC1"/>
            <w:tabs>
              <w:tab w:val="left" w:pos="880"/>
              <w:tab w:val="right" w:pos="8722"/>
            </w:tabs>
            <w:rPr>
              <w:rFonts w:ascii="Calibri Light" w:hAnsi="Calibri Light" w:cs="Calibri Light"/>
              <w:noProof/>
            </w:rPr>
          </w:pPr>
          <w:hyperlink w:anchor="_Toc512431459" w:history="1">
            <w:r w:rsidR="00C07411" w:rsidRPr="00234F20">
              <w:rPr>
                <w:rStyle w:val="Hyperlink"/>
                <w:rFonts w:ascii="Calibri Light" w:hAnsi="Calibri Light" w:cs="Calibri Light"/>
                <w:i/>
                <w:noProof/>
              </w:rPr>
              <w:t>4.10.</w:t>
            </w:r>
            <w:r w:rsidR="00C07411" w:rsidRPr="00234F20">
              <w:rPr>
                <w:rFonts w:ascii="Calibri Light" w:hAnsi="Calibri Light" w:cs="Calibri Light"/>
                <w:noProof/>
              </w:rPr>
              <w:tab/>
            </w:r>
            <w:r w:rsidR="00C07411" w:rsidRPr="00234F20">
              <w:rPr>
                <w:rStyle w:val="Hyperlink"/>
                <w:rFonts w:ascii="Calibri Light" w:hAnsi="Calibri Light" w:cs="Calibri Light"/>
                <w:i/>
                <w:noProof/>
              </w:rPr>
              <w:t>Signature of contract(s)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_Toc512431459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6</w:t>
            </w:r>
            <w:r w:rsidR="00C07411" w:rsidRPr="00234F20">
              <w:rPr>
                <w:rFonts w:ascii="Calibri Light" w:hAnsi="Calibri Light" w:cs="Calibri Light"/>
                <w:noProof/>
                <w:webHidden/>
              </w:rPr>
              <w:fldChar w:fldCharType="end"/>
            </w:r>
          </w:hyperlink>
        </w:p>
        <w:p w14:paraId="3C77DB69" w14:textId="77777777" w:rsidR="00C07411" w:rsidRPr="00234F20" w:rsidRDefault="001152FE">
          <w:pPr>
            <w:pStyle w:val="TOC1"/>
            <w:tabs>
              <w:tab w:val="left" w:pos="880"/>
              <w:tab w:val="right" w:pos="8722"/>
            </w:tabs>
            <w:rPr>
              <w:rFonts w:ascii="Calibri Light" w:hAnsi="Calibri Light" w:cs="Calibri Light"/>
              <w:noProof/>
            </w:rPr>
          </w:pPr>
          <w:hyperlink w:anchor="_Toc512431460" w:history="1">
            <w:r w:rsidR="00C07411" w:rsidRPr="00234F20">
              <w:rPr>
                <w:rStyle w:val="Hyperlink"/>
                <w:rFonts w:ascii="Calibri Light" w:hAnsi="Calibri Light" w:cs="Calibri Light"/>
                <w:i/>
                <w:noProof/>
              </w:rPr>
              <w:t>4.11.</w:t>
            </w:r>
            <w:r w:rsidR="00C07411" w:rsidRPr="00234F20">
              <w:rPr>
                <w:rFonts w:ascii="Calibri Light" w:hAnsi="Calibri Light" w:cs="Calibri Light"/>
                <w:noProof/>
              </w:rPr>
              <w:tab/>
            </w:r>
            <w:r w:rsidR="00C07411" w:rsidRPr="00234F20">
              <w:rPr>
                <w:rStyle w:val="Hyperlink"/>
                <w:rFonts w:ascii="Calibri Light" w:hAnsi="Calibri Light" w:cs="Calibri Light"/>
                <w:i/>
                <w:noProof/>
              </w:rPr>
              <w:t>Cancellation of the proposal procedure</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_Toc512431460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5D290CA1" w14:textId="77777777" w:rsidR="00C07411" w:rsidRPr="00234F20" w:rsidRDefault="001152FE">
          <w:pPr>
            <w:pStyle w:val="TOC1"/>
            <w:tabs>
              <w:tab w:val="left" w:pos="880"/>
              <w:tab w:val="right" w:pos="8722"/>
            </w:tabs>
            <w:rPr>
              <w:rFonts w:ascii="Calibri Light" w:hAnsi="Calibri Light" w:cs="Calibri Light"/>
              <w:noProof/>
            </w:rPr>
          </w:pPr>
          <w:hyperlink w:anchor="_Toc512431461" w:history="1">
            <w:r w:rsidR="00C07411" w:rsidRPr="00234F20">
              <w:rPr>
                <w:rStyle w:val="Hyperlink"/>
                <w:rFonts w:ascii="Calibri Light" w:hAnsi="Calibri Light" w:cs="Calibri Light"/>
                <w:i/>
                <w:noProof/>
              </w:rPr>
              <w:t>4.12.</w:t>
            </w:r>
            <w:r w:rsidR="00C07411" w:rsidRPr="00234F20">
              <w:rPr>
                <w:rFonts w:ascii="Calibri Light" w:hAnsi="Calibri Light" w:cs="Calibri Light"/>
                <w:noProof/>
              </w:rPr>
              <w:tab/>
            </w:r>
            <w:r w:rsidR="00C07411" w:rsidRPr="00234F20">
              <w:rPr>
                <w:rStyle w:val="Hyperlink"/>
                <w:rFonts w:ascii="Calibri Light" w:hAnsi="Calibri Light" w:cs="Calibri Light"/>
                <w:i/>
                <w:noProof/>
              </w:rPr>
              <w:t>Appeals/complaints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_Toc512431461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0AD67341" w14:textId="77777777" w:rsidR="00C07411" w:rsidRPr="00234F20" w:rsidRDefault="001152FE">
          <w:pPr>
            <w:pStyle w:val="TOC1"/>
            <w:tabs>
              <w:tab w:val="left" w:pos="880"/>
              <w:tab w:val="right" w:pos="8722"/>
            </w:tabs>
            <w:rPr>
              <w:rFonts w:ascii="Calibri Light" w:hAnsi="Calibri Light" w:cs="Calibri Light"/>
              <w:noProof/>
            </w:rPr>
          </w:pPr>
          <w:hyperlink w:anchor="_Toc512431462" w:history="1">
            <w:r w:rsidR="00C07411" w:rsidRPr="00234F20">
              <w:rPr>
                <w:rStyle w:val="Hyperlink"/>
                <w:rFonts w:ascii="Calibri Light" w:hAnsi="Calibri Light" w:cs="Calibri Light"/>
                <w:i/>
                <w:noProof/>
              </w:rPr>
              <w:t>4.13.</w:t>
            </w:r>
            <w:r w:rsidR="00C07411" w:rsidRPr="00234F20">
              <w:rPr>
                <w:rFonts w:ascii="Calibri Light" w:hAnsi="Calibri Light" w:cs="Calibri Light"/>
                <w:noProof/>
              </w:rPr>
              <w:tab/>
            </w:r>
            <w:r w:rsidR="00C07411" w:rsidRPr="00234F20">
              <w:rPr>
                <w:rStyle w:val="Hyperlink"/>
                <w:rFonts w:ascii="Calibri Light" w:hAnsi="Calibri Light" w:cs="Calibri Light"/>
                <w:i/>
                <w:noProof/>
              </w:rPr>
              <w:t>Ethics clauses / Corruptive practices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_Toc512431462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60103444" w14:textId="77777777" w:rsidR="00C07411" w:rsidRPr="00234F20" w:rsidRDefault="001152FE">
          <w:pPr>
            <w:pStyle w:val="TOC1"/>
            <w:tabs>
              <w:tab w:val="left" w:pos="880"/>
              <w:tab w:val="right" w:pos="8722"/>
            </w:tabs>
            <w:rPr>
              <w:rFonts w:ascii="Calibri Light" w:hAnsi="Calibri Light" w:cs="Calibri Light"/>
              <w:noProof/>
            </w:rPr>
          </w:pPr>
          <w:hyperlink w:anchor="_Toc512431463" w:history="1">
            <w:r w:rsidR="00C07411" w:rsidRPr="00234F20">
              <w:rPr>
                <w:rStyle w:val="Hyperlink"/>
                <w:rFonts w:ascii="Calibri Light" w:hAnsi="Calibri Light" w:cs="Calibri Light"/>
                <w:i/>
                <w:noProof/>
              </w:rPr>
              <w:t>4.14.</w:t>
            </w:r>
            <w:r w:rsidR="00C07411" w:rsidRPr="00234F20">
              <w:rPr>
                <w:rFonts w:ascii="Calibri Light" w:hAnsi="Calibri Light" w:cs="Calibri Light"/>
                <w:noProof/>
              </w:rPr>
              <w:tab/>
            </w:r>
            <w:r w:rsidR="00C07411" w:rsidRPr="00234F20">
              <w:rPr>
                <w:rStyle w:val="Hyperlink"/>
                <w:rFonts w:ascii="Calibri Light" w:hAnsi="Calibri Light" w:cs="Calibri Light"/>
                <w:i/>
                <w:noProof/>
              </w:rPr>
              <w:t>Annexes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_Toc512431463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7AD38B61" w14:textId="77777777" w:rsidR="00DC3B0C" w:rsidRPr="00234F20" w:rsidRDefault="002A7E49">
          <w:pPr>
            <w:rPr>
              <w:rFonts w:ascii="Calibri Light" w:hAnsi="Calibri Light" w:cs="Calibri Light"/>
            </w:rPr>
          </w:pPr>
          <w:r w:rsidRPr="00234F20">
            <w:rPr>
              <w:rFonts w:ascii="Calibri Light" w:hAnsi="Calibri Light" w:cs="Calibri Light"/>
            </w:rPr>
            <w:fldChar w:fldCharType="end"/>
          </w:r>
        </w:p>
      </w:sdtContent>
    </w:sdt>
    <w:p w14:paraId="2096FF74" w14:textId="77777777" w:rsidR="00DC3B0C" w:rsidRPr="00234F20" w:rsidRDefault="00DC3B0C">
      <w:pPr>
        <w:rPr>
          <w:rFonts w:ascii="Calibri Light" w:hAnsi="Calibri Light" w:cs="Calibri Light"/>
        </w:rPr>
      </w:pPr>
    </w:p>
    <w:p w14:paraId="5BD2B851" w14:textId="77777777" w:rsidR="00DC3B0C" w:rsidRPr="00234F20"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r w:rsidRPr="00234F20">
        <w:rPr>
          <w:rFonts w:ascii="Calibri Light" w:hAnsi="Calibri Light" w:cs="Calibri Light"/>
          <w:sz w:val="22"/>
          <w:szCs w:val="22"/>
        </w:rPr>
        <w:br w:type="page"/>
      </w:r>
      <w:bookmarkStart w:id="2" w:name="_Toc512431447"/>
      <w:r w:rsidRPr="00234F20">
        <w:rPr>
          <w:rFonts w:ascii="Calibri Light" w:eastAsia="Calibri" w:hAnsi="Calibri Light" w:cs="Calibri Light"/>
          <w:sz w:val="22"/>
          <w:szCs w:val="22"/>
        </w:rPr>
        <w:lastRenderedPageBreak/>
        <w:t>Overview of InnoEnergy</w:t>
      </w:r>
      <w:bookmarkEnd w:id="2"/>
      <w:r w:rsidRPr="00234F20">
        <w:rPr>
          <w:rFonts w:ascii="Calibri Light" w:eastAsia="Calibri" w:hAnsi="Calibri Light" w:cs="Calibri Light"/>
          <w:sz w:val="22"/>
          <w:szCs w:val="22"/>
        </w:rPr>
        <w:t xml:space="preserve"> </w:t>
      </w:r>
    </w:p>
    <w:p w14:paraId="1B5C7F5E" w14:textId="26B0B9EA" w:rsidR="00DC3B0C" w:rsidRPr="00234F20"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234F20">
        <w:rPr>
          <w:rFonts w:ascii="Calibri Light" w:hAnsi="Calibri Light" w:cs="Calibri Light"/>
          <w:color w:val="000000"/>
        </w:rPr>
        <w:t xml:space="preserve">InnoEnergy SE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w:t>
      </w:r>
      <w:proofErr w:type="gramStart"/>
      <w:r w:rsidRPr="00234F20">
        <w:rPr>
          <w:rFonts w:ascii="Calibri Light" w:hAnsi="Calibri Light" w:cs="Calibri Light"/>
          <w:color w:val="000000"/>
        </w:rPr>
        <w:t>partners</w:t>
      </w:r>
      <w:proofErr w:type="gramEnd"/>
      <w:r w:rsidRPr="00234F20">
        <w:rPr>
          <w:rFonts w:ascii="Calibri Light" w:hAnsi="Calibri Light" w:cs="Calibri Light"/>
          <w:color w:val="000000"/>
        </w:rPr>
        <w:t xml:space="preserve"> we build connections across Europe, bringing together inventors and industry, graduates and employers, researchers and entrepreneurs, businesses and markets.</w:t>
      </w:r>
      <w:r w:rsidR="00B161CC">
        <w:rPr>
          <w:rFonts w:ascii="Calibri Light" w:hAnsi="Calibri Light" w:cs="Calibri Light"/>
          <w:color w:val="000000"/>
        </w:rPr>
        <w:t xml:space="preserve"> </w:t>
      </w:r>
      <w:r w:rsidRPr="00234F20">
        <w:rPr>
          <w:rFonts w:ascii="Calibri Light" w:hAnsi="Calibri Light" w:cs="Calibri Light"/>
          <w:color w:val="000000"/>
        </w:rPr>
        <w:t xml:space="preserve">We work in three essential areas of the innovation mix: </w:t>
      </w:r>
    </w:p>
    <w:p w14:paraId="468F05E0" w14:textId="77777777" w:rsidR="00DC3B0C" w:rsidRPr="00234F20"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234F20">
        <w:rPr>
          <w:rFonts w:ascii="Calibri Light" w:hAnsi="Calibri Light" w:cs="Calibri Light"/>
          <w:color w:val="000000"/>
        </w:rPr>
        <w:t>• Education to help create an informed and ambitious workforce that understands the demands of sustainability and the needs of industry.</w:t>
      </w:r>
    </w:p>
    <w:p w14:paraId="77E13C36" w14:textId="77777777" w:rsidR="00DC3B0C" w:rsidRPr="00234F20"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234F20">
        <w:rPr>
          <w:rFonts w:ascii="Calibri Light" w:hAnsi="Calibri Light" w:cs="Calibri Light"/>
          <w:color w:val="000000"/>
        </w:rPr>
        <w:t>• Innovation Projects to bring together ideas, inventors and industry to create commercially attractive technologies that deliver real results to customers.</w:t>
      </w:r>
    </w:p>
    <w:p w14:paraId="16CFDBA8" w14:textId="77777777" w:rsidR="00DC3B0C" w:rsidRPr="00234F20"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234F20">
        <w:rPr>
          <w:rFonts w:ascii="Calibri Light" w:hAnsi="Calibri Light" w:cs="Calibri Light"/>
          <w:color w:val="000000"/>
        </w:rPr>
        <w:t>• Business Creation Services to support entrepreneurs and start-ups who are expanding Europe’s energy ecosystem with their innovative offerings.</w:t>
      </w:r>
    </w:p>
    <w:p w14:paraId="3F2A6F35" w14:textId="45686B79" w:rsidR="00DC3B0C" w:rsidRPr="00234F20"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234F20">
        <w:rPr>
          <w:rFonts w:ascii="Calibri Light" w:hAnsi="Calibri Light" w:cs="Calibri Light"/>
          <w:color w:val="000000"/>
        </w:rPr>
        <w:t xml:space="preserve">Bringing these disciplines together </w:t>
      </w:r>
      <w:r w:rsidR="00B161CC" w:rsidRPr="00234F20">
        <w:rPr>
          <w:rFonts w:ascii="Calibri Light" w:hAnsi="Calibri Light" w:cs="Calibri Light"/>
          <w:color w:val="000000"/>
        </w:rPr>
        <w:t>maximizes</w:t>
      </w:r>
      <w:r w:rsidRPr="00234F20">
        <w:rPr>
          <w:rFonts w:ascii="Calibri Light" w:hAnsi="Calibri Light" w:cs="Calibri Light"/>
          <w:color w:val="000000"/>
        </w:rPr>
        <w:t xml:space="preserve"> the impact of each, accelerates the development of market-ready solutions, and creates a fertile environment in which we can sell the innovative results of our work.</w:t>
      </w:r>
    </w:p>
    <w:p w14:paraId="59F9206A"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For more information about our company please visit the following website:</w:t>
      </w:r>
    </w:p>
    <w:p w14:paraId="455D6C62" w14:textId="4A40B25D" w:rsidR="00DC3B0C" w:rsidRPr="00234F20" w:rsidRDefault="002A7E49">
      <w:pPr>
        <w:pBdr>
          <w:top w:val="nil"/>
          <w:left w:val="nil"/>
          <w:bottom w:val="nil"/>
          <w:right w:val="nil"/>
          <w:between w:val="nil"/>
        </w:pBdr>
        <w:spacing w:line="240" w:lineRule="auto"/>
        <w:ind w:hanging="720"/>
        <w:jc w:val="both"/>
        <w:rPr>
          <w:rFonts w:ascii="Calibri Light" w:hAnsi="Calibri Light" w:cs="Calibri Light"/>
          <w:color w:val="0000FF"/>
          <w:u w:val="single"/>
        </w:rPr>
      </w:pPr>
      <w:r w:rsidRPr="00234F20">
        <w:rPr>
          <w:rFonts w:ascii="Calibri Light" w:eastAsia="Times New Roman" w:hAnsi="Calibri Light" w:cs="Calibri Light"/>
          <w:color w:val="000000"/>
        </w:rPr>
        <w:t xml:space="preserve">      </w:t>
      </w:r>
      <w:r w:rsidR="00C07411" w:rsidRPr="00234F20">
        <w:rPr>
          <w:rFonts w:ascii="Calibri Light" w:eastAsia="Times New Roman" w:hAnsi="Calibri Light" w:cs="Calibri Light"/>
          <w:color w:val="000000"/>
        </w:rPr>
        <w:t xml:space="preserve">      </w:t>
      </w:r>
      <w:hyperlink r:id="rId7">
        <w:r w:rsidRPr="00234F20">
          <w:rPr>
            <w:rFonts w:ascii="Calibri Light" w:eastAsia="Times New Roman" w:hAnsi="Calibri Light" w:cs="Calibri Light"/>
            <w:color w:val="0000FF"/>
            <w:u w:val="single"/>
          </w:rPr>
          <w:t>http://www.innoenergy.com/about-innoenergy/</w:t>
        </w:r>
      </w:hyperlink>
    </w:p>
    <w:p w14:paraId="0B93485C" w14:textId="77777777" w:rsidR="00DC3B0C" w:rsidRPr="00234F20"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rPr>
      </w:pPr>
    </w:p>
    <w:p w14:paraId="276A14C2" w14:textId="61876B7F" w:rsidR="00B161CC" w:rsidRDefault="002A7E49" w:rsidP="00B161CC">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bookmarkStart w:id="3" w:name="_Toc512431448"/>
      <w:r w:rsidRPr="00B161CC">
        <w:rPr>
          <w:rFonts w:ascii="Calibri Light" w:eastAsia="Calibri" w:hAnsi="Calibri Light" w:cs="Calibri Light"/>
          <w:sz w:val="22"/>
          <w:szCs w:val="22"/>
        </w:rPr>
        <w:t>Scope of work</w:t>
      </w:r>
      <w:bookmarkEnd w:id="3"/>
      <w:r w:rsidRPr="00B161CC">
        <w:rPr>
          <w:rFonts w:ascii="Calibri Light" w:eastAsia="Calibri" w:hAnsi="Calibri Light" w:cs="Calibri Light"/>
          <w:sz w:val="22"/>
          <w:szCs w:val="22"/>
        </w:rPr>
        <w:t xml:space="preserve"> </w:t>
      </w:r>
    </w:p>
    <w:p w14:paraId="2333D1D6" w14:textId="77777777" w:rsidR="00B161CC" w:rsidRPr="00B161CC" w:rsidRDefault="00B161CC" w:rsidP="00B161CC"/>
    <w:p w14:paraId="768825DF" w14:textId="099AE189" w:rsidR="00B161CC" w:rsidRPr="00B161CC" w:rsidRDefault="00B161CC" w:rsidP="00B161CC">
      <w:pPr>
        <w:pBdr>
          <w:top w:val="nil"/>
          <w:left w:val="nil"/>
          <w:bottom w:val="nil"/>
          <w:right w:val="nil"/>
          <w:between w:val="nil"/>
        </w:pBdr>
        <w:spacing w:line="240" w:lineRule="auto"/>
        <w:jc w:val="both"/>
        <w:rPr>
          <w:rFonts w:ascii="Arial" w:eastAsia="Times New Roman" w:hAnsi="Arial" w:cs="Arial"/>
          <w:color w:val="000000" w:themeColor="text1"/>
          <w:sz w:val="20"/>
          <w:szCs w:val="20"/>
        </w:rPr>
      </w:pPr>
      <w:r w:rsidRPr="00CD56A7">
        <w:rPr>
          <w:rFonts w:ascii="Arial" w:eastAsia="Times New Roman" w:hAnsi="Arial" w:cs="Arial"/>
          <w:color w:val="000000" w:themeColor="text1"/>
          <w:sz w:val="20"/>
          <w:szCs w:val="20"/>
        </w:rPr>
        <w:t xml:space="preserve">At present InnoEnergy has handled its payroll with a different provider for each country, </w:t>
      </w:r>
      <w:proofErr w:type="gramStart"/>
      <w:r w:rsidRPr="00CD56A7">
        <w:rPr>
          <w:rFonts w:ascii="Arial" w:eastAsia="Times New Roman" w:hAnsi="Arial" w:cs="Arial"/>
          <w:color w:val="000000" w:themeColor="text1"/>
          <w:sz w:val="20"/>
          <w:szCs w:val="20"/>
        </w:rPr>
        <w:t>As</w:t>
      </w:r>
      <w:proofErr w:type="gramEnd"/>
      <w:r w:rsidRPr="00CD56A7">
        <w:rPr>
          <w:rFonts w:ascii="Arial" w:eastAsia="Times New Roman" w:hAnsi="Arial" w:cs="Arial"/>
          <w:color w:val="000000" w:themeColor="text1"/>
          <w:sz w:val="20"/>
          <w:szCs w:val="20"/>
        </w:rPr>
        <w:t xml:space="preserve"> for holiday administration</w:t>
      </w:r>
      <w:r>
        <w:rPr>
          <w:rFonts w:ascii="Arial" w:eastAsia="Times New Roman" w:hAnsi="Arial" w:cs="Arial"/>
          <w:color w:val="000000" w:themeColor="text1"/>
          <w:sz w:val="20"/>
          <w:szCs w:val="20"/>
        </w:rPr>
        <w:t xml:space="preserve"> </w:t>
      </w:r>
      <w:r w:rsidRPr="00CD56A7">
        <w:rPr>
          <w:rFonts w:ascii="Arial" w:eastAsia="Times New Roman" w:hAnsi="Arial" w:cs="Arial"/>
          <w:color w:val="000000" w:themeColor="text1"/>
          <w:sz w:val="20"/>
          <w:szCs w:val="20"/>
        </w:rPr>
        <w:t>and time writing some countries have systems in place, this is however not a common practice in all countries. There is no HR system in place.</w:t>
      </w:r>
      <w:r>
        <w:rPr>
          <w:rFonts w:ascii="Arial" w:eastAsia="Times New Roman" w:hAnsi="Arial" w:cs="Arial"/>
          <w:color w:val="000000" w:themeColor="text1"/>
          <w:sz w:val="20"/>
          <w:szCs w:val="20"/>
        </w:rPr>
        <w:t xml:space="preserve"> </w:t>
      </w:r>
      <w:r w:rsidRPr="00B161CC">
        <w:rPr>
          <w:rFonts w:ascii="Arial" w:eastAsia="Calibri Light" w:hAnsi="Arial" w:cs="Arial"/>
          <w:sz w:val="20"/>
          <w:szCs w:val="20"/>
        </w:rPr>
        <w:t xml:space="preserve">Ideally </w:t>
      </w:r>
      <w:r>
        <w:rPr>
          <w:rFonts w:ascii="Arial" w:eastAsia="Calibri Light" w:hAnsi="Arial" w:cs="Arial"/>
          <w:sz w:val="20"/>
          <w:szCs w:val="20"/>
        </w:rPr>
        <w:t>InnoEnergy wants to move to only one provider for:</w:t>
      </w:r>
    </w:p>
    <w:p w14:paraId="0FD6BAE7" w14:textId="77777777" w:rsidR="00B161CC" w:rsidRPr="00992B37" w:rsidRDefault="00B161CC" w:rsidP="00B161CC">
      <w:pPr>
        <w:pBdr>
          <w:top w:val="nil"/>
          <w:left w:val="nil"/>
          <w:bottom w:val="nil"/>
          <w:right w:val="nil"/>
          <w:between w:val="nil"/>
        </w:pBdr>
        <w:spacing w:line="240" w:lineRule="auto"/>
        <w:jc w:val="both"/>
        <w:rPr>
          <w:rFonts w:ascii="Arial" w:eastAsia="Times New Roman" w:hAnsi="Arial" w:cs="Arial"/>
          <w:color w:val="000000" w:themeColor="text1"/>
          <w:sz w:val="20"/>
          <w:szCs w:val="20"/>
        </w:rPr>
      </w:pPr>
    </w:p>
    <w:p w14:paraId="6021D385" w14:textId="77777777" w:rsidR="00B161CC" w:rsidRPr="00992B37" w:rsidRDefault="00B161CC" w:rsidP="00B161CC">
      <w:pPr>
        <w:pStyle w:val="ListParagraph"/>
        <w:numPr>
          <w:ilvl w:val="0"/>
          <w:numId w:val="6"/>
        </w:numPr>
        <w:spacing w:after="160" w:line="200" w:lineRule="exact"/>
        <w:jc w:val="both"/>
        <w:rPr>
          <w:rFonts w:ascii="Arial" w:eastAsia="Calibri Light" w:hAnsi="Arial" w:cs="Arial"/>
          <w:sz w:val="20"/>
          <w:szCs w:val="20"/>
        </w:rPr>
      </w:pPr>
      <w:r w:rsidRPr="00992B37">
        <w:rPr>
          <w:rFonts w:ascii="Arial" w:eastAsia="Calibri Light" w:hAnsi="Arial" w:cs="Arial"/>
          <w:sz w:val="20"/>
          <w:szCs w:val="20"/>
        </w:rPr>
        <w:t xml:space="preserve">Payroll activities and payroll-system for </w:t>
      </w:r>
      <w:r>
        <w:rPr>
          <w:rFonts w:ascii="Arial" w:eastAsia="Calibri Light" w:hAnsi="Arial" w:cs="Arial"/>
          <w:sz w:val="20"/>
          <w:szCs w:val="20"/>
        </w:rPr>
        <w:t xml:space="preserve">all </w:t>
      </w:r>
      <w:r w:rsidRPr="00992B37">
        <w:rPr>
          <w:rFonts w:ascii="Arial" w:eastAsia="Calibri Light" w:hAnsi="Arial" w:cs="Arial"/>
          <w:sz w:val="20"/>
          <w:szCs w:val="20"/>
        </w:rPr>
        <w:t xml:space="preserve">9 countries </w:t>
      </w:r>
    </w:p>
    <w:p w14:paraId="0CBC8ABC" w14:textId="77777777" w:rsidR="00B161CC" w:rsidRPr="00992B37" w:rsidRDefault="00B161CC" w:rsidP="00B161CC">
      <w:pPr>
        <w:pStyle w:val="ListParagraph"/>
        <w:numPr>
          <w:ilvl w:val="0"/>
          <w:numId w:val="6"/>
        </w:numPr>
        <w:spacing w:after="160" w:line="200" w:lineRule="exact"/>
        <w:jc w:val="both"/>
        <w:rPr>
          <w:rFonts w:ascii="Arial" w:eastAsia="Calibri Light" w:hAnsi="Arial" w:cs="Arial"/>
          <w:sz w:val="20"/>
          <w:szCs w:val="20"/>
        </w:rPr>
      </w:pPr>
      <w:r w:rsidRPr="00992B37">
        <w:rPr>
          <w:rFonts w:ascii="Arial" w:eastAsia="Calibri Light" w:hAnsi="Arial" w:cs="Arial"/>
          <w:sz w:val="20"/>
          <w:szCs w:val="20"/>
        </w:rPr>
        <w:t>Time writing / holiday- / sick- and other absence administration for</w:t>
      </w:r>
      <w:r>
        <w:rPr>
          <w:rFonts w:ascii="Arial" w:eastAsia="Calibri Light" w:hAnsi="Arial" w:cs="Arial"/>
          <w:sz w:val="20"/>
          <w:szCs w:val="20"/>
        </w:rPr>
        <w:t xml:space="preserve"> all</w:t>
      </w:r>
      <w:r w:rsidRPr="00992B37">
        <w:rPr>
          <w:rFonts w:ascii="Arial" w:eastAsia="Calibri Light" w:hAnsi="Arial" w:cs="Arial"/>
          <w:sz w:val="20"/>
          <w:szCs w:val="20"/>
        </w:rPr>
        <w:t xml:space="preserve"> 9 countries</w:t>
      </w:r>
    </w:p>
    <w:p w14:paraId="3822F39D" w14:textId="77777777" w:rsidR="00B161CC" w:rsidRDefault="00B161CC" w:rsidP="00B161CC">
      <w:pPr>
        <w:pStyle w:val="ListParagraph"/>
        <w:numPr>
          <w:ilvl w:val="0"/>
          <w:numId w:val="6"/>
        </w:numPr>
        <w:spacing w:after="160" w:line="200" w:lineRule="exact"/>
        <w:jc w:val="both"/>
        <w:rPr>
          <w:rFonts w:ascii="Arial" w:eastAsia="Calibri Light" w:hAnsi="Arial" w:cs="Arial"/>
          <w:sz w:val="20"/>
          <w:szCs w:val="20"/>
        </w:rPr>
      </w:pPr>
      <w:r w:rsidRPr="00992B37">
        <w:rPr>
          <w:rFonts w:ascii="Arial" w:eastAsia="Calibri Light" w:hAnsi="Arial" w:cs="Arial"/>
          <w:sz w:val="20"/>
          <w:szCs w:val="20"/>
        </w:rPr>
        <w:t>HR system</w:t>
      </w:r>
      <w:r>
        <w:rPr>
          <w:rFonts w:ascii="Arial" w:eastAsia="Calibri Light" w:hAnsi="Arial" w:cs="Arial"/>
          <w:sz w:val="20"/>
          <w:szCs w:val="20"/>
        </w:rPr>
        <w:t xml:space="preserve"> (repository)</w:t>
      </w:r>
      <w:r w:rsidRPr="00992B37">
        <w:rPr>
          <w:rFonts w:ascii="Arial" w:eastAsia="Calibri Light" w:hAnsi="Arial" w:cs="Arial"/>
          <w:sz w:val="20"/>
          <w:szCs w:val="20"/>
        </w:rPr>
        <w:t xml:space="preserve"> for</w:t>
      </w:r>
      <w:r>
        <w:rPr>
          <w:rFonts w:ascii="Arial" w:eastAsia="Calibri Light" w:hAnsi="Arial" w:cs="Arial"/>
          <w:sz w:val="20"/>
          <w:szCs w:val="20"/>
        </w:rPr>
        <w:t xml:space="preserve"> all</w:t>
      </w:r>
      <w:r w:rsidRPr="00992B37">
        <w:rPr>
          <w:rFonts w:ascii="Arial" w:eastAsia="Calibri Light" w:hAnsi="Arial" w:cs="Arial"/>
          <w:sz w:val="20"/>
          <w:szCs w:val="20"/>
        </w:rPr>
        <w:t xml:space="preserve"> 9 countries</w:t>
      </w:r>
    </w:p>
    <w:p w14:paraId="2FE8930C" w14:textId="77777777" w:rsidR="00B161CC" w:rsidRDefault="00B161CC" w:rsidP="00B161CC">
      <w:pPr>
        <w:spacing w:line="200" w:lineRule="exact"/>
        <w:jc w:val="both"/>
        <w:rPr>
          <w:rFonts w:ascii="Arial" w:eastAsia="Calibri Light" w:hAnsi="Arial" w:cs="Arial"/>
          <w:sz w:val="20"/>
          <w:szCs w:val="20"/>
        </w:rPr>
      </w:pPr>
      <w:r>
        <w:rPr>
          <w:rFonts w:ascii="Arial" w:eastAsia="Calibri Light" w:hAnsi="Arial" w:cs="Arial"/>
          <w:sz w:val="20"/>
          <w:szCs w:val="20"/>
        </w:rPr>
        <w:t>Depending on the quality of the offers, InnoEnergy could decide to procure only part of the above-mentioned elements. Therefore, it’s important to submit your offer in a flexible model in which InnoEnergy could procure the whole- or partial package of the work scope as described above.</w:t>
      </w:r>
    </w:p>
    <w:p w14:paraId="085DF201" w14:textId="3BCCE245" w:rsidR="00B161CC" w:rsidRDefault="00B161CC" w:rsidP="00B161CC">
      <w:pPr>
        <w:spacing w:line="200" w:lineRule="exact"/>
        <w:jc w:val="both"/>
        <w:rPr>
          <w:rFonts w:ascii="Arial" w:eastAsia="Calibri Light" w:hAnsi="Arial" w:cs="Arial"/>
          <w:sz w:val="20"/>
          <w:szCs w:val="20"/>
        </w:rPr>
      </w:pPr>
      <w:r>
        <w:rPr>
          <w:rFonts w:ascii="Arial" w:eastAsia="Calibri Light" w:hAnsi="Arial" w:cs="Arial"/>
          <w:sz w:val="20"/>
          <w:szCs w:val="20"/>
        </w:rPr>
        <w:t>To ensure an equal approach, please offer based on the following data but the numbers are flexible and changing rapidly:</w:t>
      </w:r>
    </w:p>
    <w:p w14:paraId="3E114D4E" w14:textId="77777777" w:rsidR="00B161CC" w:rsidRDefault="00B161CC" w:rsidP="00B161CC">
      <w:pPr>
        <w:spacing w:line="200" w:lineRule="exact"/>
        <w:jc w:val="both"/>
        <w:rPr>
          <w:rFonts w:ascii="Arial" w:eastAsia="Calibri Light" w:hAnsi="Arial" w:cs="Arial"/>
          <w:sz w:val="20"/>
          <w:szCs w:val="20"/>
        </w:rPr>
      </w:pPr>
    </w:p>
    <w:tbl>
      <w:tblPr>
        <w:tblStyle w:val="TableGrid"/>
        <w:tblW w:w="9445" w:type="dxa"/>
        <w:tblLook w:val="04A0" w:firstRow="1" w:lastRow="0" w:firstColumn="1" w:lastColumn="0" w:noHBand="0" w:noVBand="1"/>
      </w:tblPr>
      <w:tblGrid>
        <w:gridCol w:w="1328"/>
        <w:gridCol w:w="1179"/>
        <w:gridCol w:w="1039"/>
        <w:gridCol w:w="5899"/>
      </w:tblGrid>
      <w:tr w:rsidR="00B161CC" w14:paraId="70C8C22E" w14:textId="77777777" w:rsidTr="008D5126">
        <w:tc>
          <w:tcPr>
            <w:tcW w:w="1328" w:type="dxa"/>
            <w:shd w:val="clear" w:color="auto" w:fill="D9D9D9" w:themeFill="background1" w:themeFillShade="D9"/>
            <w:vAlign w:val="center"/>
          </w:tcPr>
          <w:p w14:paraId="1719BE26" w14:textId="77777777" w:rsidR="00B161CC" w:rsidRPr="00EC3A93" w:rsidRDefault="00B161CC" w:rsidP="008D5126">
            <w:pPr>
              <w:spacing w:line="200" w:lineRule="exact"/>
              <w:jc w:val="center"/>
              <w:rPr>
                <w:rFonts w:ascii="Arial" w:eastAsia="Calibri Light" w:hAnsi="Arial" w:cs="Arial"/>
                <w:b/>
                <w:bCs/>
                <w:sz w:val="20"/>
                <w:szCs w:val="20"/>
              </w:rPr>
            </w:pPr>
            <w:r w:rsidRPr="00EC3A93">
              <w:rPr>
                <w:rFonts w:ascii="Arial" w:eastAsia="Calibri Light" w:hAnsi="Arial" w:cs="Arial"/>
                <w:b/>
                <w:bCs/>
                <w:sz w:val="20"/>
                <w:szCs w:val="20"/>
              </w:rPr>
              <w:t>Country</w:t>
            </w:r>
          </w:p>
        </w:tc>
        <w:tc>
          <w:tcPr>
            <w:tcW w:w="1187" w:type="dxa"/>
            <w:shd w:val="clear" w:color="auto" w:fill="D9D9D9" w:themeFill="background1" w:themeFillShade="D9"/>
            <w:vAlign w:val="center"/>
          </w:tcPr>
          <w:p w14:paraId="51A06A9B" w14:textId="77777777" w:rsidR="00B161CC" w:rsidRPr="00EC3A93" w:rsidRDefault="00B161CC" w:rsidP="008D5126">
            <w:pPr>
              <w:spacing w:line="200" w:lineRule="exact"/>
              <w:jc w:val="center"/>
              <w:rPr>
                <w:rFonts w:ascii="Arial" w:eastAsia="Calibri Light" w:hAnsi="Arial" w:cs="Arial"/>
                <w:b/>
                <w:bCs/>
                <w:sz w:val="20"/>
                <w:szCs w:val="20"/>
              </w:rPr>
            </w:pPr>
            <w:r w:rsidRPr="00EC3A93">
              <w:rPr>
                <w:rFonts w:ascii="Arial" w:eastAsia="Calibri Light" w:hAnsi="Arial" w:cs="Arial"/>
                <w:b/>
                <w:bCs/>
                <w:sz w:val="20"/>
                <w:szCs w:val="20"/>
              </w:rPr>
              <w:t># Staff on payroll</w:t>
            </w:r>
          </w:p>
        </w:tc>
        <w:tc>
          <w:tcPr>
            <w:tcW w:w="900" w:type="dxa"/>
            <w:shd w:val="clear" w:color="auto" w:fill="D9D9D9" w:themeFill="background1" w:themeFillShade="D9"/>
            <w:vAlign w:val="center"/>
          </w:tcPr>
          <w:p w14:paraId="12269BFF" w14:textId="77777777" w:rsidR="00B161CC" w:rsidRPr="00EC3A93" w:rsidRDefault="00B161CC" w:rsidP="008D5126">
            <w:pPr>
              <w:spacing w:line="200" w:lineRule="exact"/>
              <w:jc w:val="center"/>
              <w:rPr>
                <w:rFonts w:ascii="Arial" w:eastAsia="Calibri Light" w:hAnsi="Arial" w:cs="Arial"/>
                <w:b/>
                <w:bCs/>
                <w:sz w:val="20"/>
                <w:szCs w:val="20"/>
              </w:rPr>
            </w:pPr>
            <w:r w:rsidRPr="00C94A69">
              <w:rPr>
                <w:rFonts w:ascii="Arial" w:eastAsia="Calibri Light" w:hAnsi="Arial" w:cs="Arial"/>
                <w:b/>
                <w:bCs/>
                <w:color w:val="FF0000"/>
                <w:sz w:val="20"/>
                <w:szCs w:val="20"/>
              </w:rPr>
              <w:t># Interns**</w:t>
            </w:r>
          </w:p>
        </w:tc>
        <w:tc>
          <w:tcPr>
            <w:tcW w:w="6030" w:type="dxa"/>
            <w:shd w:val="clear" w:color="auto" w:fill="D9D9D9" w:themeFill="background1" w:themeFillShade="D9"/>
            <w:vAlign w:val="center"/>
          </w:tcPr>
          <w:p w14:paraId="6E3B3763" w14:textId="77777777" w:rsidR="00B161CC" w:rsidRPr="00EC3A93" w:rsidRDefault="00B161CC" w:rsidP="008D5126">
            <w:pPr>
              <w:spacing w:line="200" w:lineRule="exact"/>
              <w:jc w:val="center"/>
              <w:rPr>
                <w:rFonts w:ascii="Arial" w:eastAsia="Calibri Light" w:hAnsi="Arial" w:cs="Arial"/>
                <w:b/>
                <w:bCs/>
                <w:sz w:val="20"/>
                <w:szCs w:val="20"/>
              </w:rPr>
            </w:pPr>
            <w:r>
              <w:rPr>
                <w:rFonts w:ascii="Arial" w:eastAsia="Calibri Light" w:hAnsi="Arial" w:cs="Arial"/>
                <w:b/>
                <w:bCs/>
                <w:sz w:val="20"/>
                <w:szCs w:val="20"/>
              </w:rPr>
              <w:t>Remarks</w:t>
            </w:r>
          </w:p>
        </w:tc>
      </w:tr>
      <w:tr w:rsidR="00B161CC" w14:paraId="51241019" w14:textId="77777777" w:rsidTr="008D5126">
        <w:tc>
          <w:tcPr>
            <w:tcW w:w="1328" w:type="dxa"/>
          </w:tcPr>
          <w:p w14:paraId="60CE4A3B"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Netherlands</w:t>
            </w:r>
          </w:p>
        </w:tc>
        <w:tc>
          <w:tcPr>
            <w:tcW w:w="1187" w:type="dxa"/>
          </w:tcPr>
          <w:p w14:paraId="6502AC72"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45</w:t>
            </w:r>
          </w:p>
        </w:tc>
        <w:tc>
          <w:tcPr>
            <w:tcW w:w="900" w:type="dxa"/>
          </w:tcPr>
          <w:p w14:paraId="329E8AA6"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4</w:t>
            </w:r>
          </w:p>
        </w:tc>
        <w:tc>
          <w:tcPr>
            <w:tcW w:w="6030" w:type="dxa"/>
          </w:tcPr>
          <w:p w14:paraId="0739D81A" w14:textId="77777777" w:rsidR="00B161CC" w:rsidRPr="00C94A69" w:rsidRDefault="00B161CC" w:rsidP="008D5126">
            <w:pPr>
              <w:spacing w:line="200" w:lineRule="exact"/>
              <w:rPr>
                <w:rFonts w:ascii="Arial" w:eastAsia="Calibri Light" w:hAnsi="Arial" w:cs="Arial"/>
                <w:sz w:val="16"/>
                <w:szCs w:val="16"/>
              </w:rPr>
            </w:pPr>
            <w:r w:rsidRPr="00C94A69">
              <w:rPr>
                <w:rFonts w:ascii="Arial" w:eastAsia="Calibri Light" w:hAnsi="Arial" w:cs="Arial"/>
                <w:sz w:val="16"/>
                <w:szCs w:val="16"/>
              </w:rPr>
              <w:t>Headquarter based in NL (Eindhoven)</w:t>
            </w:r>
            <w:r>
              <w:rPr>
                <w:rFonts w:ascii="Arial" w:eastAsia="Calibri Light" w:hAnsi="Arial" w:cs="Arial"/>
                <w:sz w:val="16"/>
                <w:szCs w:val="16"/>
              </w:rPr>
              <w:t>, other office in Amsterdam</w:t>
            </w:r>
          </w:p>
        </w:tc>
      </w:tr>
      <w:tr w:rsidR="00B161CC" w14:paraId="24BCE374" w14:textId="77777777" w:rsidTr="008D5126">
        <w:tc>
          <w:tcPr>
            <w:tcW w:w="1328" w:type="dxa"/>
          </w:tcPr>
          <w:p w14:paraId="6F8A60D4"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Belgium</w:t>
            </w:r>
          </w:p>
        </w:tc>
        <w:tc>
          <w:tcPr>
            <w:tcW w:w="1187" w:type="dxa"/>
          </w:tcPr>
          <w:p w14:paraId="2AB18560"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25</w:t>
            </w:r>
          </w:p>
        </w:tc>
        <w:tc>
          <w:tcPr>
            <w:tcW w:w="900" w:type="dxa"/>
          </w:tcPr>
          <w:p w14:paraId="77567E20"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4</w:t>
            </w:r>
          </w:p>
        </w:tc>
        <w:tc>
          <w:tcPr>
            <w:tcW w:w="6030" w:type="dxa"/>
          </w:tcPr>
          <w:p w14:paraId="4C31920D"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Office in Brussels</w:t>
            </w:r>
          </w:p>
        </w:tc>
      </w:tr>
      <w:tr w:rsidR="00B161CC" w14:paraId="069BB61F" w14:textId="77777777" w:rsidTr="008D5126">
        <w:tc>
          <w:tcPr>
            <w:tcW w:w="1328" w:type="dxa"/>
          </w:tcPr>
          <w:p w14:paraId="7D6E8DBD"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Luxembourg</w:t>
            </w:r>
          </w:p>
        </w:tc>
        <w:tc>
          <w:tcPr>
            <w:tcW w:w="1187" w:type="dxa"/>
          </w:tcPr>
          <w:p w14:paraId="15407922"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1</w:t>
            </w:r>
          </w:p>
        </w:tc>
        <w:tc>
          <w:tcPr>
            <w:tcW w:w="900" w:type="dxa"/>
          </w:tcPr>
          <w:p w14:paraId="6573CF5D"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0</w:t>
            </w:r>
          </w:p>
        </w:tc>
        <w:tc>
          <w:tcPr>
            <w:tcW w:w="6030" w:type="dxa"/>
          </w:tcPr>
          <w:p w14:paraId="26E6FD9A"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No office in Luxembourg, only 1 employee lives in Luxembourg</w:t>
            </w:r>
          </w:p>
        </w:tc>
      </w:tr>
      <w:tr w:rsidR="00B161CC" w14:paraId="24D175E1" w14:textId="77777777" w:rsidTr="008D5126">
        <w:tc>
          <w:tcPr>
            <w:tcW w:w="1328" w:type="dxa"/>
          </w:tcPr>
          <w:p w14:paraId="1EA66714"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Spain</w:t>
            </w:r>
          </w:p>
        </w:tc>
        <w:tc>
          <w:tcPr>
            <w:tcW w:w="1187" w:type="dxa"/>
          </w:tcPr>
          <w:p w14:paraId="70CD3D5C"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50</w:t>
            </w:r>
          </w:p>
        </w:tc>
        <w:tc>
          <w:tcPr>
            <w:tcW w:w="900" w:type="dxa"/>
          </w:tcPr>
          <w:p w14:paraId="0CB7DD20"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30</w:t>
            </w:r>
          </w:p>
        </w:tc>
        <w:tc>
          <w:tcPr>
            <w:tcW w:w="6030" w:type="dxa"/>
          </w:tcPr>
          <w:p w14:paraId="04AABAEB"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Office is Barcelona</w:t>
            </w:r>
          </w:p>
        </w:tc>
      </w:tr>
      <w:tr w:rsidR="00B161CC" w14:paraId="72539799" w14:textId="77777777" w:rsidTr="008D5126">
        <w:tc>
          <w:tcPr>
            <w:tcW w:w="1328" w:type="dxa"/>
          </w:tcPr>
          <w:p w14:paraId="12A40E89"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Portugal</w:t>
            </w:r>
          </w:p>
        </w:tc>
        <w:tc>
          <w:tcPr>
            <w:tcW w:w="1187" w:type="dxa"/>
          </w:tcPr>
          <w:p w14:paraId="3ACE506C"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10</w:t>
            </w:r>
          </w:p>
        </w:tc>
        <w:tc>
          <w:tcPr>
            <w:tcW w:w="900" w:type="dxa"/>
          </w:tcPr>
          <w:p w14:paraId="17F010FC"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2</w:t>
            </w:r>
          </w:p>
        </w:tc>
        <w:tc>
          <w:tcPr>
            <w:tcW w:w="6030" w:type="dxa"/>
          </w:tcPr>
          <w:p w14:paraId="6FC84D8A"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Office in Lisbon</w:t>
            </w:r>
          </w:p>
        </w:tc>
      </w:tr>
      <w:tr w:rsidR="00B161CC" w14:paraId="5C2F4CD7" w14:textId="77777777" w:rsidTr="008D5126">
        <w:tc>
          <w:tcPr>
            <w:tcW w:w="1328" w:type="dxa"/>
            <w:vAlign w:val="center"/>
          </w:tcPr>
          <w:p w14:paraId="0BEBBB27"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Germany</w:t>
            </w:r>
          </w:p>
        </w:tc>
        <w:tc>
          <w:tcPr>
            <w:tcW w:w="1187" w:type="dxa"/>
            <w:vAlign w:val="center"/>
          </w:tcPr>
          <w:p w14:paraId="6D77704D"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25</w:t>
            </w:r>
          </w:p>
        </w:tc>
        <w:tc>
          <w:tcPr>
            <w:tcW w:w="900" w:type="dxa"/>
            <w:vAlign w:val="center"/>
          </w:tcPr>
          <w:p w14:paraId="1A1C2F76"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4</w:t>
            </w:r>
          </w:p>
        </w:tc>
        <w:tc>
          <w:tcPr>
            <w:tcW w:w="6030" w:type="dxa"/>
          </w:tcPr>
          <w:p w14:paraId="46559483"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 xml:space="preserve">Offices in Karlsruhe and a smaller office in Berlin. </w:t>
            </w:r>
            <w:r w:rsidRPr="00C94A69">
              <w:rPr>
                <w:rFonts w:ascii="Arial" w:eastAsia="Calibri Light" w:hAnsi="Arial" w:cs="Arial"/>
                <w:sz w:val="16"/>
                <w:szCs w:val="16"/>
              </w:rPr>
              <w:t>Consist of 2 separate entities</w:t>
            </w:r>
            <w:r>
              <w:rPr>
                <w:rFonts w:ascii="Arial" w:eastAsia="Calibri Light" w:hAnsi="Arial" w:cs="Arial"/>
                <w:sz w:val="16"/>
                <w:szCs w:val="16"/>
              </w:rPr>
              <w:t>:</w:t>
            </w:r>
            <w:r w:rsidRPr="00C94A69">
              <w:rPr>
                <w:rFonts w:ascii="Arial" w:eastAsia="Calibri Light" w:hAnsi="Arial" w:cs="Arial"/>
                <w:sz w:val="16"/>
                <w:szCs w:val="16"/>
              </w:rPr>
              <w:t xml:space="preserve"> (a large GmbH #20 and a small branch office #5)</w:t>
            </w:r>
          </w:p>
        </w:tc>
      </w:tr>
      <w:tr w:rsidR="00B161CC" w14:paraId="11F33E19" w14:textId="77777777" w:rsidTr="008D5126">
        <w:tc>
          <w:tcPr>
            <w:tcW w:w="1328" w:type="dxa"/>
          </w:tcPr>
          <w:p w14:paraId="1DA3B97C"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France</w:t>
            </w:r>
          </w:p>
        </w:tc>
        <w:tc>
          <w:tcPr>
            <w:tcW w:w="1187" w:type="dxa"/>
          </w:tcPr>
          <w:p w14:paraId="2D0F9AAC"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25</w:t>
            </w:r>
          </w:p>
        </w:tc>
        <w:tc>
          <w:tcPr>
            <w:tcW w:w="900" w:type="dxa"/>
          </w:tcPr>
          <w:p w14:paraId="4AAD7D0B"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4</w:t>
            </w:r>
          </w:p>
        </w:tc>
        <w:tc>
          <w:tcPr>
            <w:tcW w:w="6030" w:type="dxa"/>
          </w:tcPr>
          <w:p w14:paraId="7CA2F08D"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Office in Grenoble</w:t>
            </w:r>
          </w:p>
        </w:tc>
      </w:tr>
      <w:tr w:rsidR="00B161CC" w14:paraId="4011CC6C" w14:textId="77777777" w:rsidTr="008D5126">
        <w:tc>
          <w:tcPr>
            <w:tcW w:w="1328" w:type="dxa"/>
          </w:tcPr>
          <w:p w14:paraId="3BA1F5B6"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Poland</w:t>
            </w:r>
          </w:p>
        </w:tc>
        <w:tc>
          <w:tcPr>
            <w:tcW w:w="1187" w:type="dxa"/>
          </w:tcPr>
          <w:p w14:paraId="4F5C1C89"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40</w:t>
            </w:r>
          </w:p>
        </w:tc>
        <w:tc>
          <w:tcPr>
            <w:tcW w:w="900" w:type="dxa"/>
          </w:tcPr>
          <w:p w14:paraId="1BBF904F"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10</w:t>
            </w:r>
          </w:p>
        </w:tc>
        <w:tc>
          <w:tcPr>
            <w:tcW w:w="6030" w:type="dxa"/>
          </w:tcPr>
          <w:p w14:paraId="1F0FE6B1"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Offices in Krakow (large office) and a sales point in Warsaw</w:t>
            </w:r>
          </w:p>
        </w:tc>
      </w:tr>
      <w:tr w:rsidR="00B161CC" w14:paraId="158E4070" w14:textId="77777777" w:rsidTr="008D5126">
        <w:tc>
          <w:tcPr>
            <w:tcW w:w="1328" w:type="dxa"/>
          </w:tcPr>
          <w:p w14:paraId="05DC26F3"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Sweden</w:t>
            </w:r>
          </w:p>
        </w:tc>
        <w:tc>
          <w:tcPr>
            <w:tcW w:w="1187" w:type="dxa"/>
          </w:tcPr>
          <w:p w14:paraId="69CEF857"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45</w:t>
            </w:r>
          </w:p>
        </w:tc>
        <w:tc>
          <w:tcPr>
            <w:tcW w:w="900" w:type="dxa"/>
          </w:tcPr>
          <w:p w14:paraId="441A070F" w14:textId="77777777" w:rsidR="00B161CC" w:rsidRDefault="00B161CC" w:rsidP="008D5126">
            <w:pPr>
              <w:spacing w:line="200" w:lineRule="exact"/>
              <w:jc w:val="center"/>
              <w:rPr>
                <w:rFonts w:ascii="Arial" w:eastAsia="Calibri Light" w:hAnsi="Arial" w:cs="Arial"/>
                <w:sz w:val="20"/>
                <w:szCs w:val="20"/>
              </w:rPr>
            </w:pPr>
            <w:r>
              <w:rPr>
                <w:rFonts w:ascii="Arial" w:eastAsia="Calibri Light" w:hAnsi="Arial" w:cs="Arial"/>
                <w:sz w:val="20"/>
                <w:szCs w:val="20"/>
              </w:rPr>
              <w:t>10</w:t>
            </w:r>
          </w:p>
        </w:tc>
        <w:tc>
          <w:tcPr>
            <w:tcW w:w="6030" w:type="dxa"/>
          </w:tcPr>
          <w:p w14:paraId="358DA20B" w14:textId="77777777" w:rsidR="00B161CC" w:rsidRPr="00C94A69" w:rsidRDefault="00B161CC" w:rsidP="008D5126">
            <w:pPr>
              <w:spacing w:line="200" w:lineRule="exact"/>
              <w:rPr>
                <w:rFonts w:ascii="Arial" w:eastAsia="Calibri Light" w:hAnsi="Arial" w:cs="Arial"/>
                <w:sz w:val="16"/>
                <w:szCs w:val="16"/>
              </w:rPr>
            </w:pPr>
            <w:r>
              <w:rPr>
                <w:rFonts w:ascii="Arial" w:eastAsia="Calibri Light" w:hAnsi="Arial" w:cs="Arial"/>
                <w:sz w:val="16"/>
                <w:szCs w:val="16"/>
              </w:rPr>
              <w:t>Office in Stockholm</w:t>
            </w:r>
          </w:p>
        </w:tc>
      </w:tr>
      <w:tr w:rsidR="00B161CC" w14:paraId="6227AED6" w14:textId="77777777" w:rsidTr="008D5126">
        <w:tc>
          <w:tcPr>
            <w:tcW w:w="1328" w:type="dxa"/>
            <w:shd w:val="clear" w:color="auto" w:fill="D9D9D9" w:themeFill="background1" w:themeFillShade="D9"/>
          </w:tcPr>
          <w:p w14:paraId="0D4AC442" w14:textId="77777777" w:rsidR="00B161CC" w:rsidRPr="00EC3A93" w:rsidRDefault="00B161CC" w:rsidP="008D5126">
            <w:pPr>
              <w:spacing w:line="200" w:lineRule="exact"/>
              <w:jc w:val="both"/>
              <w:rPr>
                <w:rFonts w:ascii="Arial" w:eastAsia="Calibri Light" w:hAnsi="Arial" w:cs="Arial"/>
                <w:b/>
                <w:bCs/>
                <w:sz w:val="20"/>
                <w:szCs w:val="20"/>
              </w:rPr>
            </w:pPr>
            <w:r w:rsidRPr="00EC3A93">
              <w:rPr>
                <w:rFonts w:ascii="Arial" w:eastAsia="Calibri Light" w:hAnsi="Arial" w:cs="Arial"/>
                <w:b/>
                <w:bCs/>
                <w:sz w:val="20"/>
                <w:szCs w:val="20"/>
              </w:rPr>
              <w:t>TOTAL:</w:t>
            </w:r>
          </w:p>
        </w:tc>
        <w:tc>
          <w:tcPr>
            <w:tcW w:w="1187" w:type="dxa"/>
            <w:shd w:val="clear" w:color="auto" w:fill="D9D9D9" w:themeFill="background1" w:themeFillShade="D9"/>
          </w:tcPr>
          <w:p w14:paraId="0857DAF7" w14:textId="77777777" w:rsidR="00B161CC" w:rsidRPr="00EC3A93" w:rsidRDefault="00B161CC" w:rsidP="008D5126">
            <w:pPr>
              <w:spacing w:line="200" w:lineRule="exact"/>
              <w:jc w:val="center"/>
              <w:rPr>
                <w:rFonts w:ascii="Arial" w:eastAsia="Calibri Light" w:hAnsi="Arial" w:cs="Arial"/>
                <w:b/>
                <w:bCs/>
                <w:sz w:val="20"/>
                <w:szCs w:val="20"/>
              </w:rPr>
            </w:pPr>
            <w:r>
              <w:rPr>
                <w:rFonts w:ascii="Arial" w:eastAsia="Calibri Light" w:hAnsi="Arial" w:cs="Arial"/>
                <w:b/>
                <w:bCs/>
                <w:sz w:val="20"/>
                <w:szCs w:val="20"/>
              </w:rPr>
              <w:t>266</w:t>
            </w:r>
          </w:p>
        </w:tc>
        <w:tc>
          <w:tcPr>
            <w:tcW w:w="900" w:type="dxa"/>
            <w:shd w:val="clear" w:color="auto" w:fill="D9D9D9" w:themeFill="background1" w:themeFillShade="D9"/>
          </w:tcPr>
          <w:p w14:paraId="2D77F80B" w14:textId="77777777" w:rsidR="00B161CC" w:rsidRPr="00EC3A93" w:rsidRDefault="00B161CC" w:rsidP="008D5126">
            <w:pPr>
              <w:spacing w:line="200" w:lineRule="exact"/>
              <w:jc w:val="center"/>
              <w:rPr>
                <w:rFonts w:ascii="Arial" w:eastAsia="Calibri Light" w:hAnsi="Arial" w:cs="Arial"/>
                <w:b/>
                <w:bCs/>
                <w:sz w:val="20"/>
                <w:szCs w:val="20"/>
              </w:rPr>
            </w:pPr>
            <w:r>
              <w:rPr>
                <w:rFonts w:ascii="Arial" w:eastAsia="Calibri Light" w:hAnsi="Arial" w:cs="Arial"/>
                <w:b/>
                <w:bCs/>
                <w:sz w:val="20"/>
                <w:szCs w:val="20"/>
              </w:rPr>
              <w:t>68</w:t>
            </w:r>
          </w:p>
        </w:tc>
        <w:tc>
          <w:tcPr>
            <w:tcW w:w="6030" w:type="dxa"/>
            <w:shd w:val="clear" w:color="auto" w:fill="D9D9D9" w:themeFill="background1" w:themeFillShade="D9"/>
          </w:tcPr>
          <w:p w14:paraId="6E738E51" w14:textId="77777777" w:rsidR="00B161CC" w:rsidRDefault="00B161CC" w:rsidP="008D5126">
            <w:pPr>
              <w:spacing w:line="200" w:lineRule="exact"/>
              <w:jc w:val="center"/>
              <w:rPr>
                <w:rFonts w:ascii="Arial" w:eastAsia="Calibri Light" w:hAnsi="Arial" w:cs="Arial"/>
                <w:b/>
                <w:bCs/>
                <w:sz w:val="20"/>
                <w:szCs w:val="20"/>
              </w:rPr>
            </w:pPr>
          </w:p>
        </w:tc>
      </w:tr>
    </w:tbl>
    <w:p w14:paraId="276B39DC" w14:textId="77777777" w:rsidR="00B161CC" w:rsidRDefault="00B161CC" w:rsidP="00B161CC">
      <w:pPr>
        <w:spacing w:line="200" w:lineRule="exact"/>
        <w:jc w:val="both"/>
        <w:rPr>
          <w:rFonts w:ascii="Arial" w:eastAsia="Calibri Light" w:hAnsi="Arial" w:cs="Arial"/>
          <w:sz w:val="20"/>
          <w:szCs w:val="20"/>
        </w:rPr>
      </w:pPr>
      <w:r>
        <w:rPr>
          <w:rFonts w:ascii="Arial" w:eastAsia="Calibri Light" w:hAnsi="Arial" w:cs="Arial"/>
          <w:sz w:val="20"/>
          <w:szCs w:val="20"/>
        </w:rPr>
        <w:t xml:space="preserve">  </w:t>
      </w:r>
    </w:p>
    <w:p w14:paraId="579778E6" w14:textId="77777777" w:rsidR="00B161CC" w:rsidRDefault="00B161CC" w:rsidP="00B161CC">
      <w:pPr>
        <w:spacing w:line="200" w:lineRule="exact"/>
        <w:jc w:val="both"/>
        <w:rPr>
          <w:rFonts w:ascii="Arial" w:eastAsia="Calibri Light" w:hAnsi="Arial" w:cs="Arial"/>
          <w:color w:val="FF0000"/>
          <w:sz w:val="20"/>
          <w:szCs w:val="20"/>
        </w:rPr>
      </w:pPr>
      <w:r w:rsidRPr="00C94A69">
        <w:rPr>
          <w:rFonts w:ascii="Arial" w:eastAsia="Calibri Light" w:hAnsi="Arial" w:cs="Arial"/>
          <w:color w:val="FF0000"/>
          <w:sz w:val="20"/>
          <w:szCs w:val="20"/>
        </w:rPr>
        <w:t>** Please offer interns based on an average internship of 4 months per year</w:t>
      </w:r>
    </w:p>
    <w:p w14:paraId="0A783B8D" w14:textId="71A0124A" w:rsidR="00864B80" w:rsidRDefault="00B161CC" w:rsidP="00B161CC">
      <w:pPr>
        <w:spacing w:line="200" w:lineRule="exact"/>
        <w:jc w:val="both"/>
        <w:rPr>
          <w:rFonts w:ascii="Arial" w:eastAsia="Calibri Light" w:hAnsi="Arial" w:cs="Arial"/>
          <w:sz w:val="20"/>
          <w:szCs w:val="20"/>
        </w:rPr>
      </w:pPr>
      <w:r>
        <w:rPr>
          <w:rFonts w:ascii="Arial" w:eastAsia="Calibri Light" w:hAnsi="Arial" w:cs="Arial"/>
          <w:sz w:val="20"/>
          <w:szCs w:val="20"/>
        </w:rPr>
        <w:lastRenderedPageBreak/>
        <w:t xml:space="preserve">The duration of the contract with InnoEnergy will be initially for 4 years with the possibility of an extension in case of mutual satisfaction and available budget. </w:t>
      </w:r>
      <w:r w:rsidR="00864B80">
        <w:rPr>
          <w:rFonts w:ascii="Arial" w:eastAsia="Calibri Light" w:hAnsi="Arial" w:cs="Arial"/>
          <w:sz w:val="20"/>
          <w:szCs w:val="20"/>
        </w:rPr>
        <w:t xml:space="preserve">The </w:t>
      </w:r>
      <w:r w:rsidR="00AC56B8">
        <w:rPr>
          <w:rFonts w:ascii="Arial" w:eastAsia="Calibri Light" w:hAnsi="Arial" w:cs="Arial"/>
          <w:sz w:val="20"/>
          <w:szCs w:val="20"/>
        </w:rPr>
        <w:t>four-year</w:t>
      </w:r>
      <w:r w:rsidR="00864B80">
        <w:rPr>
          <w:rFonts w:ascii="Arial" w:eastAsia="Calibri Light" w:hAnsi="Arial" w:cs="Arial"/>
          <w:sz w:val="20"/>
          <w:szCs w:val="20"/>
        </w:rPr>
        <w:t xml:space="preserve"> contract period will be start counting from roll-out of the last country in Q4 / 2021.</w:t>
      </w:r>
    </w:p>
    <w:p w14:paraId="6905F06F" w14:textId="0F6756C3" w:rsidR="00B161CC" w:rsidRPr="00C94A69" w:rsidRDefault="00864B80" w:rsidP="00B161CC">
      <w:pPr>
        <w:spacing w:line="200" w:lineRule="exact"/>
        <w:jc w:val="both"/>
        <w:rPr>
          <w:rFonts w:ascii="Arial" w:eastAsia="Calibri Light" w:hAnsi="Arial" w:cs="Arial"/>
          <w:sz w:val="20"/>
          <w:szCs w:val="20"/>
        </w:rPr>
      </w:pPr>
      <w:r>
        <w:rPr>
          <w:rFonts w:ascii="Arial" w:eastAsia="Calibri Light" w:hAnsi="Arial" w:cs="Arial"/>
          <w:sz w:val="20"/>
          <w:szCs w:val="20"/>
        </w:rPr>
        <w:t xml:space="preserve"> </w:t>
      </w:r>
    </w:p>
    <w:p w14:paraId="41FE3FE6" w14:textId="50C0FE5C" w:rsidR="00B161CC" w:rsidRDefault="00B161CC" w:rsidP="00B161CC">
      <w:pPr>
        <w:spacing w:line="200" w:lineRule="exact"/>
        <w:jc w:val="both"/>
        <w:rPr>
          <w:rFonts w:ascii="Arial" w:eastAsia="Calibri Light" w:hAnsi="Arial" w:cs="Arial"/>
          <w:sz w:val="20"/>
          <w:szCs w:val="20"/>
        </w:rPr>
      </w:pPr>
      <w:r w:rsidRPr="00C94A69">
        <w:rPr>
          <w:rFonts w:ascii="Arial" w:eastAsia="Calibri Light" w:hAnsi="Arial" w:cs="Arial"/>
          <w:sz w:val="20"/>
          <w:szCs w:val="20"/>
        </w:rPr>
        <w:t>Each tenderer</w:t>
      </w:r>
      <w:r w:rsidR="00615CFF">
        <w:rPr>
          <w:rFonts w:ascii="Arial" w:eastAsia="Calibri Light" w:hAnsi="Arial" w:cs="Arial"/>
          <w:sz w:val="20"/>
          <w:szCs w:val="20"/>
        </w:rPr>
        <w:t xml:space="preserve"> who participate in this tender process</w:t>
      </w:r>
      <w:r w:rsidRPr="00C94A69">
        <w:rPr>
          <w:rFonts w:ascii="Arial" w:eastAsia="Calibri Light" w:hAnsi="Arial" w:cs="Arial"/>
          <w:sz w:val="20"/>
          <w:szCs w:val="20"/>
        </w:rPr>
        <w:t xml:space="preserve"> is obliged to present a max. 2-hour presentation to the evaluation committee</w:t>
      </w:r>
      <w:r>
        <w:rPr>
          <w:rFonts w:ascii="Arial" w:eastAsia="Calibri Light" w:hAnsi="Arial" w:cs="Arial"/>
          <w:sz w:val="20"/>
          <w:szCs w:val="20"/>
        </w:rPr>
        <w:t xml:space="preserve"> members</w:t>
      </w:r>
      <w:r w:rsidRPr="00C94A69">
        <w:rPr>
          <w:rFonts w:ascii="Arial" w:eastAsia="Calibri Light" w:hAnsi="Arial" w:cs="Arial"/>
          <w:sz w:val="20"/>
          <w:szCs w:val="20"/>
        </w:rPr>
        <w:t xml:space="preserve"> </w:t>
      </w:r>
      <w:r>
        <w:rPr>
          <w:rFonts w:ascii="Arial" w:eastAsia="Calibri Light" w:hAnsi="Arial" w:cs="Arial"/>
          <w:sz w:val="20"/>
          <w:szCs w:val="20"/>
        </w:rPr>
        <w:t>r</w:t>
      </w:r>
      <w:r w:rsidRPr="00C94A69">
        <w:rPr>
          <w:rFonts w:ascii="Arial" w:eastAsia="Calibri Light" w:hAnsi="Arial" w:cs="Arial"/>
          <w:sz w:val="20"/>
          <w:szCs w:val="20"/>
        </w:rPr>
        <w:t>emotely or on sight, to present the company and the preferred methodology (approach + system show case). The evaluation committee members will have the possibility ask questions during the presentation to ensure a correct understanding and alignment. The dates will be agreed upon with the separate tenderers</w:t>
      </w:r>
      <w:r>
        <w:rPr>
          <w:rFonts w:ascii="Arial" w:eastAsia="Calibri Light" w:hAnsi="Arial" w:cs="Arial"/>
          <w:sz w:val="20"/>
          <w:szCs w:val="20"/>
        </w:rPr>
        <w:t xml:space="preserve"> according timetable presented below. Please be aware that the roll-out will only be executed after a successful pilot with our BENELUX entities.</w:t>
      </w:r>
    </w:p>
    <w:p w14:paraId="3C6359DD" w14:textId="77777777" w:rsidR="00B161CC" w:rsidRDefault="00B161CC" w:rsidP="00B161CC">
      <w:pPr>
        <w:spacing w:line="200" w:lineRule="exact"/>
        <w:jc w:val="both"/>
        <w:rPr>
          <w:rFonts w:ascii="Arial" w:eastAsia="Calibri Light" w:hAnsi="Arial" w:cs="Arial"/>
          <w:sz w:val="20"/>
          <w:szCs w:val="20"/>
        </w:rPr>
      </w:pPr>
    </w:p>
    <w:tbl>
      <w:tblPr>
        <w:tblStyle w:val="TableGrid"/>
        <w:tblW w:w="9355" w:type="dxa"/>
        <w:tblLook w:val="04A0" w:firstRow="1" w:lastRow="0" w:firstColumn="1" w:lastColumn="0" w:noHBand="0" w:noVBand="1"/>
      </w:tblPr>
      <w:tblGrid>
        <w:gridCol w:w="2337"/>
        <w:gridCol w:w="7018"/>
      </w:tblGrid>
      <w:tr w:rsidR="00B161CC" w14:paraId="4C6DC4B7" w14:textId="77777777" w:rsidTr="008D5126">
        <w:tc>
          <w:tcPr>
            <w:tcW w:w="2337" w:type="dxa"/>
            <w:shd w:val="clear" w:color="auto" w:fill="D9D9D9" w:themeFill="background1" w:themeFillShade="D9"/>
          </w:tcPr>
          <w:p w14:paraId="51E625A2" w14:textId="77777777" w:rsidR="00B161CC" w:rsidRPr="00C86ED5" w:rsidRDefault="00B161CC" w:rsidP="008D5126">
            <w:pPr>
              <w:spacing w:line="200" w:lineRule="exact"/>
              <w:jc w:val="both"/>
              <w:rPr>
                <w:rFonts w:ascii="Arial" w:eastAsia="Calibri Light" w:hAnsi="Arial" w:cs="Arial"/>
                <w:b/>
                <w:bCs/>
                <w:sz w:val="20"/>
                <w:szCs w:val="20"/>
              </w:rPr>
            </w:pPr>
            <w:r w:rsidRPr="00C86ED5">
              <w:rPr>
                <w:rFonts w:ascii="Arial" w:eastAsia="Calibri Light" w:hAnsi="Arial" w:cs="Arial"/>
                <w:b/>
                <w:bCs/>
                <w:sz w:val="20"/>
                <w:szCs w:val="20"/>
              </w:rPr>
              <w:t>Period</w:t>
            </w:r>
          </w:p>
        </w:tc>
        <w:tc>
          <w:tcPr>
            <w:tcW w:w="7018" w:type="dxa"/>
            <w:shd w:val="clear" w:color="auto" w:fill="D9D9D9" w:themeFill="background1" w:themeFillShade="D9"/>
          </w:tcPr>
          <w:p w14:paraId="053E91D8" w14:textId="77777777" w:rsidR="00B161CC" w:rsidRPr="00C86ED5" w:rsidRDefault="00B161CC" w:rsidP="008D5126">
            <w:pPr>
              <w:spacing w:line="200" w:lineRule="exact"/>
              <w:jc w:val="both"/>
              <w:rPr>
                <w:rFonts w:ascii="Arial" w:eastAsia="Calibri Light" w:hAnsi="Arial" w:cs="Arial"/>
                <w:b/>
                <w:bCs/>
                <w:sz w:val="20"/>
                <w:szCs w:val="20"/>
              </w:rPr>
            </w:pPr>
            <w:r w:rsidRPr="00C86ED5">
              <w:rPr>
                <w:rFonts w:ascii="Arial" w:eastAsia="Calibri Light" w:hAnsi="Arial" w:cs="Arial"/>
                <w:b/>
                <w:bCs/>
                <w:sz w:val="20"/>
                <w:szCs w:val="20"/>
              </w:rPr>
              <w:t>Activity</w:t>
            </w:r>
          </w:p>
        </w:tc>
      </w:tr>
      <w:tr w:rsidR="00B161CC" w14:paraId="48E925F1" w14:textId="77777777" w:rsidTr="008D5126">
        <w:tc>
          <w:tcPr>
            <w:tcW w:w="2337" w:type="dxa"/>
          </w:tcPr>
          <w:p w14:paraId="2A2071A1" w14:textId="77777777" w:rsidR="00B161CC" w:rsidRPr="00864B80" w:rsidRDefault="00B161CC" w:rsidP="008D5126">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Jun ’19 – Aug ‘19</w:t>
            </w:r>
          </w:p>
        </w:tc>
        <w:tc>
          <w:tcPr>
            <w:tcW w:w="7018" w:type="dxa"/>
          </w:tcPr>
          <w:p w14:paraId="39B3FC77"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Tender finalization</w:t>
            </w:r>
          </w:p>
        </w:tc>
      </w:tr>
      <w:tr w:rsidR="00B161CC" w14:paraId="5EA719C5" w14:textId="77777777" w:rsidTr="008D5126">
        <w:tc>
          <w:tcPr>
            <w:tcW w:w="2337" w:type="dxa"/>
          </w:tcPr>
          <w:p w14:paraId="336157AF" w14:textId="77777777" w:rsidR="00B161CC" w:rsidRPr="00864B80" w:rsidRDefault="00B161CC" w:rsidP="008D5126">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Sep ’19 – Dec ‘19</w:t>
            </w:r>
          </w:p>
        </w:tc>
        <w:tc>
          <w:tcPr>
            <w:tcW w:w="7018" w:type="dxa"/>
          </w:tcPr>
          <w:p w14:paraId="386D92D7"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Preparation of roll-out for pilot entities NL, BE and LUX</w:t>
            </w:r>
          </w:p>
        </w:tc>
      </w:tr>
      <w:tr w:rsidR="00B161CC" w14:paraId="3E16C172" w14:textId="77777777" w:rsidTr="008D5126">
        <w:tc>
          <w:tcPr>
            <w:tcW w:w="2337" w:type="dxa"/>
          </w:tcPr>
          <w:p w14:paraId="4B948856" w14:textId="6C3F38FA" w:rsidR="00B161CC" w:rsidRPr="00864B80" w:rsidRDefault="00B161CC" w:rsidP="008D5126">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 xml:space="preserve">Jan ’20 – </w:t>
            </w:r>
            <w:r w:rsidR="00615CFF" w:rsidRPr="00864B80">
              <w:rPr>
                <w:rFonts w:ascii="Arial" w:eastAsia="Calibri Light" w:hAnsi="Arial" w:cs="Arial"/>
                <w:color w:val="FF0000"/>
                <w:sz w:val="20"/>
                <w:szCs w:val="20"/>
              </w:rPr>
              <w:t>Jun</w:t>
            </w:r>
            <w:r w:rsidRPr="00864B80">
              <w:rPr>
                <w:rFonts w:ascii="Arial" w:eastAsia="Calibri Light" w:hAnsi="Arial" w:cs="Arial"/>
                <w:color w:val="FF0000"/>
                <w:sz w:val="20"/>
                <w:szCs w:val="20"/>
              </w:rPr>
              <w:t xml:space="preserve"> ‘20</w:t>
            </w:r>
          </w:p>
        </w:tc>
        <w:tc>
          <w:tcPr>
            <w:tcW w:w="7018" w:type="dxa"/>
          </w:tcPr>
          <w:p w14:paraId="1C3F290E" w14:textId="77777777" w:rsidR="00B161CC" w:rsidRDefault="00B161CC" w:rsidP="008D5126">
            <w:pPr>
              <w:spacing w:line="200" w:lineRule="exact"/>
              <w:jc w:val="both"/>
              <w:rPr>
                <w:rFonts w:ascii="Arial" w:eastAsia="Calibri Light" w:hAnsi="Arial" w:cs="Arial"/>
                <w:sz w:val="20"/>
                <w:szCs w:val="20"/>
              </w:rPr>
            </w:pPr>
            <w:r>
              <w:rPr>
                <w:rFonts w:ascii="Arial" w:eastAsia="Calibri Light" w:hAnsi="Arial" w:cs="Arial"/>
                <w:sz w:val="20"/>
                <w:szCs w:val="20"/>
              </w:rPr>
              <w:t>Go-Live with pilot entities, finetuning, evaluation and GO / NO GO decision</w:t>
            </w:r>
          </w:p>
        </w:tc>
      </w:tr>
      <w:tr w:rsidR="00B161CC" w14:paraId="1C399E67" w14:textId="77777777" w:rsidTr="008D5126">
        <w:tc>
          <w:tcPr>
            <w:tcW w:w="2337" w:type="dxa"/>
          </w:tcPr>
          <w:p w14:paraId="0A081792" w14:textId="0D2BEE4C" w:rsidR="00B161CC" w:rsidRPr="00864B80" w:rsidRDefault="00615CFF" w:rsidP="008D5126">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Jul ‘20</w:t>
            </w:r>
          </w:p>
        </w:tc>
        <w:tc>
          <w:tcPr>
            <w:tcW w:w="7018" w:type="dxa"/>
          </w:tcPr>
          <w:p w14:paraId="737CF7C1" w14:textId="10EBFA3A" w:rsidR="00B161CC" w:rsidRDefault="00615CFF" w:rsidP="008D5126">
            <w:pPr>
              <w:spacing w:line="200" w:lineRule="exact"/>
              <w:jc w:val="both"/>
              <w:rPr>
                <w:rFonts w:ascii="Arial" w:eastAsia="Calibri Light" w:hAnsi="Arial" w:cs="Arial"/>
                <w:sz w:val="20"/>
                <w:szCs w:val="20"/>
              </w:rPr>
            </w:pPr>
            <w:r>
              <w:rPr>
                <w:rFonts w:ascii="Arial" w:eastAsia="Calibri Light" w:hAnsi="Arial" w:cs="Arial"/>
                <w:sz w:val="20"/>
                <w:szCs w:val="20"/>
              </w:rPr>
              <w:t>Roll-out country 4</w:t>
            </w:r>
          </w:p>
        </w:tc>
      </w:tr>
      <w:tr w:rsidR="00615CFF" w14:paraId="194E800E" w14:textId="77777777" w:rsidTr="008D5126">
        <w:tc>
          <w:tcPr>
            <w:tcW w:w="2337" w:type="dxa"/>
          </w:tcPr>
          <w:p w14:paraId="697E8F7C" w14:textId="7355EAB9" w:rsidR="00615CFF" w:rsidRPr="00864B80" w:rsidRDefault="00615CFF" w:rsidP="00615CFF">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Aug ‘20</w:t>
            </w:r>
          </w:p>
        </w:tc>
        <w:tc>
          <w:tcPr>
            <w:tcW w:w="7018" w:type="dxa"/>
          </w:tcPr>
          <w:p w14:paraId="37537F7C" w14:textId="2D9D7739" w:rsidR="00615CFF" w:rsidRDefault="00615CFF" w:rsidP="00615CFF">
            <w:pPr>
              <w:spacing w:line="200" w:lineRule="exact"/>
              <w:jc w:val="both"/>
              <w:rPr>
                <w:rFonts w:ascii="Arial" w:eastAsia="Calibri Light" w:hAnsi="Arial" w:cs="Arial"/>
                <w:sz w:val="20"/>
                <w:szCs w:val="20"/>
              </w:rPr>
            </w:pPr>
            <w:r>
              <w:rPr>
                <w:rFonts w:ascii="Arial" w:eastAsia="Calibri Light" w:hAnsi="Arial" w:cs="Arial"/>
                <w:sz w:val="20"/>
                <w:szCs w:val="20"/>
              </w:rPr>
              <w:t>Roll-out country 5</w:t>
            </w:r>
          </w:p>
        </w:tc>
      </w:tr>
      <w:tr w:rsidR="00615CFF" w14:paraId="07D5DCDB" w14:textId="77777777" w:rsidTr="008D5126">
        <w:tc>
          <w:tcPr>
            <w:tcW w:w="2337" w:type="dxa"/>
          </w:tcPr>
          <w:p w14:paraId="739361EA" w14:textId="1D18F7E5" w:rsidR="00615CFF" w:rsidRPr="00864B80" w:rsidRDefault="00615CFF" w:rsidP="00615CFF">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Feb ‘21</w:t>
            </w:r>
          </w:p>
        </w:tc>
        <w:tc>
          <w:tcPr>
            <w:tcW w:w="7018" w:type="dxa"/>
          </w:tcPr>
          <w:p w14:paraId="78203D20" w14:textId="3871B0F9" w:rsidR="00615CFF" w:rsidRDefault="00615CFF" w:rsidP="00615CFF">
            <w:pPr>
              <w:spacing w:line="200" w:lineRule="exact"/>
              <w:jc w:val="both"/>
              <w:rPr>
                <w:rFonts w:ascii="Arial" w:eastAsia="Calibri Light" w:hAnsi="Arial" w:cs="Arial"/>
                <w:sz w:val="20"/>
                <w:szCs w:val="20"/>
              </w:rPr>
            </w:pPr>
            <w:r>
              <w:rPr>
                <w:rFonts w:ascii="Arial" w:eastAsia="Calibri Light" w:hAnsi="Arial" w:cs="Arial"/>
                <w:sz w:val="20"/>
                <w:szCs w:val="20"/>
              </w:rPr>
              <w:t>Roll-out country 6</w:t>
            </w:r>
          </w:p>
        </w:tc>
      </w:tr>
      <w:tr w:rsidR="00864B80" w14:paraId="2E3ECCBF" w14:textId="77777777" w:rsidTr="008D5126">
        <w:tc>
          <w:tcPr>
            <w:tcW w:w="2337" w:type="dxa"/>
          </w:tcPr>
          <w:p w14:paraId="32866426" w14:textId="1D3A03E5" w:rsidR="00864B80" w:rsidRPr="00864B80" w:rsidRDefault="00864B80" w:rsidP="00864B80">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May ‘2</w:t>
            </w:r>
            <w:r>
              <w:rPr>
                <w:rFonts w:ascii="Arial" w:eastAsia="Calibri Light" w:hAnsi="Arial" w:cs="Arial"/>
                <w:color w:val="FF0000"/>
                <w:sz w:val="20"/>
                <w:szCs w:val="20"/>
              </w:rPr>
              <w:t>1</w:t>
            </w:r>
          </w:p>
        </w:tc>
        <w:tc>
          <w:tcPr>
            <w:tcW w:w="7018" w:type="dxa"/>
          </w:tcPr>
          <w:p w14:paraId="68BCCE2F" w14:textId="7530EE03" w:rsidR="00864B80" w:rsidRDefault="00864B80" w:rsidP="00864B80">
            <w:pPr>
              <w:spacing w:line="200" w:lineRule="exact"/>
              <w:jc w:val="both"/>
              <w:rPr>
                <w:rFonts w:ascii="Arial" w:eastAsia="Calibri Light" w:hAnsi="Arial" w:cs="Arial"/>
                <w:sz w:val="20"/>
                <w:szCs w:val="20"/>
              </w:rPr>
            </w:pPr>
            <w:r>
              <w:rPr>
                <w:rFonts w:ascii="Arial" w:eastAsia="Calibri Light" w:hAnsi="Arial" w:cs="Arial"/>
                <w:sz w:val="20"/>
                <w:szCs w:val="20"/>
              </w:rPr>
              <w:t>Roll-out country 7</w:t>
            </w:r>
          </w:p>
        </w:tc>
      </w:tr>
      <w:tr w:rsidR="00864B80" w14:paraId="05F06283" w14:textId="77777777" w:rsidTr="008D5126">
        <w:tc>
          <w:tcPr>
            <w:tcW w:w="2337" w:type="dxa"/>
          </w:tcPr>
          <w:p w14:paraId="679BB751" w14:textId="7D001979" w:rsidR="00864B80" w:rsidRPr="00864B80" w:rsidRDefault="00864B80" w:rsidP="00864B80">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Aug ‘2</w:t>
            </w:r>
            <w:r>
              <w:rPr>
                <w:rFonts w:ascii="Arial" w:eastAsia="Calibri Light" w:hAnsi="Arial" w:cs="Arial"/>
                <w:color w:val="FF0000"/>
                <w:sz w:val="20"/>
                <w:szCs w:val="20"/>
              </w:rPr>
              <w:t>1</w:t>
            </w:r>
          </w:p>
        </w:tc>
        <w:tc>
          <w:tcPr>
            <w:tcW w:w="7018" w:type="dxa"/>
          </w:tcPr>
          <w:p w14:paraId="5BD498A2" w14:textId="260CDFA5" w:rsidR="00864B80" w:rsidRDefault="00864B80" w:rsidP="00864B80">
            <w:pPr>
              <w:spacing w:line="200" w:lineRule="exact"/>
              <w:jc w:val="both"/>
              <w:rPr>
                <w:rFonts w:ascii="Arial" w:eastAsia="Calibri Light" w:hAnsi="Arial" w:cs="Arial"/>
                <w:sz w:val="20"/>
                <w:szCs w:val="20"/>
              </w:rPr>
            </w:pPr>
            <w:r>
              <w:rPr>
                <w:rFonts w:ascii="Arial" w:eastAsia="Calibri Light" w:hAnsi="Arial" w:cs="Arial"/>
                <w:sz w:val="20"/>
                <w:szCs w:val="20"/>
              </w:rPr>
              <w:t>Roll-out country 8</w:t>
            </w:r>
          </w:p>
        </w:tc>
      </w:tr>
      <w:tr w:rsidR="00864B80" w14:paraId="23A25800" w14:textId="77777777" w:rsidTr="008D5126">
        <w:tc>
          <w:tcPr>
            <w:tcW w:w="2337" w:type="dxa"/>
          </w:tcPr>
          <w:p w14:paraId="4F19499E" w14:textId="74DF9BA7" w:rsidR="00864B80" w:rsidRPr="00864B80" w:rsidRDefault="00864B80" w:rsidP="00864B80">
            <w:pPr>
              <w:spacing w:line="200" w:lineRule="exact"/>
              <w:jc w:val="both"/>
              <w:rPr>
                <w:rFonts w:ascii="Arial" w:eastAsia="Calibri Light" w:hAnsi="Arial" w:cs="Arial"/>
                <w:color w:val="FF0000"/>
                <w:sz w:val="20"/>
                <w:szCs w:val="20"/>
              </w:rPr>
            </w:pPr>
            <w:r w:rsidRPr="00864B80">
              <w:rPr>
                <w:rFonts w:ascii="Arial" w:eastAsia="Calibri Light" w:hAnsi="Arial" w:cs="Arial"/>
                <w:color w:val="FF0000"/>
                <w:sz w:val="20"/>
                <w:szCs w:val="20"/>
              </w:rPr>
              <w:t>Nov ‘2</w:t>
            </w:r>
            <w:r>
              <w:rPr>
                <w:rFonts w:ascii="Arial" w:eastAsia="Calibri Light" w:hAnsi="Arial" w:cs="Arial"/>
                <w:color w:val="FF0000"/>
                <w:sz w:val="20"/>
                <w:szCs w:val="20"/>
              </w:rPr>
              <w:t>1</w:t>
            </w:r>
          </w:p>
        </w:tc>
        <w:tc>
          <w:tcPr>
            <w:tcW w:w="7018" w:type="dxa"/>
          </w:tcPr>
          <w:p w14:paraId="182A238B" w14:textId="66A22E0F" w:rsidR="00864B80" w:rsidRDefault="00864B80" w:rsidP="00864B80">
            <w:pPr>
              <w:spacing w:line="200" w:lineRule="exact"/>
              <w:jc w:val="both"/>
              <w:rPr>
                <w:rFonts w:ascii="Arial" w:eastAsia="Calibri Light" w:hAnsi="Arial" w:cs="Arial"/>
                <w:sz w:val="20"/>
                <w:szCs w:val="20"/>
              </w:rPr>
            </w:pPr>
            <w:r>
              <w:rPr>
                <w:rFonts w:ascii="Arial" w:eastAsia="Calibri Light" w:hAnsi="Arial" w:cs="Arial"/>
                <w:sz w:val="20"/>
                <w:szCs w:val="20"/>
              </w:rPr>
              <w:t>Roll-out country 9</w:t>
            </w:r>
          </w:p>
        </w:tc>
      </w:tr>
    </w:tbl>
    <w:p w14:paraId="2856DA6D" w14:textId="77777777" w:rsidR="00864B80" w:rsidRDefault="00864B80" w:rsidP="00B161CC">
      <w:pPr>
        <w:spacing w:line="200" w:lineRule="exact"/>
        <w:jc w:val="both"/>
        <w:rPr>
          <w:rFonts w:ascii="Arial" w:eastAsia="Calibri Light" w:hAnsi="Arial" w:cs="Arial"/>
          <w:sz w:val="20"/>
          <w:szCs w:val="20"/>
        </w:rPr>
      </w:pPr>
    </w:p>
    <w:p w14:paraId="285E171A" w14:textId="1C83FE26" w:rsidR="002078AB" w:rsidRDefault="002078AB">
      <w:pPr>
        <w:spacing w:line="240" w:lineRule="auto"/>
        <w:rPr>
          <w:rFonts w:ascii="Calibri Light" w:hAnsi="Calibri Light" w:cs="Calibri Light"/>
          <w:b/>
          <w:bCs/>
        </w:rPr>
      </w:pPr>
      <w:r>
        <w:rPr>
          <w:rFonts w:ascii="Calibri Light" w:hAnsi="Calibri Light" w:cs="Calibri Light"/>
          <w:b/>
          <w:bCs/>
        </w:rPr>
        <w:t>In order to submit a valid proposal, please make sure your offer contain the following elements:</w:t>
      </w:r>
    </w:p>
    <w:p w14:paraId="3B4E97A1" w14:textId="77777777" w:rsidR="002078AB" w:rsidRDefault="002078AB">
      <w:pPr>
        <w:spacing w:line="240" w:lineRule="auto"/>
        <w:rPr>
          <w:rFonts w:ascii="Calibri Light" w:hAnsi="Calibri Light" w:cs="Calibri Light"/>
          <w:b/>
          <w:bCs/>
        </w:rPr>
      </w:pPr>
    </w:p>
    <w:p w14:paraId="6475C4E2" w14:textId="77777777" w:rsidR="002078AB" w:rsidRPr="002078AB" w:rsidRDefault="002078AB"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Presentation of your company so InnoEnergy would be able to evaluate your experience, size, level of knowledge, your team etc.</w:t>
      </w:r>
    </w:p>
    <w:p w14:paraId="6FB2010F" w14:textId="0F898061" w:rsidR="00286990" w:rsidRPr="00286990" w:rsidRDefault="002078AB"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 xml:space="preserve">Proposed methodology / approach towards InnoEnergy to be able to evaluate your </w:t>
      </w:r>
      <w:r w:rsidR="00286990">
        <w:rPr>
          <w:rFonts w:ascii="Calibri Light" w:hAnsi="Calibri Light" w:cs="Calibri Light"/>
          <w:b/>
          <w:bCs/>
        </w:rPr>
        <w:t>ideas</w:t>
      </w:r>
      <w:r>
        <w:rPr>
          <w:rFonts w:ascii="Calibri Light" w:hAnsi="Calibri Light" w:cs="Calibri Light"/>
          <w:b/>
          <w:bCs/>
        </w:rPr>
        <w:t xml:space="preserve"> and </w:t>
      </w:r>
      <w:r w:rsidR="00286990">
        <w:rPr>
          <w:rFonts w:ascii="Calibri Light" w:hAnsi="Calibri Light" w:cs="Calibri Light"/>
          <w:b/>
          <w:bCs/>
        </w:rPr>
        <w:t>flexibility.</w:t>
      </w:r>
    </w:p>
    <w:p w14:paraId="5379EA5F" w14:textId="290EC508" w:rsidR="00286990" w:rsidRPr="00286990" w:rsidRDefault="00286990"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Detailed description of the proposed systems by your company, with detailed information on functionalities that could be of an added value for InnoEnergy.</w:t>
      </w:r>
    </w:p>
    <w:p w14:paraId="6C6DBCCD" w14:textId="36A99BCC" w:rsidR="00286990" w:rsidRPr="00286990" w:rsidRDefault="00286990"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Complete truthfully Annex 3 (Incl. signature) to ensure a reliable evaluation between the different tenderers.</w:t>
      </w:r>
    </w:p>
    <w:p w14:paraId="639790A4" w14:textId="77777777" w:rsidR="00286990" w:rsidRPr="00286990" w:rsidRDefault="00286990"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A pricing offer for the proposed activities and systems, respecting the information provided in Annex 4</w:t>
      </w:r>
    </w:p>
    <w:p w14:paraId="69BA0233" w14:textId="77777777" w:rsidR="00286990" w:rsidRPr="00286990" w:rsidRDefault="00286990"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Complete truthfully Annex 5 which are key questions from InnoEnergy to get a better view of your services.</w:t>
      </w:r>
    </w:p>
    <w:p w14:paraId="664DCA4F" w14:textId="77777777" w:rsidR="00286990" w:rsidRPr="00286990" w:rsidRDefault="00286990"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All tenderers who would like to participate are obliged to fulfill a company presentation / showcase of the proposed systems to the evaluation committee members. This can be done remotely (video conference) or on-sight in one of our co-locations. The exact dates and timeslots will be agreed upon individually.</w:t>
      </w:r>
    </w:p>
    <w:p w14:paraId="33D1A9AF" w14:textId="77777777" w:rsidR="00286990" w:rsidRPr="00286990" w:rsidRDefault="00286990"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Fulfill the Annex 1 (</w:t>
      </w:r>
      <w:r w:rsidRPr="00286990">
        <w:rPr>
          <w:rFonts w:ascii="Calibri Light" w:hAnsi="Calibri Light" w:cs="Calibri Light"/>
          <w:b/>
          <w:bCs/>
        </w:rPr>
        <w:t>Tenderers’ declaration form) according instructions</w:t>
      </w:r>
      <w:r>
        <w:rPr>
          <w:rFonts w:ascii="Calibri Light" w:hAnsi="Calibri Light" w:cs="Calibri Light"/>
          <w:b/>
          <w:bCs/>
        </w:rPr>
        <w:t>.</w:t>
      </w:r>
    </w:p>
    <w:p w14:paraId="720F85E7" w14:textId="21B6E78F" w:rsidR="00A71766" w:rsidRPr="00E41764" w:rsidRDefault="00286990" w:rsidP="002078AB">
      <w:pPr>
        <w:pStyle w:val="ListParagraph"/>
        <w:numPr>
          <w:ilvl w:val="0"/>
          <w:numId w:val="7"/>
        </w:numPr>
        <w:spacing w:line="240" w:lineRule="auto"/>
        <w:rPr>
          <w:rFonts w:ascii="Calibri Light" w:hAnsi="Calibri Light" w:cs="Calibri Light"/>
          <w:highlight w:val="lightGray"/>
        </w:rPr>
      </w:pPr>
      <w:r>
        <w:rPr>
          <w:rFonts w:ascii="Calibri Light" w:hAnsi="Calibri Light" w:cs="Calibri Light"/>
          <w:b/>
          <w:bCs/>
        </w:rPr>
        <w:t xml:space="preserve">In </w:t>
      </w:r>
      <w:r w:rsidR="007806E6">
        <w:rPr>
          <w:rFonts w:ascii="Calibri Light" w:hAnsi="Calibri Light" w:cs="Calibri Light"/>
          <w:b/>
          <w:bCs/>
        </w:rPr>
        <w:t>general,</w:t>
      </w:r>
      <w:r>
        <w:rPr>
          <w:rFonts w:ascii="Calibri Light" w:hAnsi="Calibri Light" w:cs="Calibri Light"/>
          <w:b/>
          <w:bCs/>
        </w:rPr>
        <w:t xml:space="preserve"> we will sign a contract with the winning tenderer</w:t>
      </w:r>
      <w:r w:rsidR="007806E6">
        <w:rPr>
          <w:rFonts w:ascii="Calibri Light" w:hAnsi="Calibri Light" w:cs="Calibri Light"/>
          <w:b/>
          <w:bCs/>
        </w:rPr>
        <w:t xml:space="preserve"> (attached as Annex 2). Please review the text in forehand and let us know together with the submission of your proposal if you have any problems with certain clauses in this contract. If that’s the case, let us know what the exact problem is and how you would propose an adjustment to the text which will be reviewed by our legal dept. Please be aware that proposed adjustments will be part of the evaluation of all proposals.</w:t>
      </w:r>
    </w:p>
    <w:p w14:paraId="6721390B" w14:textId="00963896" w:rsidR="00E41764" w:rsidRPr="00A71766" w:rsidRDefault="00E41764" w:rsidP="00E41764">
      <w:pPr>
        <w:pStyle w:val="ListParagraph"/>
        <w:numPr>
          <w:ilvl w:val="0"/>
          <w:numId w:val="7"/>
        </w:numPr>
        <w:spacing w:line="240" w:lineRule="auto"/>
        <w:rPr>
          <w:rFonts w:ascii="Calibri Light" w:hAnsi="Calibri Light" w:cs="Calibri Light"/>
          <w:b/>
          <w:bCs/>
        </w:rPr>
      </w:pPr>
      <w:r w:rsidRPr="00A71766">
        <w:rPr>
          <w:rFonts w:ascii="Calibri Light" w:hAnsi="Calibri Light" w:cs="Calibri Light"/>
          <w:b/>
          <w:bCs/>
        </w:rPr>
        <w:t>indication of supplier’s insurance coverage. The proposal must specify whether the supplier has taken out a company liability insurance and/or professional liability insurance including the maximum amount of coverage in Euro per event per insurance.</w:t>
      </w:r>
    </w:p>
    <w:p w14:paraId="00DE2CF3" w14:textId="456FA532" w:rsidR="00E41764" w:rsidRPr="00A71766" w:rsidRDefault="00E41764" w:rsidP="00E41764">
      <w:pPr>
        <w:pStyle w:val="ListParagraph"/>
        <w:spacing w:line="240" w:lineRule="auto"/>
        <w:rPr>
          <w:rFonts w:ascii="Calibri Light" w:hAnsi="Calibri Light" w:cs="Calibri Light"/>
          <w:highlight w:val="lightGray"/>
        </w:rPr>
      </w:pPr>
    </w:p>
    <w:p w14:paraId="125A1586" w14:textId="77777777" w:rsidR="00A71766" w:rsidRPr="00E41764" w:rsidRDefault="00A71766" w:rsidP="00E41764">
      <w:pPr>
        <w:spacing w:line="240" w:lineRule="auto"/>
        <w:ind w:left="360"/>
        <w:rPr>
          <w:rFonts w:ascii="Calibri Light" w:hAnsi="Calibri Light" w:cs="Calibri Light"/>
          <w:highlight w:val="lightGray"/>
        </w:rPr>
      </w:pPr>
    </w:p>
    <w:p w14:paraId="789C95C3" w14:textId="77777777" w:rsidR="00DC3B0C" w:rsidRPr="00234F20" w:rsidRDefault="002A7E49">
      <w:pPr>
        <w:pStyle w:val="Heading1"/>
        <w:keepLines/>
        <w:numPr>
          <w:ilvl w:val="0"/>
          <w:numId w:val="4"/>
        </w:numPr>
        <w:spacing w:before="120" w:after="120" w:line="265" w:lineRule="auto"/>
        <w:ind w:left="0" w:firstLine="0"/>
        <w:jc w:val="both"/>
        <w:rPr>
          <w:rFonts w:ascii="Calibri Light" w:eastAsia="Calibri" w:hAnsi="Calibri Light" w:cs="Calibri Light"/>
          <w:sz w:val="22"/>
          <w:szCs w:val="22"/>
        </w:rPr>
      </w:pPr>
      <w:bookmarkStart w:id="4" w:name="_Toc512431449"/>
      <w:r w:rsidRPr="00234F20">
        <w:rPr>
          <w:rFonts w:ascii="Calibri Light" w:eastAsia="Calibri" w:hAnsi="Calibri Light" w:cs="Calibri Light"/>
          <w:sz w:val="22"/>
          <w:szCs w:val="22"/>
        </w:rPr>
        <w:lastRenderedPageBreak/>
        <w:t>Proposal Process</w:t>
      </w:r>
      <w:bookmarkEnd w:id="4"/>
    </w:p>
    <w:p w14:paraId="2A2A491C"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5" w:name="_Toc512431450"/>
      <w:r w:rsidRPr="00234F20">
        <w:rPr>
          <w:rFonts w:ascii="Calibri Light" w:eastAsia="Calibri" w:hAnsi="Calibri Light" w:cs="Calibri Light"/>
          <w:i/>
          <w:sz w:val="22"/>
          <w:szCs w:val="22"/>
        </w:rPr>
        <w:t>Participation</w:t>
      </w:r>
      <w:bookmarkEnd w:id="5"/>
    </w:p>
    <w:p w14:paraId="334386F9" w14:textId="77777777" w:rsidR="00DC3B0C" w:rsidRPr="00234F20"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bookmarkStart w:id="6" w:name="_1t3h5sf" w:colFirst="0" w:colLast="0"/>
      <w:bookmarkEnd w:id="6"/>
      <w:r w:rsidRPr="00234F20">
        <w:rPr>
          <w:rFonts w:ascii="Calibri Light" w:hAnsi="Calibri Light" w:cs="Calibri Light"/>
          <w:color w:val="000000"/>
        </w:rPr>
        <w:t xml:space="preserve">Participation in this proposal procedure is open to all tenderers. </w:t>
      </w:r>
    </w:p>
    <w:p w14:paraId="409DC317" w14:textId="3D98415C" w:rsidR="00DC3B0C" w:rsidRPr="00234F20"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r w:rsidRPr="00286990">
        <w:rPr>
          <w:rFonts w:ascii="Calibri Light" w:hAnsi="Calibri Light" w:cs="Calibri Light"/>
          <w:color w:val="000000"/>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7F5231E0"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7" w:name="_Toc512431451"/>
      <w:r w:rsidRPr="00234F20">
        <w:rPr>
          <w:rFonts w:ascii="Calibri Light" w:eastAsia="Calibri" w:hAnsi="Calibri Light" w:cs="Calibri Light"/>
          <w:i/>
          <w:sz w:val="22"/>
          <w:szCs w:val="22"/>
        </w:rPr>
        <w:t>Submission of proposal</w:t>
      </w:r>
      <w:bookmarkEnd w:id="7"/>
      <w:r w:rsidRPr="00234F20">
        <w:rPr>
          <w:rFonts w:ascii="Calibri Light" w:eastAsia="Calibri" w:hAnsi="Calibri Light" w:cs="Calibri Light"/>
          <w:i/>
          <w:sz w:val="22"/>
          <w:szCs w:val="22"/>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234F20" w14:paraId="5EF0230F" w14:textId="77777777">
        <w:trPr>
          <w:jc w:val="center"/>
        </w:trPr>
        <w:tc>
          <w:tcPr>
            <w:tcW w:w="5999" w:type="dxa"/>
            <w:tcBorders>
              <w:bottom w:val="nil"/>
            </w:tcBorders>
          </w:tcPr>
          <w:p w14:paraId="0F506D7E" w14:textId="77777777" w:rsidR="00DC3B0C" w:rsidRPr="00234F20" w:rsidRDefault="00DC3B0C">
            <w:pPr>
              <w:rPr>
                <w:rFonts w:ascii="Calibri Light" w:hAnsi="Calibri Light" w:cs="Calibri Light"/>
              </w:rPr>
            </w:pPr>
          </w:p>
        </w:tc>
        <w:tc>
          <w:tcPr>
            <w:tcW w:w="3068" w:type="dxa"/>
            <w:shd w:val="clear" w:color="auto" w:fill="E6E6E6"/>
          </w:tcPr>
          <w:p w14:paraId="1B852BDB" w14:textId="4A3450AA" w:rsidR="00DC3B0C" w:rsidRPr="00234F20" w:rsidRDefault="002A7E49" w:rsidP="007806E6">
            <w:pPr>
              <w:ind w:hanging="709"/>
              <w:jc w:val="center"/>
              <w:rPr>
                <w:rFonts w:ascii="Calibri Light" w:hAnsi="Calibri Light" w:cs="Calibri Light"/>
                <w:b/>
              </w:rPr>
            </w:pPr>
            <w:r w:rsidRPr="00234F20">
              <w:rPr>
                <w:rFonts w:ascii="Calibri Light" w:hAnsi="Calibri Light" w:cs="Calibri Light"/>
                <w:b/>
              </w:rPr>
              <w:t>DATE (</w:t>
            </w:r>
            <w:r w:rsidR="007806E6">
              <w:rPr>
                <w:rFonts w:ascii="Calibri Light" w:hAnsi="Calibri Light" w:cs="Calibri Light"/>
                <w:b/>
              </w:rPr>
              <w:t>deadlines)</w:t>
            </w:r>
          </w:p>
        </w:tc>
      </w:tr>
      <w:tr w:rsidR="00DC3B0C" w:rsidRPr="00234F20" w14:paraId="418FE524" w14:textId="77777777" w:rsidTr="00A71766">
        <w:trPr>
          <w:jc w:val="center"/>
        </w:trPr>
        <w:tc>
          <w:tcPr>
            <w:tcW w:w="5999" w:type="dxa"/>
            <w:shd w:val="clear" w:color="auto" w:fill="E6E6E6"/>
          </w:tcPr>
          <w:p w14:paraId="3D7DE0A0" w14:textId="2AC4929F" w:rsidR="00DC3B0C" w:rsidRPr="00234F20" w:rsidRDefault="007806E6">
            <w:pPr>
              <w:spacing w:before="120" w:after="120"/>
              <w:rPr>
                <w:rFonts w:ascii="Calibri Light" w:hAnsi="Calibri Light" w:cs="Calibri Light"/>
                <w:b/>
              </w:rPr>
            </w:pPr>
            <w:bookmarkStart w:id="8" w:name="_2s8eyo1" w:colFirst="0" w:colLast="0"/>
            <w:bookmarkEnd w:id="8"/>
            <w:r>
              <w:rPr>
                <w:rFonts w:ascii="Calibri Light" w:hAnsi="Calibri Light" w:cs="Calibri Light"/>
                <w:b/>
              </w:rPr>
              <w:t>Publishing RFP on our website</w:t>
            </w:r>
          </w:p>
        </w:tc>
        <w:tc>
          <w:tcPr>
            <w:tcW w:w="3068" w:type="dxa"/>
            <w:vAlign w:val="center"/>
          </w:tcPr>
          <w:p w14:paraId="211F1C5D" w14:textId="4071229A" w:rsidR="00DC3B0C" w:rsidRPr="00234F20" w:rsidRDefault="007806E6" w:rsidP="00A71766">
            <w:pPr>
              <w:spacing w:before="120" w:after="120"/>
              <w:ind w:hanging="709"/>
              <w:jc w:val="center"/>
              <w:rPr>
                <w:rFonts w:ascii="Calibri Light" w:hAnsi="Calibri Light" w:cs="Calibri Light"/>
                <w:b/>
              </w:rPr>
            </w:pPr>
            <w:r>
              <w:rPr>
                <w:rFonts w:ascii="Calibri Light" w:hAnsi="Calibri Light" w:cs="Calibri Light"/>
                <w:b/>
              </w:rPr>
              <w:t>14 June 2019</w:t>
            </w:r>
          </w:p>
        </w:tc>
      </w:tr>
      <w:tr w:rsidR="00DC3B0C" w:rsidRPr="00234F20" w14:paraId="332D1B1E" w14:textId="77777777" w:rsidTr="00A71766">
        <w:trPr>
          <w:jc w:val="center"/>
        </w:trPr>
        <w:tc>
          <w:tcPr>
            <w:tcW w:w="5999" w:type="dxa"/>
            <w:shd w:val="clear" w:color="auto" w:fill="E6E6E6"/>
          </w:tcPr>
          <w:p w14:paraId="48566940" w14:textId="77777777" w:rsidR="00DC3B0C" w:rsidRPr="00234F20" w:rsidRDefault="002A7E49">
            <w:pPr>
              <w:spacing w:before="120" w:after="120"/>
              <w:rPr>
                <w:rFonts w:ascii="Calibri Light" w:hAnsi="Calibri Light" w:cs="Calibri Light"/>
                <w:b/>
                <w:highlight w:val="yellow"/>
              </w:rPr>
            </w:pPr>
            <w:r w:rsidRPr="00234F20">
              <w:rPr>
                <w:rFonts w:ascii="Calibri Light" w:hAnsi="Calibri Light" w:cs="Calibri Light"/>
                <w:b/>
              </w:rPr>
              <w:t>Deadline for requesting clarification from InnoEnergy</w:t>
            </w:r>
          </w:p>
        </w:tc>
        <w:tc>
          <w:tcPr>
            <w:tcW w:w="3068" w:type="dxa"/>
            <w:vAlign w:val="center"/>
          </w:tcPr>
          <w:p w14:paraId="3610878E" w14:textId="3F743704" w:rsidR="00DC3B0C" w:rsidRPr="00234F20" w:rsidRDefault="007806E6" w:rsidP="00A71766">
            <w:pPr>
              <w:spacing w:before="120" w:after="120"/>
              <w:ind w:hanging="709"/>
              <w:jc w:val="center"/>
              <w:rPr>
                <w:rFonts w:ascii="Calibri Light" w:hAnsi="Calibri Light" w:cs="Calibri Light"/>
                <w:b/>
              </w:rPr>
            </w:pPr>
            <w:r>
              <w:rPr>
                <w:rFonts w:ascii="Calibri Light" w:hAnsi="Calibri Light" w:cs="Calibri Light"/>
                <w:b/>
              </w:rPr>
              <w:t>30 June 2019</w:t>
            </w:r>
          </w:p>
        </w:tc>
      </w:tr>
      <w:tr w:rsidR="00DC3B0C" w:rsidRPr="00234F20" w14:paraId="60BEE2E3" w14:textId="77777777" w:rsidTr="00A71766">
        <w:trPr>
          <w:trHeight w:val="586"/>
          <w:jc w:val="center"/>
        </w:trPr>
        <w:tc>
          <w:tcPr>
            <w:tcW w:w="5999" w:type="dxa"/>
            <w:shd w:val="clear" w:color="auto" w:fill="E6E6E6"/>
          </w:tcPr>
          <w:p w14:paraId="64762124" w14:textId="77777777" w:rsidR="00DC3B0C" w:rsidRPr="00234F20" w:rsidRDefault="002A7E49">
            <w:pPr>
              <w:spacing w:before="120" w:after="120"/>
              <w:rPr>
                <w:rFonts w:ascii="Calibri Light" w:hAnsi="Calibri Light" w:cs="Calibri Light"/>
                <w:b/>
              </w:rPr>
            </w:pPr>
            <w:r w:rsidRPr="00234F20">
              <w:rPr>
                <w:rFonts w:ascii="Calibri Light" w:hAnsi="Calibri Light" w:cs="Calibri Light"/>
                <w:b/>
              </w:rPr>
              <w:t>Deadline for submitting proposals</w:t>
            </w:r>
          </w:p>
        </w:tc>
        <w:tc>
          <w:tcPr>
            <w:tcW w:w="3068" w:type="dxa"/>
            <w:vAlign w:val="center"/>
          </w:tcPr>
          <w:p w14:paraId="22E25AB7" w14:textId="54025F20" w:rsidR="00DC3B0C" w:rsidRPr="00234F20" w:rsidRDefault="00A71766" w:rsidP="00A71766">
            <w:pPr>
              <w:spacing w:before="120" w:after="120"/>
              <w:ind w:hanging="709"/>
              <w:jc w:val="center"/>
              <w:rPr>
                <w:rFonts w:ascii="Calibri Light" w:hAnsi="Calibri Light" w:cs="Calibri Light"/>
                <w:b/>
              </w:rPr>
            </w:pPr>
            <w:r>
              <w:rPr>
                <w:rFonts w:ascii="Calibri Light" w:hAnsi="Calibri Light" w:cs="Calibri Light"/>
                <w:b/>
              </w:rPr>
              <w:t>25</w:t>
            </w:r>
            <w:r w:rsidR="007806E6">
              <w:rPr>
                <w:rFonts w:ascii="Calibri Light" w:hAnsi="Calibri Light" w:cs="Calibri Light"/>
                <w:b/>
              </w:rPr>
              <w:t xml:space="preserve"> July 2019</w:t>
            </w:r>
          </w:p>
        </w:tc>
      </w:tr>
      <w:tr w:rsidR="007806E6" w:rsidRPr="00234F20" w14:paraId="0B9433C5" w14:textId="77777777" w:rsidTr="00A71766">
        <w:trPr>
          <w:trHeight w:val="586"/>
          <w:jc w:val="center"/>
        </w:trPr>
        <w:tc>
          <w:tcPr>
            <w:tcW w:w="5999" w:type="dxa"/>
            <w:shd w:val="clear" w:color="auto" w:fill="E6E6E6"/>
          </w:tcPr>
          <w:p w14:paraId="6AECBE4C" w14:textId="0A65D5C8" w:rsidR="007806E6" w:rsidRPr="00234F20" w:rsidRDefault="007806E6">
            <w:pPr>
              <w:spacing w:before="120" w:after="120"/>
              <w:rPr>
                <w:rFonts w:ascii="Calibri Light" w:hAnsi="Calibri Light" w:cs="Calibri Light"/>
                <w:b/>
              </w:rPr>
            </w:pPr>
            <w:r>
              <w:rPr>
                <w:rFonts w:ascii="Calibri Light" w:hAnsi="Calibri Light" w:cs="Calibri Light"/>
                <w:b/>
              </w:rPr>
              <w:t>Presentations + showcases by tenderers</w:t>
            </w:r>
          </w:p>
        </w:tc>
        <w:tc>
          <w:tcPr>
            <w:tcW w:w="3068" w:type="dxa"/>
            <w:vAlign w:val="center"/>
          </w:tcPr>
          <w:p w14:paraId="174D4D1E" w14:textId="5777B12A" w:rsidR="007806E6" w:rsidRPr="00A71766" w:rsidRDefault="00A71766" w:rsidP="00A71766">
            <w:pPr>
              <w:spacing w:before="120" w:after="120"/>
              <w:ind w:hanging="709"/>
              <w:jc w:val="right"/>
              <w:rPr>
                <w:rFonts w:ascii="Calibri Light" w:hAnsi="Calibri Light" w:cs="Calibri Light"/>
                <w:b/>
                <w:sz w:val="20"/>
                <w:szCs w:val="20"/>
              </w:rPr>
            </w:pPr>
            <w:r>
              <w:rPr>
                <w:rFonts w:ascii="Calibri Light" w:hAnsi="Calibri Light" w:cs="Calibri Light"/>
                <w:b/>
                <w:sz w:val="20"/>
                <w:szCs w:val="20"/>
              </w:rPr>
              <w:t>4</w:t>
            </w:r>
            <w:r w:rsidR="007806E6" w:rsidRPr="00A71766">
              <w:rPr>
                <w:rFonts w:ascii="Calibri Light" w:hAnsi="Calibri Light" w:cs="Calibri Light"/>
                <w:b/>
                <w:sz w:val="20"/>
                <w:szCs w:val="20"/>
              </w:rPr>
              <w:t xml:space="preserve"> August ‘19 – </w:t>
            </w:r>
            <w:r>
              <w:rPr>
                <w:rFonts w:ascii="Calibri Light" w:hAnsi="Calibri Light" w:cs="Calibri Light"/>
                <w:b/>
                <w:sz w:val="20"/>
                <w:szCs w:val="20"/>
              </w:rPr>
              <w:t>16</w:t>
            </w:r>
            <w:r w:rsidR="007806E6" w:rsidRPr="00A71766">
              <w:rPr>
                <w:rFonts w:ascii="Calibri Light" w:hAnsi="Calibri Light" w:cs="Calibri Light"/>
                <w:b/>
                <w:sz w:val="20"/>
                <w:szCs w:val="20"/>
              </w:rPr>
              <w:t xml:space="preserve"> August </w:t>
            </w:r>
            <w:r w:rsidRPr="00A71766">
              <w:rPr>
                <w:rFonts w:ascii="Calibri Light" w:hAnsi="Calibri Light" w:cs="Calibri Light"/>
                <w:b/>
                <w:sz w:val="20"/>
                <w:szCs w:val="20"/>
              </w:rPr>
              <w:t>’</w:t>
            </w:r>
            <w:r w:rsidR="007806E6" w:rsidRPr="00A71766">
              <w:rPr>
                <w:rFonts w:ascii="Calibri Light" w:hAnsi="Calibri Light" w:cs="Calibri Light"/>
                <w:b/>
                <w:sz w:val="20"/>
                <w:szCs w:val="20"/>
              </w:rPr>
              <w:t>19</w:t>
            </w:r>
            <w:r w:rsidRPr="00A71766">
              <w:rPr>
                <w:rFonts w:ascii="Calibri Light" w:hAnsi="Calibri Light" w:cs="Calibri Light"/>
                <w:b/>
                <w:sz w:val="20"/>
                <w:szCs w:val="20"/>
              </w:rPr>
              <w:t xml:space="preserve"> (TBD)</w:t>
            </w:r>
          </w:p>
        </w:tc>
      </w:tr>
      <w:tr w:rsidR="00DC3B0C" w:rsidRPr="00234F20" w14:paraId="403C8B36" w14:textId="77777777" w:rsidTr="00A71766">
        <w:trPr>
          <w:jc w:val="center"/>
        </w:trPr>
        <w:tc>
          <w:tcPr>
            <w:tcW w:w="5999" w:type="dxa"/>
            <w:shd w:val="clear" w:color="auto" w:fill="E6E6E6"/>
          </w:tcPr>
          <w:p w14:paraId="16131873" w14:textId="77777777" w:rsidR="00DC3B0C" w:rsidRPr="00234F20" w:rsidRDefault="002A7E49">
            <w:pPr>
              <w:spacing w:before="120" w:after="120"/>
              <w:rPr>
                <w:rFonts w:ascii="Calibri Light" w:hAnsi="Calibri Light" w:cs="Calibri Light"/>
                <w:b/>
                <w:highlight w:val="lightGray"/>
              </w:rPr>
            </w:pPr>
            <w:r w:rsidRPr="00234F20">
              <w:rPr>
                <w:rFonts w:ascii="Calibri Light" w:hAnsi="Calibri Light" w:cs="Calibri Light"/>
                <w:b/>
              </w:rPr>
              <w:t xml:space="preserve">Intended date of notification of award </w:t>
            </w:r>
          </w:p>
        </w:tc>
        <w:tc>
          <w:tcPr>
            <w:tcW w:w="3068" w:type="dxa"/>
            <w:vAlign w:val="center"/>
          </w:tcPr>
          <w:p w14:paraId="759DC286" w14:textId="625238F1" w:rsidR="00DC3B0C" w:rsidRPr="00A71766" w:rsidRDefault="00A71766" w:rsidP="00A71766">
            <w:pPr>
              <w:ind w:hanging="709"/>
              <w:jc w:val="center"/>
              <w:rPr>
                <w:rFonts w:ascii="Calibri Light" w:hAnsi="Calibri Light" w:cs="Calibri Light"/>
                <w:b/>
              </w:rPr>
            </w:pPr>
            <w:r w:rsidRPr="00A71766">
              <w:rPr>
                <w:rFonts w:ascii="Calibri Light" w:hAnsi="Calibri Light" w:cs="Calibri Light"/>
                <w:b/>
              </w:rPr>
              <w:t>20 August 2019</w:t>
            </w:r>
          </w:p>
        </w:tc>
      </w:tr>
      <w:tr w:rsidR="00DC3B0C" w:rsidRPr="00234F20" w14:paraId="7E341002" w14:textId="77777777" w:rsidTr="00A71766">
        <w:trPr>
          <w:jc w:val="center"/>
        </w:trPr>
        <w:tc>
          <w:tcPr>
            <w:tcW w:w="5999" w:type="dxa"/>
            <w:shd w:val="clear" w:color="auto" w:fill="E6E6E6"/>
          </w:tcPr>
          <w:p w14:paraId="6DB56C42" w14:textId="77777777" w:rsidR="00DC3B0C" w:rsidRPr="00234F20" w:rsidRDefault="002A7E49">
            <w:pPr>
              <w:spacing w:before="120" w:after="120"/>
              <w:rPr>
                <w:rFonts w:ascii="Calibri Light" w:hAnsi="Calibri Light" w:cs="Calibri Light"/>
                <w:b/>
                <w:highlight w:val="lightGray"/>
              </w:rPr>
            </w:pPr>
            <w:r w:rsidRPr="00234F20">
              <w:rPr>
                <w:rFonts w:ascii="Calibri Light" w:hAnsi="Calibri Light" w:cs="Calibri Light"/>
                <w:b/>
              </w:rPr>
              <w:t>Intended date of contract signature</w:t>
            </w:r>
          </w:p>
        </w:tc>
        <w:tc>
          <w:tcPr>
            <w:tcW w:w="3068" w:type="dxa"/>
            <w:vAlign w:val="center"/>
          </w:tcPr>
          <w:p w14:paraId="6407116B" w14:textId="556EACA9" w:rsidR="00DC3B0C" w:rsidRPr="00A71766" w:rsidRDefault="00A71766" w:rsidP="00A71766">
            <w:pPr>
              <w:ind w:hanging="709"/>
              <w:jc w:val="center"/>
              <w:rPr>
                <w:rFonts w:ascii="Calibri Light" w:hAnsi="Calibri Light" w:cs="Calibri Light"/>
                <w:b/>
              </w:rPr>
            </w:pPr>
            <w:r w:rsidRPr="00A71766">
              <w:rPr>
                <w:rFonts w:ascii="Calibri Light" w:hAnsi="Calibri Light" w:cs="Calibri Light"/>
                <w:b/>
              </w:rPr>
              <w:t>1 September 2019</w:t>
            </w:r>
          </w:p>
        </w:tc>
      </w:tr>
    </w:tbl>
    <w:p w14:paraId="2E570A46" w14:textId="77777777" w:rsidR="00DC3B0C" w:rsidRPr="00234F20" w:rsidRDefault="00DC3B0C">
      <w:pPr>
        <w:spacing w:before="120" w:after="120"/>
        <w:jc w:val="both"/>
        <w:rPr>
          <w:rFonts w:ascii="Calibri Light" w:hAnsi="Calibri Light" w:cs="Calibri Light"/>
        </w:rPr>
      </w:pPr>
    </w:p>
    <w:p w14:paraId="5C31E87C" w14:textId="128FCE29"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Proposals must be emailed in</w:t>
      </w:r>
      <w:r w:rsidR="00A71766">
        <w:rPr>
          <w:rFonts w:ascii="Calibri Light" w:hAnsi="Calibri Light" w:cs="Calibri Light"/>
        </w:rPr>
        <w:t xml:space="preserve"> </w:t>
      </w:r>
      <w:r w:rsidRPr="00234F20">
        <w:rPr>
          <w:rFonts w:ascii="Calibri Light" w:hAnsi="Calibri Light" w:cs="Calibri Light"/>
          <w:b/>
          <w:highlight w:val="lightGray"/>
        </w:rPr>
        <w:t>English</w:t>
      </w:r>
      <w:r w:rsidR="00A71766">
        <w:rPr>
          <w:rFonts w:ascii="Calibri Light" w:hAnsi="Calibri Light" w:cs="Calibri Light"/>
          <w:b/>
        </w:rPr>
        <w:t xml:space="preserve"> </w:t>
      </w:r>
      <w:r w:rsidRPr="00234F20">
        <w:rPr>
          <w:rFonts w:ascii="Calibri Light" w:hAnsi="Calibri Light" w:cs="Calibri Light"/>
        </w:rPr>
        <w:t>to the following address to:</w:t>
      </w:r>
    </w:p>
    <w:p w14:paraId="01B0BAB6" w14:textId="5397332A" w:rsidR="00DC3B0C" w:rsidRPr="00234F20" w:rsidRDefault="00A71766">
      <w:pPr>
        <w:rPr>
          <w:rFonts w:ascii="Calibri Light" w:hAnsi="Calibri Light" w:cs="Calibri Light"/>
        </w:rPr>
      </w:pPr>
      <w:r>
        <w:rPr>
          <w:rFonts w:ascii="Calibri Light" w:hAnsi="Calibri Light" w:cs="Calibri Light"/>
          <w:b/>
        </w:rPr>
        <w:t>Mr. Frank Brouwers</w:t>
      </w:r>
    </w:p>
    <w:p w14:paraId="73F78D8A" w14:textId="26EE7143" w:rsidR="00DC3B0C" w:rsidRPr="00234F20" w:rsidRDefault="002A7E49">
      <w:pPr>
        <w:jc w:val="both"/>
        <w:rPr>
          <w:rFonts w:ascii="Calibri Light" w:hAnsi="Calibri Light" w:cs="Calibri Light"/>
        </w:rPr>
      </w:pPr>
      <w:r w:rsidRPr="00234F20">
        <w:rPr>
          <w:rFonts w:ascii="Calibri Light" w:hAnsi="Calibri Light" w:cs="Calibri Light"/>
          <w:b/>
        </w:rPr>
        <w:t>E-mail</w:t>
      </w:r>
      <w:r w:rsidRPr="00234F20">
        <w:rPr>
          <w:rFonts w:ascii="Calibri Light" w:hAnsi="Calibri Light" w:cs="Calibri Light"/>
        </w:rPr>
        <w:t xml:space="preserve">: </w:t>
      </w:r>
      <w:r w:rsidR="00A71766">
        <w:rPr>
          <w:rFonts w:ascii="Calibri Light" w:hAnsi="Calibri Light" w:cs="Calibri Light"/>
        </w:rPr>
        <w:t>frank.brouwers@innoenergy.com</w:t>
      </w:r>
    </w:p>
    <w:p w14:paraId="7AFDD487" w14:textId="1E0580F3" w:rsidR="00EA108D" w:rsidRDefault="002A7E49">
      <w:pPr>
        <w:spacing w:before="120" w:after="120"/>
        <w:jc w:val="both"/>
        <w:rPr>
          <w:rFonts w:ascii="Calibri Light" w:hAnsi="Calibri Light" w:cs="Calibri Light"/>
          <w:b/>
        </w:rPr>
      </w:pPr>
      <w:r w:rsidRPr="00234F20">
        <w:rPr>
          <w:rFonts w:ascii="Calibri Light" w:hAnsi="Calibri Light" w:cs="Calibri Light"/>
          <w:b/>
        </w:rPr>
        <w:t>The proposal shall contain</w:t>
      </w:r>
      <w:r w:rsidR="00EA108D" w:rsidRPr="00234F20">
        <w:rPr>
          <w:rFonts w:ascii="Calibri Light" w:hAnsi="Calibri Light" w:cs="Calibri Light"/>
          <w:b/>
        </w:rPr>
        <w:t>:</w:t>
      </w:r>
    </w:p>
    <w:p w14:paraId="5430B56E" w14:textId="104088B5" w:rsidR="00E41764" w:rsidRPr="00E41764" w:rsidRDefault="00E41764">
      <w:pPr>
        <w:spacing w:before="120" w:after="120"/>
        <w:jc w:val="both"/>
        <w:rPr>
          <w:rFonts w:ascii="Calibri Light" w:hAnsi="Calibri Light" w:cs="Calibri Light"/>
          <w:b/>
          <w:u w:val="single"/>
        </w:rPr>
      </w:pPr>
      <w:r>
        <w:rPr>
          <w:rFonts w:ascii="Calibri Light" w:hAnsi="Calibri Light" w:cs="Calibri Light"/>
          <w:b/>
          <w:u w:val="single"/>
        </w:rPr>
        <w:t>See Par. 3 (page4)</w:t>
      </w:r>
    </w:p>
    <w:p w14:paraId="3DD86481"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308EAFE4" w:rsidR="00DC3B0C" w:rsidRPr="00E41764" w:rsidRDefault="002A7E49">
      <w:pPr>
        <w:shd w:val="clear" w:color="auto" w:fill="FFFFFF"/>
        <w:spacing w:before="60" w:after="120"/>
        <w:jc w:val="both"/>
        <w:rPr>
          <w:rFonts w:ascii="Calibri Light" w:hAnsi="Calibri Light" w:cs="Calibri Light"/>
        </w:rPr>
      </w:pPr>
      <w:r w:rsidRPr="00E41764">
        <w:rPr>
          <w:rFonts w:ascii="Calibri Light" w:hAnsi="Calibri Light" w:cs="Calibri Light"/>
        </w:rPr>
        <w:t xml:space="preserve">Tenderers are requested to submit with their proposal together with the filled-out Tenderers’ declaration form (see point </w:t>
      </w:r>
      <w:r w:rsidR="00E41764">
        <w:rPr>
          <w:rFonts w:ascii="Calibri Light" w:hAnsi="Calibri Light" w:cs="Calibri Light"/>
        </w:rPr>
        <w:t>3</w:t>
      </w:r>
      <w:r w:rsidRPr="00E41764">
        <w:rPr>
          <w:rFonts w:ascii="Calibri Light" w:hAnsi="Calibri Light" w:cs="Calibri Light"/>
        </w:rPr>
        <w:t xml:space="preserve">). </w:t>
      </w:r>
    </w:p>
    <w:p w14:paraId="091191A3" w14:textId="41435E23" w:rsidR="00DC3B0C" w:rsidRPr="00234F20" w:rsidRDefault="00DC3B0C">
      <w:pPr>
        <w:spacing w:line="240" w:lineRule="auto"/>
        <w:rPr>
          <w:rFonts w:ascii="Calibri Light" w:hAnsi="Calibri Light" w:cs="Calibri Light"/>
          <w:i/>
          <w:highlight w:val="lightGray"/>
        </w:rPr>
      </w:pPr>
    </w:p>
    <w:p w14:paraId="020CC527"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9" w:name="_Toc512431452"/>
      <w:r w:rsidRPr="00234F20">
        <w:rPr>
          <w:rFonts w:ascii="Calibri Light" w:eastAsia="Calibri" w:hAnsi="Calibri Light" w:cs="Calibri Light"/>
          <w:i/>
          <w:sz w:val="22"/>
          <w:szCs w:val="22"/>
        </w:rPr>
        <w:t>Validity of the proposals</w:t>
      </w:r>
      <w:bookmarkEnd w:id="9"/>
    </w:p>
    <w:p w14:paraId="3EF41FB7" w14:textId="2C243FEF" w:rsidR="00DC3B0C" w:rsidRPr="00234F20" w:rsidRDefault="002A7E49">
      <w:pPr>
        <w:spacing w:before="60" w:after="60"/>
        <w:jc w:val="both"/>
        <w:rPr>
          <w:rFonts w:ascii="Calibri Light" w:hAnsi="Calibri Light" w:cs="Calibri Light"/>
        </w:rPr>
      </w:pPr>
      <w:r w:rsidRPr="00234F20">
        <w:rPr>
          <w:rFonts w:ascii="Calibri Light" w:hAnsi="Calibri Light" w:cs="Calibri Light"/>
        </w:rPr>
        <w:t>Tenderers are bound by their proposals for</w:t>
      </w:r>
      <w:r w:rsidR="00E41764">
        <w:rPr>
          <w:rFonts w:ascii="Calibri Light" w:hAnsi="Calibri Light" w:cs="Calibri Light"/>
        </w:rPr>
        <w:t xml:space="preserve"> 90</w:t>
      </w:r>
      <w:r w:rsidRPr="00234F20">
        <w:rPr>
          <w:rFonts w:ascii="Calibri Light" w:hAnsi="Calibri Light" w:cs="Calibri Light"/>
        </w:rPr>
        <w:t xml:space="preserve"> days after the deadline for submitting proposals or until they have been notified of non-award. </w:t>
      </w:r>
    </w:p>
    <w:p w14:paraId="36719250" w14:textId="0F0DC21C" w:rsidR="00DC3B0C" w:rsidRPr="00234F20" w:rsidRDefault="002A7E49">
      <w:pPr>
        <w:spacing w:before="60" w:after="60"/>
        <w:jc w:val="both"/>
        <w:rPr>
          <w:rFonts w:ascii="Calibri Light" w:hAnsi="Calibri Light" w:cs="Calibri Light"/>
        </w:rPr>
      </w:pPr>
      <w:r w:rsidRPr="00234F20">
        <w:rPr>
          <w:rFonts w:ascii="Calibri Light" w:hAnsi="Calibri Light" w:cs="Calibri Light"/>
        </w:rPr>
        <w:lastRenderedPageBreak/>
        <w:t xml:space="preserve">The selected winner must maintain its proposal for a further </w:t>
      </w:r>
      <w:r w:rsidR="00E41764">
        <w:rPr>
          <w:rFonts w:ascii="Calibri Light" w:hAnsi="Calibri Light" w:cs="Calibri Light"/>
        </w:rPr>
        <w:t>60 d</w:t>
      </w:r>
      <w:r w:rsidRPr="00234F20">
        <w:rPr>
          <w:rFonts w:ascii="Calibri Light" w:hAnsi="Calibri Light" w:cs="Calibri Light"/>
        </w:rPr>
        <w:t>ays to close the contract.</w:t>
      </w:r>
    </w:p>
    <w:p w14:paraId="3E06E7F2" w14:textId="77777777" w:rsidR="00DC3B0C" w:rsidRPr="00234F20" w:rsidRDefault="002A7E49">
      <w:pPr>
        <w:spacing w:before="120" w:after="120"/>
        <w:jc w:val="both"/>
        <w:rPr>
          <w:rFonts w:ascii="Calibri Light" w:hAnsi="Calibri Light" w:cs="Calibri Light"/>
          <w:b/>
        </w:rPr>
      </w:pPr>
      <w:r w:rsidRPr="00234F20">
        <w:rPr>
          <w:rFonts w:ascii="Calibri Light" w:hAnsi="Calibri Light" w:cs="Calibri Light"/>
          <w:b/>
        </w:rPr>
        <w:t xml:space="preserve">Proposals not following the instructions of this Request for Proposal can be rejected by InnoEnergy. </w:t>
      </w:r>
    </w:p>
    <w:p w14:paraId="29FD036F"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0" w:name="_Toc512431453"/>
      <w:r w:rsidRPr="00234F20">
        <w:rPr>
          <w:rFonts w:ascii="Calibri Light" w:eastAsia="Calibri" w:hAnsi="Calibri Light" w:cs="Calibri Light"/>
          <w:i/>
          <w:sz w:val="22"/>
          <w:szCs w:val="22"/>
        </w:rPr>
        <w:t>Requests for additional information or clarification</w:t>
      </w:r>
      <w:bookmarkEnd w:id="10"/>
    </w:p>
    <w:p w14:paraId="6A798EF7" w14:textId="77777777" w:rsidR="00DC3B0C" w:rsidRPr="00234F20" w:rsidRDefault="002A7E49">
      <w:pPr>
        <w:spacing w:before="120" w:after="120"/>
        <w:jc w:val="both"/>
        <w:rPr>
          <w:rFonts w:ascii="Calibri Light" w:hAnsi="Calibri Light" w:cs="Calibri Light"/>
          <w:highlight w:val="lightGray"/>
        </w:rPr>
      </w:pPr>
      <w:r w:rsidRPr="00234F20">
        <w:rPr>
          <w:rFonts w:ascii="Calibri Light" w:hAnsi="Calibri Light" w:cs="Calibri Light"/>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234F20">
        <w:rPr>
          <w:rFonts w:ascii="Calibri Light" w:hAnsi="Calibri Light" w:cs="Calibri Light"/>
          <w: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546E8B2C" w14:textId="24561708" w:rsidR="00DC3B0C" w:rsidRPr="00234F20" w:rsidRDefault="002A7E49">
      <w:pPr>
        <w:rPr>
          <w:rFonts w:ascii="Calibri Light" w:hAnsi="Calibri Light" w:cs="Calibri Light"/>
        </w:rPr>
      </w:pPr>
      <w:r w:rsidRPr="00234F20">
        <w:rPr>
          <w:rFonts w:ascii="Calibri Light" w:hAnsi="Calibri Light" w:cs="Calibri Light"/>
          <w:b/>
        </w:rPr>
        <w:t>Contact name</w:t>
      </w:r>
      <w:r w:rsidRPr="00234F20">
        <w:rPr>
          <w:rFonts w:ascii="Calibri Light" w:hAnsi="Calibri Light" w:cs="Calibri Light"/>
        </w:rPr>
        <w:t>: for the attention of</w:t>
      </w:r>
      <w:r w:rsidR="00E41764">
        <w:rPr>
          <w:rFonts w:ascii="Calibri Light" w:hAnsi="Calibri Light" w:cs="Calibri Light"/>
        </w:rPr>
        <w:t xml:space="preserve"> Mr. Frank Brouwers</w:t>
      </w:r>
    </w:p>
    <w:p w14:paraId="2FDDF0F9" w14:textId="168DAA13" w:rsidR="00DC3B0C" w:rsidRPr="00234F20" w:rsidRDefault="002A7E49">
      <w:pPr>
        <w:jc w:val="both"/>
        <w:rPr>
          <w:rFonts w:ascii="Calibri Light" w:hAnsi="Calibri Light" w:cs="Calibri Light"/>
        </w:rPr>
      </w:pPr>
      <w:r w:rsidRPr="00234F20">
        <w:rPr>
          <w:rFonts w:ascii="Calibri Light" w:hAnsi="Calibri Light" w:cs="Calibri Light"/>
          <w:b/>
        </w:rPr>
        <w:t>E-mail</w:t>
      </w:r>
      <w:r w:rsidRPr="00234F20">
        <w:rPr>
          <w:rFonts w:ascii="Calibri Light" w:hAnsi="Calibri Light" w:cs="Calibri Light"/>
        </w:rPr>
        <w:t xml:space="preserve">: </w:t>
      </w:r>
      <w:r w:rsidR="00E41764">
        <w:rPr>
          <w:rFonts w:ascii="Calibri Light" w:hAnsi="Calibri Light" w:cs="Calibri Light"/>
        </w:rPr>
        <w:t>frank.brouwers@innoenergy.com</w:t>
      </w:r>
    </w:p>
    <w:p w14:paraId="70726010" w14:textId="507F490B" w:rsidR="00DC3B0C" w:rsidRPr="00234F20" w:rsidRDefault="002A7E49">
      <w:pPr>
        <w:pBdr>
          <w:top w:val="nil"/>
          <w:left w:val="nil"/>
          <w:bottom w:val="nil"/>
          <w:right w:val="nil"/>
          <w:between w:val="nil"/>
        </w:pBdr>
        <w:spacing w:before="120" w:after="120"/>
        <w:jc w:val="both"/>
        <w:rPr>
          <w:rFonts w:ascii="Calibri Light" w:hAnsi="Calibri Light" w:cs="Calibri Light"/>
          <w:color w:val="000000"/>
        </w:rPr>
      </w:pPr>
      <w:r w:rsidRPr="00234F20">
        <w:rPr>
          <w:rFonts w:ascii="Calibri Light" w:hAnsi="Calibri Light" w:cs="Calibri Light"/>
          <w:color w:val="000000"/>
        </w:rPr>
        <w:t>The InnoEnergy has no obligation to provide clarification.</w:t>
      </w:r>
    </w:p>
    <w:p w14:paraId="6EDC3D52"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1" w:name="_Toc512431454"/>
      <w:r w:rsidRPr="00234F20">
        <w:rPr>
          <w:rFonts w:ascii="Calibri Light" w:eastAsia="Calibri" w:hAnsi="Calibri Light" w:cs="Calibri Light"/>
          <w:i/>
          <w:sz w:val="22"/>
          <w:szCs w:val="22"/>
        </w:rPr>
        <w:t>Costs for preparing proposals</w:t>
      </w:r>
      <w:bookmarkEnd w:id="11"/>
    </w:p>
    <w:p w14:paraId="12296834"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No costs incurred by the tenderer in preparing and submitting the proposal are reimbursable. All such costs must be borne by the tenderer.</w:t>
      </w:r>
    </w:p>
    <w:p w14:paraId="598F5EA4"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2" w:name="_Toc512431455"/>
      <w:r w:rsidRPr="00234F20">
        <w:rPr>
          <w:rFonts w:ascii="Calibri Light" w:eastAsia="Calibri" w:hAnsi="Calibri Light" w:cs="Calibri Light"/>
          <w:i/>
          <w:sz w:val="22"/>
          <w:szCs w:val="22"/>
        </w:rPr>
        <w:t>Ownership of the proposals</w:t>
      </w:r>
      <w:bookmarkEnd w:id="12"/>
    </w:p>
    <w:p w14:paraId="6C2EABEB" w14:textId="3E220D2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 xml:space="preserve">The potential or actual supplier should accept that during the implementation of the contract and for four years after the completion of the contract, for the purposes of safeguarding the EU’s financial interests, </w:t>
      </w:r>
      <w:r w:rsidR="00EA108D" w:rsidRPr="00234F20">
        <w:rPr>
          <w:rFonts w:ascii="Calibri Light" w:hAnsi="Calibri Light" w:cs="Calibri Light"/>
        </w:rPr>
        <w:t xml:space="preserve">InnoEnergy may transfer </w:t>
      </w:r>
      <w:r w:rsidRPr="00234F20">
        <w:rPr>
          <w:rFonts w:ascii="Calibri Light" w:hAnsi="Calibri Light" w:cs="Calibri Light"/>
        </w:rPr>
        <w:t xml:space="preserve">the proposal and the contract of the supplier to internal audit services, </w:t>
      </w:r>
      <w:r w:rsidR="00EA108D" w:rsidRPr="00234F20">
        <w:rPr>
          <w:rFonts w:ascii="Calibri Light" w:hAnsi="Calibri Light" w:cs="Calibri Light"/>
        </w:rPr>
        <w:t xml:space="preserve">to the </w:t>
      </w:r>
      <w:r w:rsidRPr="00234F20">
        <w:rPr>
          <w:rFonts w:ascii="Calibri Light" w:hAnsi="Calibri Light" w:cs="Calibri Light"/>
        </w:rPr>
        <w:t xml:space="preserve">EIT, to the European Court of Auditors, to the Financial Irregularities Panel or to the European Anti-Fraud Office. </w:t>
      </w:r>
    </w:p>
    <w:p w14:paraId="19028D36"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3" w:name="_Toc512431456"/>
      <w:r w:rsidRPr="00234F20">
        <w:rPr>
          <w:rFonts w:ascii="Calibri Light" w:eastAsia="Calibri" w:hAnsi="Calibri Light" w:cs="Calibri Light"/>
          <w:i/>
          <w:sz w:val="22"/>
          <w:szCs w:val="22"/>
        </w:rPr>
        <w:t>Clarification related to the submitted proposals</w:t>
      </w:r>
      <w:bookmarkEnd w:id="13"/>
    </w:p>
    <w:p w14:paraId="11F006DE"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234F20">
        <w:rPr>
          <w:rFonts w:ascii="Calibri Light" w:hAnsi="Calibri Light" w:cs="Calibri Light"/>
          <w:b/>
        </w:rPr>
        <w:t>All information requested or answered may only be done through written communication – email only.</w:t>
      </w:r>
    </w:p>
    <w:p w14:paraId="4044399B"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4" w:name="_Toc512431457"/>
      <w:r w:rsidRPr="00234F20">
        <w:rPr>
          <w:rFonts w:ascii="Calibri Light" w:eastAsia="Calibri" w:hAnsi="Calibri Light" w:cs="Calibri Light"/>
          <w:i/>
          <w:sz w:val="22"/>
          <w:szCs w:val="22"/>
        </w:rPr>
        <w:t>Negotiation about the submitted proposal</w:t>
      </w:r>
      <w:bookmarkEnd w:id="14"/>
    </w:p>
    <w:p w14:paraId="1462C9AD"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5" w:name="_Toc512431458"/>
      <w:r w:rsidRPr="00234F20">
        <w:rPr>
          <w:rFonts w:ascii="Calibri Light" w:eastAsia="Calibri" w:hAnsi="Calibri Light" w:cs="Calibri Light"/>
          <w:i/>
          <w:sz w:val="22"/>
          <w:szCs w:val="22"/>
        </w:rPr>
        <w:lastRenderedPageBreak/>
        <w:t>Evaluation of proposals</w:t>
      </w:r>
      <w:bookmarkEnd w:id="15"/>
    </w:p>
    <w:p w14:paraId="7A0EB44D" w14:textId="53C250B3" w:rsidR="00DC3B0C" w:rsidRPr="00E41764" w:rsidRDefault="002A7E49" w:rsidP="00E41764">
      <w:pPr>
        <w:spacing w:before="120" w:after="120"/>
        <w:jc w:val="both"/>
        <w:rPr>
          <w:rFonts w:ascii="Calibri Light" w:hAnsi="Calibri Light" w:cs="Calibri Light"/>
        </w:rPr>
      </w:pPr>
      <w:r w:rsidRPr="00234F20">
        <w:rPr>
          <w:rFonts w:ascii="Calibri Light" w:hAnsi="Calibri Light" w:cs="Calibri Light"/>
        </w:rPr>
        <w:t>The quality of each proposal will be evaluated in accordance with the below mentioned award criteria. The award criteria will be examined in accordance with the requeste</w:t>
      </w:r>
      <w:r w:rsidR="009A1980">
        <w:rPr>
          <w:rFonts w:ascii="Calibri Light" w:hAnsi="Calibri Light" w:cs="Calibri Light"/>
        </w:rPr>
        <w:t>d service indicated in Section 3</w:t>
      </w:r>
      <w:r w:rsidRPr="00234F20">
        <w:rPr>
          <w:rFonts w:ascii="Calibri Light" w:hAnsi="Calibri Light" w:cs="Calibri Light"/>
        </w:rPr>
        <w:t xml:space="preserve"> of the document. </w:t>
      </w:r>
    </w:p>
    <w:p w14:paraId="24C87730" w14:textId="77777777" w:rsidR="00E41764" w:rsidRDefault="002A7E49">
      <w:pPr>
        <w:spacing w:line="276" w:lineRule="auto"/>
        <w:ind w:right="1599"/>
        <w:rPr>
          <w:rFonts w:ascii="Calibri Light" w:hAnsi="Calibri Light" w:cs="Calibri Light"/>
          <w:i/>
          <w:u w:val="single"/>
        </w:rPr>
      </w:pPr>
      <w:r w:rsidRPr="00234F20">
        <w:rPr>
          <w:rFonts w:ascii="Calibri Light" w:hAnsi="Calibri Light" w:cs="Calibri Light"/>
          <w:i/>
          <w:u w:val="single"/>
        </w:rPr>
        <w:t>Evaluation criteria</w:t>
      </w:r>
    </w:p>
    <w:p w14:paraId="13C394AB" w14:textId="77777777" w:rsidR="00E41764" w:rsidRDefault="00E41764">
      <w:pPr>
        <w:spacing w:line="276" w:lineRule="auto"/>
        <w:ind w:right="1599"/>
        <w:rPr>
          <w:rFonts w:ascii="Calibri Light" w:hAnsi="Calibri Light" w:cs="Calibri Light"/>
          <w:i/>
          <w:u w:val="single"/>
        </w:rPr>
      </w:pPr>
    </w:p>
    <w:p w14:paraId="2127E988" w14:textId="08EBFDFF" w:rsidR="00DC3B0C" w:rsidRPr="00E41764" w:rsidRDefault="00E41764">
      <w:pPr>
        <w:spacing w:line="276" w:lineRule="auto"/>
        <w:ind w:right="1599"/>
        <w:rPr>
          <w:rFonts w:ascii="Calibri Light" w:hAnsi="Calibri Light" w:cs="Calibri Light"/>
          <w:i/>
        </w:rPr>
      </w:pPr>
      <w:r w:rsidRPr="00E41764">
        <w:rPr>
          <w:rFonts w:ascii="Calibri Light" w:hAnsi="Calibri Light" w:cs="Calibri Light"/>
          <w:i/>
        </w:rPr>
        <w:t>60% quality (based on amount of in-scope activities mentioned in Annex 3, the proposed methodology / approach, proposed team, their knowledge and experience etc. based on Annex 5)</w:t>
      </w:r>
      <w:r w:rsidR="002A7E49" w:rsidRPr="00E41764">
        <w:rPr>
          <w:rFonts w:ascii="Calibri Light" w:hAnsi="Calibri Light" w:cs="Calibri Light"/>
          <w:i/>
        </w:rPr>
        <w:t xml:space="preserve"> </w:t>
      </w:r>
    </w:p>
    <w:p w14:paraId="3AEA07CC" w14:textId="77777777" w:rsidR="00DC3B0C" w:rsidRPr="00234F20" w:rsidRDefault="002A7E49">
      <w:pPr>
        <w:spacing w:before="120" w:after="120"/>
        <w:jc w:val="both"/>
        <w:rPr>
          <w:rFonts w:ascii="Calibri Light" w:hAnsi="Calibri Light" w:cs="Calibri Light"/>
          <w:b/>
          <w:i/>
          <w:highlight w:val="lightGray"/>
        </w:rPr>
      </w:pPr>
      <w:r w:rsidRPr="00234F20">
        <w:rPr>
          <w:rFonts w:ascii="Calibri Light" w:hAnsi="Calibri Light" w:cs="Calibri Light"/>
          <w:b/>
          <w:i/>
          <w:highlight w:val="lightGray"/>
        </w:rPr>
        <w:t>Total technical score:</w:t>
      </w:r>
      <w:r w:rsidRPr="00234F20">
        <w:rPr>
          <w:rFonts w:ascii="Calibri Light" w:hAnsi="Calibri Light" w:cs="Calibri Light"/>
          <w:highlight w:val="lightGray"/>
        </w:rPr>
        <w:t xml:space="preserve"> </w:t>
      </w:r>
      <w:r w:rsidRPr="00234F20">
        <w:rPr>
          <w:rFonts w:ascii="Calibri Light" w:hAnsi="Calibri Light" w:cs="Calibri Light"/>
          <w:b/>
          <w:i/>
          <w:highlight w:val="lightGray"/>
        </w:rPr>
        <w:t>60 points maximum</w:t>
      </w:r>
    </w:p>
    <w:p w14:paraId="3F3A03C3" w14:textId="0B664A50" w:rsidR="00DC3B0C" w:rsidRPr="00E41764" w:rsidRDefault="00E41764" w:rsidP="00E41764">
      <w:pPr>
        <w:pBdr>
          <w:top w:val="nil"/>
          <w:left w:val="nil"/>
          <w:bottom w:val="nil"/>
          <w:right w:val="nil"/>
          <w:between w:val="nil"/>
        </w:pBdr>
        <w:spacing w:line="276" w:lineRule="auto"/>
        <w:contextualSpacing/>
        <w:rPr>
          <w:rFonts w:ascii="Calibri Light" w:hAnsi="Calibri Light" w:cs="Calibri Light"/>
          <w:color w:val="000000"/>
        </w:rPr>
      </w:pPr>
      <w:r w:rsidRPr="00E41764">
        <w:rPr>
          <w:rFonts w:ascii="Calibri Light" w:hAnsi="Calibri Light" w:cs="Calibri Light"/>
          <w:color w:val="000000"/>
        </w:rPr>
        <w:t>40% p</w:t>
      </w:r>
      <w:r w:rsidR="002A7E49" w:rsidRPr="00E41764">
        <w:rPr>
          <w:rFonts w:ascii="Calibri Light" w:hAnsi="Calibri Light" w:cs="Calibri Light"/>
          <w:color w:val="000000"/>
        </w:rPr>
        <w:t>rice or total cost: lowest offered expert unit price shall receive the highest score, other shall be calculated in relation to that in linear equation</w:t>
      </w:r>
    </w:p>
    <w:p w14:paraId="6CFE93F8" w14:textId="6E3D9CE0" w:rsidR="00DC3B0C" w:rsidRDefault="002A7E49">
      <w:pPr>
        <w:spacing w:before="120" w:after="120"/>
        <w:jc w:val="both"/>
        <w:rPr>
          <w:rFonts w:ascii="Calibri Light" w:hAnsi="Calibri Light" w:cs="Calibri Light"/>
          <w:b/>
          <w:i/>
          <w:highlight w:val="lightGray"/>
        </w:rPr>
      </w:pPr>
      <w:r w:rsidRPr="00234F20">
        <w:rPr>
          <w:rFonts w:ascii="Calibri Light" w:hAnsi="Calibri Light" w:cs="Calibri Light"/>
          <w:b/>
          <w:i/>
          <w:highlight w:val="lightGray"/>
        </w:rPr>
        <w:t>Total financial score: 40 points maximum</w:t>
      </w:r>
    </w:p>
    <w:p w14:paraId="4CB837F5" w14:textId="77777777" w:rsidR="00E41764" w:rsidRPr="00234F20" w:rsidRDefault="00E41764">
      <w:pPr>
        <w:spacing w:before="120" w:after="120"/>
        <w:jc w:val="both"/>
        <w:rPr>
          <w:rFonts w:ascii="Calibri Light" w:hAnsi="Calibri Light" w:cs="Calibri Light"/>
          <w:b/>
          <w:i/>
          <w:highlight w:val="lightGray"/>
        </w:rPr>
      </w:pPr>
    </w:p>
    <w:p w14:paraId="7D7F7904" w14:textId="77777777" w:rsidR="00DC3B0C" w:rsidRPr="00234F20" w:rsidRDefault="002A7E49">
      <w:pPr>
        <w:spacing w:before="60" w:after="60"/>
        <w:rPr>
          <w:rFonts w:ascii="Calibri Light" w:hAnsi="Calibri Light" w:cs="Calibri Light"/>
          <w:b/>
          <w:u w:val="single"/>
        </w:rPr>
      </w:pPr>
      <w:r w:rsidRPr="00234F20">
        <w:rPr>
          <w:rFonts w:ascii="Calibri Light" w:hAnsi="Calibri Light" w:cs="Calibri Light"/>
          <w:b/>
          <w:highlight w:val="lightGray"/>
          <w:u w:val="single"/>
        </w:rPr>
        <w:t>Total maximum score: 100.</w:t>
      </w:r>
    </w:p>
    <w:p w14:paraId="1E528C43" w14:textId="77777777" w:rsidR="00DC3B0C" w:rsidRPr="00234F20" w:rsidRDefault="00DC3B0C">
      <w:pPr>
        <w:spacing w:before="60" w:after="60"/>
        <w:rPr>
          <w:rFonts w:ascii="Calibri Light" w:hAnsi="Calibri Light" w:cs="Calibri Light"/>
        </w:rPr>
      </w:pPr>
    </w:p>
    <w:p w14:paraId="5FDB98EA"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6" w:name="_Toc512431459"/>
      <w:r w:rsidRPr="00234F20">
        <w:rPr>
          <w:rFonts w:ascii="Calibri Light" w:eastAsia="Calibri" w:hAnsi="Calibri Light" w:cs="Calibri Light"/>
          <w:i/>
          <w:sz w:val="22"/>
          <w:szCs w:val="22"/>
        </w:rPr>
        <w:t>Signature of contract(s)</w:t>
      </w:r>
      <w:bookmarkEnd w:id="16"/>
    </w:p>
    <w:p w14:paraId="06863A27" w14:textId="77777777" w:rsidR="00DC3B0C" w:rsidRPr="00234F20" w:rsidRDefault="002A7E49">
      <w:pPr>
        <w:keepNext/>
        <w:spacing w:before="120" w:after="120"/>
        <w:jc w:val="both"/>
        <w:rPr>
          <w:rFonts w:ascii="Calibri Light" w:hAnsi="Calibri Light" w:cs="Calibri Light"/>
        </w:rPr>
      </w:pPr>
      <w:r w:rsidRPr="00234F20">
        <w:rPr>
          <w:rFonts w:ascii="Calibri Light" w:hAnsi="Calibri Light" w:cs="Calibri Light"/>
        </w:rPr>
        <w:t xml:space="preserve">The successful and unsuccessful tenderers will be informed in writing (via email) about the result of the award procedure. </w:t>
      </w:r>
    </w:p>
    <w:p w14:paraId="6671A848" w14:textId="06923AB9" w:rsidR="00DC3B0C" w:rsidRPr="00234F20" w:rsidRDefault="002A7E49">
      <w:pPr>
        <w:rPr>
          <w:rFonts w:ascii="Calibri Light" w:hAnsi="Calibri Light" w:cs="Calibri Light"/>
        </w:rPr>
      </w:pPr>
      <w:r w:rsidRPr="00234F20">
        <w:rPr>
          <w:rFonts w:ascii="Calibri Light" w:hAnsi="Calibri Light" w:cs="Calibri Light"/>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w:t>
      </w:r>
      <w:r w:rsidR="001362DA">
        <w:rPr>
          <w:rFonts w:ascii="Calibri Light" w:hAnsi="Calibri Light" w:cs="Calibri Light"/>
        </w:rPr>
        <w:t xml:space="preserve">Liability Exposure </w:t>
      </w:r>
      <w:r w:rsidRPr="00234F20">
        <w:rPr>
          <w:rFonts w:ascii="Calibri Light" w:hAnsi="Calibri Light" w:cs="Calibri Light"/>
        </w:rPr>
        <w:t>above. Significant change</w:t>
      </w:r>
      <w:r w:rsidR="00EA108D" w:rsidRPr="00234F20">
        <w:rPr>
          <w:rFonts w:ascii="Calibri Light" w:hAnsi="Calibri Light" w:cs="Calibri Light"/>
        </w:rPr>
        <w:t>s</w:t>
      </w:r>
      <w:r w:rsidRPr="00234F20">
        <w:rPr>
          <w:rFonts w:ascii="Calibri Light" w:hAnsi="Calibri Light" w:cs="Calibri Light"/>
        </w:rPr>
        <w:t xml:space="preserve"> are likely to lengthen the negotiation process, making it less likely that the Service Agreement can be signed in time. </w:t>
      </w:r>
    </w:p>
    <w:p w14:paraId="3151C240" w14:textId="323F4583" w:rsidR="00DC3B0C" w:rsidRPr="00234F20"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E41764">
        <w:rPr>
          <w:rFonts w:ascii="Calibri Light" w:hAnsi="Calibri Light" w:cs="Calibri Light"/>
          <w:color w:val="000000"/>
        </w:rPr>
        <w:t xml:space="preserve">Within </w:t>
      </w:r>
      <w:r w:rsidR="00E41764" w:rsidRPr="00E41764">
        <w:rPr>
          <w:rFonts w:ascii="Calibri Light" w:hAnsi="Calibri Light" w:cs="Calibri Light"/>
          <w:color w:val="000000"/>
        </w:rPr>
        <w:t>10</w:t>
      </w:r>
      <w:r w:rsidRPr="00E41764">
        <w:rPr>
          <w:rFonts w:ascii="Calibri Light" w:hAnsi="Calibri Light" w:cs="Calibri Light"/>
          <w:color w:val="000000"/>
        </w:rPr>
        <w:t xml:space="preserve"> days </w:t>
      </w:r>
      <w:r w:rsidRPr="00234F20">
        <w:rPr>
          <w:rFonts w:ascii="Calibri Light" w:hAnsi="Calibri Light" w:cs="Calibri Light"/>
          <w:color w:val="000000"/>
        </w:rPr>
        <w:t>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234F20">
        <w:rPr>
          <w:rFonts w:ascii="Calibri Light" w:hAnsi="Calibri Light" w:cs="Calibri Light"/>
          <w:color w:val="000000"/>
        </w:rPr>
        <w:t xml:space="preserve"> the</w:t>
      </w:r>
      <w:r w:rsidRPr="00234F20">
        <w:rPr>
          <w:rFonts w:ascii="Calibri Light" w:hAnsi="Calibri Light" w:cs="Calibri Light"/>
          <w:color w:val="000000"/>
        </w:rPr>
        <w:t xml:space="preserve"> contract within the above</w:t>
      </w:r>
      <w:r w:rsidR="00EA108D" w:rsidRPr="00234F20">
        <w:rPr>
          <w:rFonts w:ascii="Calibri Light" w:hAnsi="Calibri Light" w:cs="Calibri Light"/>
          <w:color w:val="000000"/>
        </w:rPr>
        <w:t xml:space="preserve"> mentioned</w:t>
      </w:r>
      <w:r w:rsidRPr="00234F20">
        <w:rPr>
          <w:rFonts w:ascii="Calibri Light" w:hAnsi="Calibri Light" w:cs="Calibri Light"/>
          <w:color w:val="000000"/>
        </w:rPr>
        <w:t xml:space="preserve"> time period, InnoEnergy may decide to contract the second best.</w:t>
      </w:r>
    </w:p>
    <w:p w14:paraId="2895E0E7"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7" w:name="_Toc512431460"/>
      <w:r w:rsidRPr="00234F20">
        <w:rPr>
          <w:rFonts w:ascii="Calibri Light" w:eastAsia="Calibri" w:hAnsi="Calibri Light" w:cs="Calibri Light"/>
          <w:i/>
          <w:sz w:val="22"/>
          <w:szCs w:val="22"/>
        </w:rPr>
        <w:t>Cancellation of the proposal procedure</w:t>
      </w:r>
      <w:bookmarkEnd w:id="17"/>
    </w:p>
    <w:p w14:paraId="18E1B49E" w14:textId="77777777" w:rsidR="00DC3B0C" w:rsidRPr="00234F20"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234F20">
        <w:rPr>
          <w:rFonts w:ascii="Calibri Light" w:hAnsi="Calibri Light" w:cs="Calibri Light"/>
          <w:color w:val="000000"/>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8" w:name="_Toc512431461"/>
      <w:r w:rsidRPr="00234F20">
        <w:rPr>
          <w:rFonts w:ascii="Calibri Light" w:eastAsia="Calibri" w:hAnsi="Calibri Light" w:cs="Calibri Light"/>
          <w:i/>
          <w:sz w:val="22"/>
          <w:szCs w:val="22"/>
        </w:rPr>
        <w:t>Appeals/complaints</w:t>
      </w:r>
      <w:bookmarkEnd w:id="18"/>
    </w:p>
    <w:p w14:paraId="582F2F79" w14:textId="6046DC81"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Tenderers believing that they have been harmed by an error or irregularity during the award process may file a complaint. Appeals should be addressed to InnoEnergy. The tenderers have</w:t>
      </w:r>
      <w:r w:rsidR="00E41764">
        <w:rPr>
          <w:rFonts w:ascii="Calibri Light" w:hAnsi="Calibri Light" w:cs="Calibri Light"/>
        </w:rPr>
        <w:t xml:space="preserve"> 10 </w:t>
      </w:r>
      <w:r w:rsidRPr="00234F20">
        <w:rPr>
          <w:rFonts w:ascii="Calibri Light" w:hAnsi="Calibri Light" w:cs="Calibri Light"/>
        </w:rPr>
        <w:t xml:space="preserve">days to file their complaints from the receipt of the letter of notification of award. </w:t>
      </w:r>
    </w:p>
    <w:p w14:paraId="253D134B"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9" w:name="_Toc512431462"/>
      <w:r w:rsidRPr="00234F20">
        <w:rPr>
          <w:rFonts w:ascii="Calibri Light" w:eastAsia="Calibri" w:hAnsi="Calibri Light" w:cs="Calibri Light"/>
          <w:i/>
          <w:sz w:val="22"/>
          <w:szCs w:val="22"/>
        </w:rPr>
        <w:lastRenderedPageBreak/>
        <w:t>Ethics clauses / Corruptive practices</w:t>
      </w:r>
      <w:bookmarkEnd w:id="19"/>
    </w:p>
    <w:p w14:paraId="3319F206"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234F20" w:rsidRDefault="002A7E49">
      <w:pPr>
        <w:spacing w:before="120" w:after="120"/>
        <w:jc w:val="both"/>
        <w:rPr>
          <w:rFonts w:ascii="Calibri Light" w:hAnsi="Calibri Light" w:cs="Calibri Light"/>
        </w:rPr>
      </w:pPr>
      <w:r w:rsidRPr="00234F20">
        <w:rPr>
          <w:rFonts w:ascii="Calibri Light" w:hAnsi="Calibri Light" w:cs="Calibri Light"/>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234F20"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20" w:name="_Toc512431463"/>
      <w:r w:rsidRPr="00234F20">
        <w:rPr>
          <w:rFonts w:ascii="Calibri Light" w:eastAsia="Calibri" w:hAnsi="Calibri Light" w:cs="Calibri Light"/>
          <w:i/>
          <w:sz w:val="22"/>
          <w:szCs w:val="22"/>
        </w:rPr>
        <w:t>Annexes</w:t>
      </w:r>
      <w:bookmarkEnd w:id="20"/>
      <w:r w:rsidRPr="00234F20">
        <w:rPr>
          <w:rFonts w:ascii="Calibri Light" w:eastAsia="Calibri" w:hAnsi="Calibri Light" w:cs="Calibri Light"/>
          <w:i/>
          <w:sz w:val="22"/>
          <w:szCs w:val="22"/>
        </w:rPr>
        <w:t xml:space="preserve"> </w:t>
      </w:r>
    </w:p>
    <w:p w14:paraId="0553F163" w14:textId="6410F2FE" w:rsidR="00DC3B0C" w:rsidRPr="006F070E" w:rsidRDefault="002A7E49">
      <w:pPr>
        <w:spacing w:before="60" w:after="60"/>
        <w:jc w:val="both"/>
        <w:rPr>
          <w:rFonts w:ascii="Calibri Light" w:hAnsi="Calibri Light" w:cs="Calibri Light"/>
          <w:i/>
          <w:highlight w:val="lightGray"/>
        </w:rPr>
      </w:pPr>
      <w:r w:rsidRPr="00234F20">
        <w:rPr>
          <w:rFonts w:ascii="Calibri Light" w:hAnsi="Calibri Light" w:cs="Calibri Light"/>
          <w:i/>
          <w:highlight w:val="lightGray"/>
        </w:rPr>
        <w:t>Annex 1: Tenderers’ Declaration form</w:t>
      </w:r>
    </w:p>
    <w:p w14:paraId="00602641" w14:textId="0322AB44" w:rsidR="00DC3B0C" w:rsidRDefault="002A7E49">
      <w:pPr>
        <w:spacing w:before="60" w:after="60"/>
        <w:jc w:val="both"/>
        <w:rPr>
          <w:rFonts w:ascii="Calibri Light" w:hAnsi="Calibri Light" w:cs="Calibri Light"/>
          <w:i/>
          <w:highlight w:val="lightGray"/>
        </w:rPr>
      </w:pPr>
      <w:bookmarkStart w:id="21" w:name="_2xcytpi" w:colFirst="0" w:colLast="0"/>
      <w:bookmarkEnd w:id="21"/>
      <w:r w:rsidRPr="00234F20">
        <w:rPr>
          <w:rFonts w:ascii="Calibri Light" w:hAnsi="Calibri Light" w:cs="Calibri Light"/>
          <w:i/>
          <w:highlight w:val="lightGray"/>
        </w:rPr>
        <w:t>Annex 2: Draft Contract Template</w:t>
      </w:r>
    </w:p>
    <w:p w14:paraId="1CF49F09" w14:textId="42E0DC21" w:rsidR="00E41764" w:rsidRPr="006F070E" w:rsidRDefault="00E41764" w:rsidP="00E41764">
      <w:pPr>
        <w:spacing w:before="60" w:after="60"/>
        <w:jc w:val="both"/>
        <w:rPr>
          <w:rFonts w:ascii="Calibri Light" w:hAnsi="Calibri Light" w:cs="Calibri Light"/>
          <w:i/>
          <w:highlight w:val="lightGray"/>
        </w:rPr>
      </w:pPr>
      <w:r w:rsidRPr="00234F20">
        <w:rPr>
          <w:rFonts w:ascii="Calibri Light" w:hAnsi="Calibri Light" w:cs="Calibri Light"/>
          <w:i/>
          <w:highlight w:val="lightGray"/>
        </w:rPr>
        <w:t xml:space="preserve">Annex </w:t>
      </w:r>
      <w:r>
        <w:rPr>
          <w:rFonts w:ascii="Calibri Light" w:hAnsi="Calibri Light" w:cs="Calibri Light"/>
          <w:i/>
          <w:highlight w:val="lightGray"/>
        </w:rPr>
        <w:t>3</w:t>
      </w:r>
      <w:r w:rsidRPr="00234F20">
        <w:rPr>
          <w:rFonts w:ascii="Calibri Light" w:hAnsi="Calibri Light" w:cs="Calibri Light"/>
          <w:i/>
          <w:highlight w:val="lightGray"/>
        </w:rPr>
        <w:t xml:space="preserve">: </w:t>
      </w:r>
      <w:r w:rsidR="006F070E" w:rsidRPr="006F070E">
        <w:rPr>
          <w:rFonts w:ascii="Calibri Light" w:hAnsi="Calibri Light" w:cs="Calibri Light"/>
          <w:i/>
          <w:highlight w:val="lightGray"/>
        </w:rPr>
        <w:t>Criteria list</w:t>
      </w:r>
    </w:p>
    <w:p w14:paraId="6F85D4D6" w14:textId="7E339195" w:rsidR="00E41764" w:rsidRDefault="00E41764" w:rsidP="00E41764">
      <w:pPr>
        <w:spacing w:before="60" w:after="60"/>
        <w:jc w:val="both"/>
        <w:rPr>
          <w:rFonts w:ascii="Calibri Light" w:hAnsi="Calibri Light" w:cs="Calibri Light"/>
          <w:i/>
          <w:highlight w:val="lightGray"/>
        </w:rPr>
      </w:pPr>
      <w:r w:rsidRPr="00234F20">
        <w:rPr>
          <w:rFonts w:ascii="Calibri Light" w:hAnsi="Calibri Light" w:cs="Calibri Light"/>
          <w:i/>
          <w:highlight w:val="lightGray"/>
        </w:rPr>
        <w:t xml:space="preserve">Annex </w:t>
      </w:r>
      <w:r>
        <w:rPr>
          <w:rFonts w:ascii="Calibri Light" w:hAnsi="Calibri Light" w:cs="Calibri Light"/>
          <w:i/>
          <w:highlight w:val="lightGray"/>
        </w:rPr>
        <w:t>4</w:t>
      </w:r>
      <w:r w:rsidRPr="00234F20">
        <w:rPr>
          <w:rFonts w:ascii="Calibri Light" w:hAnsi="Calibri Light" w:cs="Calibri Light"/>
          <w:i/>
          <w:highlight w:val="lightGray"/>
        </w:rPr>
        <w:t xml:space="preserve">: </w:t>
      </w:r>
      <w:r w:rsidR="006F070E">
        <w:rPr>
          <w:rFonts w:ascii="Calibri Light" w:hAnsi="Calibri Light" w:cs="Calibri Light"/>
          <w:i/>
          <w:highlight w:val="lightGray"/>
        </w:rPr>
        <w:t>Pricing information</w:t>
      </w:r>
    </w:p>
    <w:p w14:paraId="3579CD8E" w14:textId="1E5B45AF" w:rsidR="00E41764" w:rsidRPr="006F070E" w:rsidRDefault="00E41764" w:rsidP="00E41764">
      <w:pPr>
        <w:spacing w:before="60" w:after="60"/>
        <w:jc w:val="both"/>
        <w:rPr>
          <w:rFonts w:ascii="Calibri Light" w:hAnsi="Calibri Light" w:cs="Calibri Light"/>
          <w:i/>
          <w:highlight w:val="lightGray"/>
        </w:rPr>
      </w:pPr>
      <w:r w:rsidRPr="00234F20">
        <w:rPr>
          <w:rFonts w:ascii="Calibri Light" w:hAnsi="Calibri Light" w:cs="Calibri Light"/>
          <w:i/>
          <w:highlight w:val="lightGray"/>
        </w:rPr>
        <w:t xml:space="preserve">Annex </w:t>
      </w:r>
      <w:r>
        <w:rPr>
          <w:rFonts w:ascii="Calibri Light" w:hAnsi="Calibri Light" w:cs="Calibri Light"/>
          <w:i/>
          <w:highlight w:val="lightGray"/>
        </w:rPr>
        <w:t>5</w:t>
      </w:r>
      <w:r w:rsidRPr="00234F20">
        <w:rPr>
          <w:rFonts w:ascii="Calibri Light" w:hAnsi="Calibri Light" w:cs="Calibri Light"/>
          <w:i/>
          <w:highlight w:val="lightGray"/>
        </w:rPr>
        <w:t xml:space="preserve">: </w:t>
      </w:r>
      <w:r w:rsidR="006F070E" w:rsidRPr="006F070E">
        <w:rPr>
          <w:rFonts w:ascii="Calibri Light" w:hAnsi="Calibri Light" w:cs="Calibri Light"/>
          <w:i/>
          <w:highlight w:val="lightGray"/>
        </w:rPr>
        <w:t>IE’s Key questions</w:t>
      </w:r>
    </w:p>
    <w:p w14:paraId="0AD9B97D" w14:textId="77777777" w:rsidR="00E41764" w:rsidRPr="00234F20" w:rsidRDefault="00E41764">
      <w:pPr>
        <w:spacing w:before="60" w:after="60"/>
        <w:jc w:val="both"/>
        <w:rPr>
          <w:rFonts w:ascii="Calibri Light" w:hAnsi="Calibri Light" w:cs="Calibri Light"/>
          <w:b/>
          <w:i/>
          <w:highlight w:val="lightGray"/>
        </w:rPr>
      </w:pPr>
    </w:p>
    <w:p w14:paraId="03A84370" w14:textId="77777777" w:rsidR="00DC3B0C" w:rsidRPr="00234F20" w:rsidRDefault="00DC3B0C">
      <w:pPr>
        <w:spacing w:before="60" w:after="60"/>
        <w:jc w:val="both"/>
        <w:rPr>
          <w:rFonts w:ascii="Calibri Light" w:hAnsi="Calibri Light" w:cs="Calibri Light"/>
          <w:i/>
          <w:highlight w:val="yellow"/>
        </w:rPr>
      </w:pPr>
    </w:p>
    <w:p w14:paraId="692FDF87" w14:textId="77777777" w:rsidR="00DC3B0C" w:rsidRPr="00234F20" w:rsidRDefault="002A7E49">
      <w:pPr>
        <w:spacing w:before="60" w:after="60"/>
        <w:jc w:val="both"/>
        <w:rPr>
          <w:rFonts w:ascii="Calibri Light" w:hAnsi="Calibri Light" w:cs="Calibri Light"/>
          <w:i/>
        </w:rPr>
      </w:pPr>
      <w:r w:rsidRPr="00234F20">
        <w:rPr>
          <w:rFonts w:ascii="Calibri Light" w:hAnsi="Calibri Light" w:cs="Calibri Light"/>
          <w:i/>
        </w:rPr>
        <w:t xml:space="preserve"> </w:t>
      </w:r>
    </w:p>
    <w:sectPr w:rsidR="00DC3B0C" w:rsidRPr="00234F20">
      <w:headerReference w:type="even" r:id="rId8"/>
      <w:footerReference w:type="even" r:id="rId9"/>
      <w:footerReference w:type="default" r:id="rId10"/>
      <w:headerReference w:type="first" r:id="rId11"/>
      <w:footerReference w:type="first" r:id="rId12"/>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2542" w14:textId="77777777" w:rsidR="005D6D1B" w:rsidRDefault="005D6D1B">
      <w:pPr>
        <w:spacing w:line="240" w:lineRule="auto"/>
      </w:pPr>
      <w:r>
        <w:separator/>
      </w:r>
    </w:p>
  </w:endnote>
  <w:endnote w:type="continuationSeparator" w:id="0">
    <w:p w14:paraId="6A97DDBC" w14:textId="77777777" w:rsidR="005D6D1B" w:rsidRDefault="005D6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1362DA">
      <w:rPr>
        <w:noProof/>
        <w:color w:val="000000"/>
        <w:sz w:val="18"/>
        <w:szCs w:val="18"/>
      </w:rPr>
      <w:t>7</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4FBC" w14:textId="77777777" w:rsidR="005D6D1B" w:rsidRDefault="005D6D1B">
      <w:pPr>
        <w:spacing w:line="240" w:lineRule="auto"/>
      </w:pPr>
      <w:r>
        <w:separator/>
      </w:r>
    </w:p>
  </w:footnote>
  <w:footnote w:type="continuationSeparator" w:id="0">
    <w:p w14:paraId="1B975622" w14:textId="77777777" w:rsidR="005D6D1B" w:rsidRDefault="005D6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4956A9DC" w:rsidR="00DC3B0C" w:rsidRDefault="002A7E49">
    <w:pPr>
      <w:pBdr>
        <w:top w:val="nil"/>
        <w:left w:val="nil"/>
        <w:bottom w:val="nil"/>
        <w:right w:val="nil"/>
        <w:between w:val="nil"/>
      </w:pBdr>
      <w:tabs>
        <w:tab w:val="center" w:pos="4680"/>
        <w:tab w:val="right" w:pos="9360"/>
      </w:tabs>
      <w:spacing w:line="240" w:lineRule="auto"/>
      <w:ind w:left="-1985" w:right="-1417"/>
      <w:rPr>
        <w:color w:val="000000"/>
      </w:rPr>
    </w:pP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5039FE12" w14:textId="77777777" w:rsidR="00DC3B0C" w:rsidRDefault="002A7E49">
                          <w:pPr>
                            <w:spacing w:line="288" w:lineRule="auto"/>
                            <w:textDirection w:val="btLr"/>
                          </w:pPr>
                          <w:r>
                            <w:rPr>
                              <w:b/>
                              <w:color w:val="000000"/>
                              <w:sz w:val="14"/>
                            </w:rPr>
                            <w:t>InnoEnergy SE</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5039FE12" w14:textId="77777777" w:rsidR="00DC3B0C" w:rsidRDefault="002A7E49">
                    <w:pPr>
                      <w:spacing w:line="288" w:lineRule="auto"/>
                      <w:textDirection w:val="btLr"/>
                    </w:pPr>
                    <w:r>
                      <w:rPr>
                        <w:b/>
                        <w:color w:val="000000"/>
                        <w:sz w:val="14"/>
                      </w:rPr>
                      <w:t>InnoEnergy SE</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901A4"/>
    <w:multiLevelType w:val="hybridMultilevel"/>
    <w:tmpl w:val="1C94AFC6"/>
    <w:lvl w:ilvl="0" w:tplc="2EA8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C615E7"/>
    <w:multiLevelType w:val="hybridMultilevel"/>
    <w:tmpl w:val="8BACD906"/>
    <w:lvl w:ilvl="0" w:tplc="780A791C">
      <w:start w:val="3"/>
      <w:numFmt w:val="bullet"/>
      <w:lvlText w:val=""/>
      <w:lvlJc w:val="left"/>
      <w:pPr>
        <w:ind w:left="720" w:hanging="360"/>
      </w:pPr>
      <w:rPr>
        <w:rFonts w:ascii="Symbol" w:eastAsia="Calibri Light"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1152FE"/>
    <w:rsid w:val="001362DA"/>
    <w:rsid w:val="002078AB"/>
    <w:rsid w:val="00234F20"/>
    <w:rsid w:val="00286990"/>
    <w:rsid w:val="002A7E49"/>
    <w:rsid w:val="002B7382"/>
    <w:rsid w:val="004F15F9"/>
    <w:rsid w:val="005D6D1B"/>
    <w:rsid w:val="005F1981"/>
    <w:rsid w:val="00615CFF"/>
    <w:rsid w:val="006265AB"/>
    <w:rsid w:val="006F070E"/>
    <w:rsid w:val="00764342"/>
    <w:rsid w:val="00775141"/>
    <w:rsid w:val="007806E6"/>
    <w:rsid w:val="007B6BA4"/>
    <w:rsid w:val="00864B80"/>
    <w:rsid w:val="009A1980"/>
    <w:rsid w:val="00A3523A"/>
    <w:rsid w:val="00A71766"/>
    <w:rsid w:val="00AC56B8"/>
    <w:rsid w:val="00B161CC"/>
    <w:rsid w:val="00B9684F"/>
    <w:rsid w:val="00C07411"/>
    <w:rsid w:val="00C16244"/>
    <w:rsid w:val="00D161DF"/>
    <w:rsid w:val="00D20C8D"/>
    <w:rsid w:val="00D379CE"/>
    <w:rsid w:val="00DB7DE0"/>
    <w:rsid w:val="00DC3B0C"/>
    <w:rsid w:val="00E41764"/>
    <w:rsid w:val="00EA108D"/>
    <w:rsid w:val="00F11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basedOn w:val="Normal"/>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table" w:styleId="TableGrid">
    <w:name w:val="Table Grid"/>
    <w:basedOn w:val="TableNormal"/>
    <w:uiPriority w:val="39"/>
    <w:rsid w:val="00B161C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FE"/>
    <w:pPr>
      <w:tabs>
        <w:tab w:val="center" w:pos="4680"/>
        <w:tab w:val="right" w:pos="9360"/>
      </w:tabs>
      <w:spacing w:line="240" w:lineRule="auto"/>
    </w:pPr>
  </w:style>
  <w:style w:type="character" w:customStyle="1" w:styleId="HeaderChar">
    <w:name w:val="Header Char"/>
    <w:basedOn w:val="DefaultParagraphFont"/>
    <w:link w:val="Header"/>
    <w:uiPriority w:val="99"/>
    <w:rsid w:val="0011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Jouad El Yazidi</dc:creator>
  <cp:lastModifiedBy>Jouad El Yazidi</cp:lastModifiedBy>
  <cp:revision>5</cp:revision>
  <cp:lastPrinted>2018-04-25T10:09:00Z</cp:lastPrinted>
  <dcterms:created xsi:type="dcterms:W3CDTF">2019-06-14T08:09:00Z</dcterms:created>
  <dcterms:modified xsi:type="dcterms:W3CDTF">2019-06-14T11:31:00Z</dcterms:modified>
</cp:coreProperties>
</file>