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Default="002A7E49">
      <w:pPr>
        <w:tabs>
          <w:tab w:val="left" w:pos="2282"/>
        </w:tabs>
        <w:spacing w:after="240" w:line="240" w:lineRule="auto"/>
        <w:rPr>
          <w:b/>
          <w:color w:val="004494"/>
          <w:sz w:val="56"/>
          <w:szCs w:val="56"/>
        </w:rPr>
      </w:pPr>
      <w:r>
        <w:rPr>
          <w:b/>
          <w:color w:val="004494"/>
          <w:sz w:val="56"/>
          <w:szCs w:val="56"/>
        </w:rPr>
        <w:t>Request for proposals</w:t>
      </w:r>
    </w:p>
    <w:p w14:paraId="6549ED00" w14:textId="1BABEDD2" w:rsidR="00DC3B0C" w:rsidRDefault="00D53C07">
      <w:pPr>
        <w:widowControl w:val="0"/>
        <w:rPr>
          <w:sz w:val="36"/>
          <w:szCs w:val="36"/>
        </w:rPr>
      </w:pPr>
      <w:r w:rsidRPr="00D53C07">
        <w:rPr>
          <w:b/>
          <w:sz w:val="36"/>
          <w:szCs w:val="36"/>
        </w:rPr>
        <w:t>Iberian region as a hub for technology development and industrial leadership in the field of Floating Wind Offshore Energy (FOWE)</w:t>
      </w:r>
    </w:p>
    <w:p w14:paraId="6015F2C3" w14:textId="77777777" w:rsidR="00DC3B0C" w:rsidRDefault="002A7E49">
      <w:pPr>
        <w:tabs>
          <w:tab w:val="left" w:pos="2282"/>
        </w:tabs>
        <w:spacing w:after="240" w:line="240" w:lineRule="auto"/>
        <w:rPr>
          <w:b/>
          <w:color w:val="004494"/>
          <w:sz w:val="56"/>
          <w:szCs w:val="56"/>
        </w:rPr>
      </w:pPr>
      <w:r>
        <w:rPr>
          <w:b/>
          <w:color w:val="004494"/>
          <w:sz w:val="56"/>
          <w:szCs w:val="56"/>
        </w:rPr>
        <w:t>InnoEnergy</w:t>
      </w:r>
    </w:p>
    <w:p w14:paraId="450F13E8" w14:textId="77777777" w:rsidR="00DC3B0C" w:rsidRDefault="00DC3B0C">
      <w:pPr>
        <w:tabs>
          <w:tab w:val="left" w:pos="2282"/>
        </w:tabs>
        <w:spacing w:after="240" w:line="240" w:lineRule="auto"/>
        <w:rPr>
          <w:b/>
          <w:color w:val="004494"/>
          <w:sz w:val="56"/>
          <w:szCs w:val="56"/>
        </w:rPr>
      </w:pPr>
    </w:p>
    <w:p w14:paraId="6E7B88CA" w14:textId="77777777" w:rsidR="00DC3B0C" w:rsidRDefault="002A7E49">
      <w:pPr>
        <w:spacing w:line="240" w:lineRule="auto"/>
        <w:rPr>
          <w:b/>
          <w:color w:val="004494"/>
          <w:sz w:val="56"/>
          <w:szCs w:val="56"/>
        </w:rPr>
      </w:pPr>
      <w:r>
        <w:br w:type="page"/>
      </w:r>
    </w:p>
    <w:p w14:paraId="143BA199" w14:textId="77777777" w:rsidR="00DC3B0C" w:rsidRPr="00B62EB2"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512431446"/>
      <w:r w:rsidRPr="00B62EB2">
        <w:rPr>
          <w:rFonts w:ascii="Calibri Light" w:eastAsia="Calibri" w:hAnsi="Calibri Light" w:cs="Calibri Light"/>
          <w:sz w:val="22"/>
          <w:szCs w:val="22"/>
        </w:rPr>
        <w:lastRenderedPageBreak/>
        <w:t>Table of contents</w:t>
      </w:r>
      <w:bookmarkEnd w:id="0"/>
    </w:p>
    <w:p w14:paraId="4EB339EE" w14:textId="77777777" w:rsidR="00DC3B0C" w:rsidRPr="00B62EB2"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B62EB2" w:rsidRDefault="002A7E49">
          <w:pPr>
            <w:pStyle w:val="TDC1"/>
            <w:tabs>
              <w:tab w:val="left" w:pos="440"/>
              <w:tab w:val="right" w:pos="8722"/>
            </w:tabs>
            <w:rPr>
              <w:rFonts w:ascii="Calibri Light" w:hAnsi="Calibri Light" w:cs="Calibri Light"/>
              <w:noProof/>
            </w:rPr>
          </w:pPr>
          <w:r w:rsidRPr="00B62EB2">
            <w:rPr>
              <w:rFonts w:ascii="Calibri Light" w:hAnsi="Calibri Light" w:cs="Calibri Light"/>
            </w:rPr>
            <w:fldChar w:fldCharType="begin"/>
          </w:r>
          <w:r w:rsidRPr="00B62EB2">
            <w:rPr>
              <w:rFonts w:ascii="Calibri Light" w:hAnsi="Calibri Light" w:cs="Calibri Light"/>
            </w:rPr>
            <w:instrText xml:space="preserve"> TOC \h \u \z </w:instrText>
          </w:r>
          <w:r w:rsidRPr="00B62EB2">
            <w:rPr>
              <w:rFonts w:ascii="Calibri Light" w:hAnsi="Calibri Light" w:cs="Calibri Light"/>
            </w:rPr>
            <w:fldChar w:fldCharType="separate"/>
          </w:r>
          <w:hyperlink w:anchor="_Toc512431446" w:history="1">
            <w:r w:rsidR="00C07411" w:rsidRPr="00B62EB2">
              <w:rPr>
                <w:rStyle w:val="Hipervnculo"/>
                <w:rFonts w:ascii="Calibri Light" w:hAnsi="Calibri Light" w:cs="Calibri Light"/>
                <w:noProof/>
              </w:rPr>
              <w:t>1.</w:t>
            </w:r>
            <w:r w:rsidR="00C07411" w:rsidRPr="00B62EB2">
              <w:rPr>
                <w:rFonts w:ascii="Calibri Light" w:hAnsi="Calibri Light" w:cs="Calibri Light"/>
                <w:noProof/>
              </w:rPr>
              <w:tab/>
            </w:r>
            <w:r w:rsidR="00C07411" w:rsidRPr="00B62EB2">
              <w:rPr>
                <w:rStyle w:val="Hipervnculo"/>
                <w:rFonts w:ascii="Calibri Light" w:hAnsi="Calibri Light" w:cs="Calibri Light"/>
                <w:noProof/>
              </w:rPr>
              <w:t>Table of contents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_Toc512431446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2</w:t>
            </w:r>
            <w:r w:rsidR="00C07411" w:rsidRPr="00B62EB2">
              <w:rPr>
                <w:rFonts w:ascii="Calibri Light" w:hAnsi="Calibri Light" w:cs="Calibri Light"/>
                <w:noProof/>
                <w:webHidden/>
              </w:rPr>
              <w:fldChar w:fldCharType="end"/>
            </w:r>
          </w:hyperlink>
        </w:p>
        <w:p w14:paraId="30B43030" w14:textId="77777777" w:rsidR="00C07411" w:rsidRPr="00B62EB2" w:rsidRDefault="00107F4C">
          <w:pPr>
            <w:pStyle w:val="TDC1"/>
            <w:tabs>
              <w:tab w:val="left" w:pos="440"/>
              <w:tab w:val="right" w:pos="8722"/>
            </w:tabs>
            <w:rPr>
              <w:rFonts w:ascii="Calibri Light" w:hAnsi="Calibri Light" w:cs="Calibri Light"/>
              <w:noProof/>
            </w:rPr>
          </w:pPr>
          <w:hyperlink w:anchor="_Toc512431447" w:history="1">
            <w:r w:rsidR="00C07411" w:rsidRPr="00B62EB2">
              <w:rPr>
                <w:rStyle w:val="Hipervnculo"/>
                <w:rFonts w:ascii="Calibri Light" w:hAnsi="Calibri Light" w:cs="Calibri Light"/>
                <w:noProof/>
              </w:rPr>
              <w:t>2.</w:t>
            </w:r>
            <w:r w:rsidR="00C07411" w:rsidRPr="00B62EB2">
              <w:rPr>
                <w:rFonts w:ascii="Calibri Light" w:hAnsi="Calibri Light" w:cs="Calibri Light"/>
                <w:noProof/>
              </w:rPr>
              <w:tab/>
            </w:r>
            <w:r w:rsidR="00C07411" w:rsidRPr="00B62EB2">
              <w:rPr>
                <w:rStyle w:val="Hipervnculo"/>
                <w:rFonts w:ascii="Calibri Light" w:hAnsi="Calibri Light" w:cs="Calibri Light"/>
                <w:noProof/>
              </w:rPr>
              <w:t>Overview of InnoEnergy</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_Toc512431447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3</w:t>
            </w:r>
            <w:r w:rsidR="00C07411" w:rsidRPr="00B62EB2">
              <w:rPr>
                <w:rFonts w:ascii="Calibri Light" w:hAnsi="Calibri Light" w:cs="Calibri Light"/>
                <w:noProof/>
                <w:webHidden/>
              </w:rPr>
              <w:fldChar w:fldCharType="end"/>
            </w:r>
          </w:hyperlink>
        </w:p>
        <w:p w14:paraId="0BA9718A" w14:textId="77777777" w:rsidR="00C07411" w:rsidRPr="00B62EB2" w:rsidRDefault="00107F4C">
          <w:pPr>
            <w:pStyle w:val="TDC1"/>
            <w:tabs>
              <w:tab w:val="left" w:pos="440"/>
              <w:tab w:val="right" w:pos="8722"/>
            </w:tabs>
            <w:rPr>
              <w:rFonts w:ascii="Calibri Light" w:hAnsi="Calibri Light" w:cs="Calibri Light"/>
              <w:noProof/>
            </w:rPr>
          </w:pPr>
          <w:hyperlink w:anchor="_Toc512431448" w:history="1">
            <w:r w:rsidR="00C07411" w:rsidRPr="00B62EB2">
              <w:rPr>
                <w:rStyle w:val="Hipervnculo"/>
                <w:rFonts w:ascii="Calibri Light" w:hAnsi="Calibri Light" w:cs="Calibri Light"/>
                <w:i/>
                <w:noProof/>
              </w:rPr>
              <w:t>3.</w:t>
            </w:r>
            <w:r w:rsidR="00C07411" w:rsidRPr="00B62EB2">
              <w:rPr>
                <w:rFonts w:ascii="Calibri Light" w:hAnsi="Calibri Light" w:cs="Calibri Light"/>
                <w:noProof/>
              </w:rPr>
              <w:tab/>
            </w:r>
            <w:r w:rsidR="00C07411" w:rsidRPr="00B62EB2">
              <w:rPr>
                <w:rStyle w:val="Hipervnculo"/>
                <w:rFonts w:ascii="Calibri Light" w:hAnsi="Calibri Light" w:cs="Calibri Light"/>
                <w:noProof/>
              </w:rPr>
              <w:t>Scope of work</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_Toc512431448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3</w:t>
            </w:r>
            <w:r w:rsidR="00C07411" w:rsidRPr="00B62EB2">
              <w:rPr>
                <w:rFonts w:ascii="Calibri Light" w:hAnsi="Calibri Light" w:cs="Calibri Light"/>
                <w:noProof/>
                <w:webHidden/>
              </w:rPr>
              <w:fldChar w:fldCharType="end"/>
            </w:r>
          </w:hyperlink>
        </w:p>
        <w:p w14:paraId="7E757546" w14:textId="77777777" w:rsidR="00C07411" w:rsidRPr="00B62EB2" w:rsidRDefault="00107F4C">
          <w:pPr>
            <w:pStyle w:val="TDC1"/>
            <w:tabs>
              <w:tab w:val="left" w:pos="440"/>
              <w:tab w:val="right" w:pos="8722"/>
            </w:tabs>
            <w:rPr>
              <w:rFonts w:ascii="Calibri Light" w:hAnsi="Calibri Light" w:cs="Calibri Light"/>
              <w:noProof/>
            </w:rPr>
          </w:pPr>
          <w:hyperlink w:anchor="_Toc512431449" w:history="1">
            <w:r w:rsidR="00C07411" w:rsidRPr="00B62EB2">
              <w:rPr>
                <w:rStyle w:val="Hipervnculo"/>
                <w:rFonts w:ascii="Calibri Light" w:hAnsi="Calibri Light" w:cs="Calibri Light"/>
                <w:noProof/>
              </w:rPr>
              <w:t>4.</w:t>
            </w:r>
            <w:r w:rsidR="00C07411" w:rsidRPr="00B62EB2">
              <w:rPr>
                <w:rFonts w:ascii="Calibri Light" w:hAnsi="Calibri Light" w:cs="Calibri Light"/>
                <w:noProof/>
              </w:rPr>
              <w:tab/>
            </w:r>
            <w:r w:rsidR="00C07411" w:rsidRPr="00B62EB2">
              <w:rPr>
                <w:rStyle w:val="Hipervnculo"/>
                <w:rFonts w:ascii="Calibri Light" w:hAnsi="Calibri Light" w:cs="Calibri Light"/>
                <w:noProof/>
              </w:rPr>
              <w:t>Proposal Process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_Toc512431449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4</w:t>
            </w:r>
            <w:r w:rsidR="00C07411" w:rsidRPr="00B62EB2">
              <w:rPr>
                <w:rFonts w:ascii="Calibri Light" w:hAnsi="Calibri Light" w:cs="Calibri Light"/>
                <w:noProof/>
                <w:webHidden/>
              </w:rPr>
              <w:fldChar w:fldCharType="end"/>
            </w:r>
          </w:hyperlink>
        </w:p>
        <w:p w14:paraId="7B20FCD5" w14:textId="77777777" w:rsidR="00C07411" w:rsidRPr="00B62EB2" w:rsidRDefault="00107F4C">
          <w:pPr>
            <w:pStyle w:val="TDC1"/>
            <w:tabs>
              <w:tab w:val="left" w:pos="660"/>
              <w:tab w:val="right" w:pos="8722"/>
            </w:tabs>
            <w:rPr>
              <w:rFonts w:ascii="Calibri Light" w:hAnsi="Calibri Light" w:cs="Calibri Light"/>
              <w:noProof/>
            </w:rPr>
          </w:pPr>
          <w:hyperlink w:anchor="_Toc512431450" w:history="1">
            <w:r w:rsidR="00C07411" w:rsidRPr="00B62EB2">
              <w:rPr>
                <w:rStyle w:val="Hipervnculo"/>
                <w:rFonts w:ascii="Calibri Light" w:hAnsi="Calibri Light" w:cs="Calibri Light"/>
                <w:i/>
                <w:noProof/>
              </w:rPr>
              <w:t>4.1.</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Participation</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_Toc512431450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4</w:t>
            </w:r>
            <w:r w:rsidR="00C07411" w:rsidRPr="00B62EB2">
              <w:rPr>
                <w:rFonts w:ascii="Calibri Light" w:hAnsi="Calibri Light" w:cs="Calibri Light"/>
                <w:noProof/>
                <w:webHidden/>
              </w:rPr>
              <w:fldChar w:fldCharType="end"/>
            </w:r>
          </w:hyperlink>
        </w:p>
        <w:p w14:paraId="3B9061B4" w14:textId="77777777" w:rsidR="00C07411" w:rsidRPr="00B62EB2" w:rsidRDefault="00107F4C">
          <w:pPr>
            <w:pStyle w:val="TDC1"/>
            <w:tabs>
              <w:tab w:val="left" w:pos="660"/>
              <w:tab w:val="right" w:pos="8722"/>
            </w:tabs>
            <w:rPr>
              <w:rFonts w:ascii="Calibri Light" w:hAnsi="Calibri Light" w:cs="Calibri Light"/>
              <w:noProof/>
            </w:rPr>
          </w:pPr>
          <w:hyperlink w:anchor="_Toc512431451" w:history="1">
            <w:r w:rsidR="00C07411" w:rsidRPr="00B62EB2">
              <w:rPr>
                <w:rStyle w:val="Hipervnculo"/>
                <w:rFonts w:ascii="Calibri Light" w:hAnsi="Calibri Light" w:cs="Calibri Light"/>
                <w:i/>
                <w:noProof/>
              </w:rPr>
              <w:t>4.2.</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Submission of proposal</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_Toc512431451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4</w:t>
            </w:r>
            <w:r w:rsidR="00C07411" w:rsidRPr="00B62EB2">
              <w:rPr>
                <w:rFonts w:ascii="Calibri Light" w:hAnsi="Calibri Light" w:cs="Calibri Light"/>
                <w:noProof/>
                <w:webHidden/>
              </w:rPr>
              <w:fldChar w:fldCharType="end"/>
            </w:r>
          </w:hyperlink>
        </w:p>
        <w:p w14:paraId="2D0106A4" w14:textId="77777777" w:rsidR="00C07411" w:rsidRPr="00B62EB2" w:rsidRDefault="00107F4C">
          <w:pPr>
            <w:pStyle w:val="TDC1"/>
            <w:tabs>
              <w:tab w:val="left" w:pos="660"/>
              <w:tab w:val="right" w:pos="8722"/>
            </w:tabs>
            <w:rPr>
              <w:rFonts w:ascii="Calibri Light" w:hAnsi="Calibri Light" w:cs="Calibri Light"/>
              <w:noProof/>
            </w:rPr>
          </w:pPr>
          <w:hyperlink w:anchor="_Toc512431452" w:history="1">
            <w:r w:rsidR="00C07411" w:rsidRPr="00B62EB2">
              <w:rPr>
                <w:rStyle w:val="Hipervnculo"/>
                <w:rFonts w:ascii="Calibri Light" w:hAnsi="Calibri Light" w:cs="Calibri Light"/>
                <w:i/>
                <w:noProof/>
              </w:rPr>
              <w:t>4.3.</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Validity of the proposals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_Toc512431452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5</w:t>
            </w:r>
            <w:r w:rsidR="00C07411" w:rsidRPr="00B62EB2">
              <w:rPr>
                <w:rFonts w:ascii="Calibri Light" w:hAnsi="Calibri Light" w:cs="Calibri Light"/>
                <w:noProof/>
                <w:webHidden/>
              </w:rPr>
              <w:fldChar w:fldCharType="end"/>
            </w:r>
          </w:hyperlink>
        </w:p>
        <w:p w14:paraId="1B6889A9" w14:textId="77777777" w:rsidR="00C07411" w:rsidRPr="00B62EB2" w:rsidRDefault="00107F4C">
          <w:pPr>
            <w:pStyle w:val="TDC1"/>
            <w:tabs>
              <w:tab w:val="left" w:pos="660"/>
              <w:tab w:val="right" w:pos="8722"/>
            </w:tabs>
            <w:rPr>
              <w:rFonts w:ascii="Calibri Light" w:hAnsi="Calibri Light" w:cs="Calibri Light"/>
              <w:noProof/>
            </w:rPr>
          </w:pPr>
          <w:hyperlink w:anchor="_Toc512431453" w:history="1">
            <w:r w:rsidR="00C07411" w:rsidRPr="00B62EB2">
              <w:rPr>
                <w:rStyle w:val="Hipervnculo"/>
                <w:rFonts w:ascii="Calibri Light" w:hAnsi="Calibri Light" w:cs="Calibri Light"/>
                <w:i/>
                <w:noProof/>
              </w:rPr>
              <w:t>4.4.</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Requests for additional information or clarification</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_Toc512431453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5</w:t>
            </w:r>
            <w:r w:rsidR="00C07411" w:rsidRPr="00B62EB2">
              <w:rPr>
                <w:rFonts w:ascii="Calibri Light" w:hAnsi="Calibri Light" w:cs="Calibri Light"/>
                <w:noProof/>
                <w:webHidden/>
              </w:rPr>
              <w:fldChar w:fldCharType="end"/>
            </w:r>
          </w:hyperlink>
        </w:p>
        <w:p w14:paraId="1475E832" w14:textId="77777777" w:rsidR="00C07411" w:rsidRPr="00B62EB2" w:rsidRDefault="00107F4C">
          <w:pPr>
            <w:pStyle w:val="TDC1"/>
            <w:tabs>
              <w:tab w:val="left" w:pos="660"/>
              <w:tab w:val="right" w:pos="8722"/>
            </w:tabs>
            <w:rPr>
              <w:rFonts w:ascii="Calibri Light" w:hAnsi="Calibri Light" w:cs="Calibri Light"/>
              <w:noProof/>
            </w:rPr>
          </w:pPr>
          <w:hyperlink w:anchor="_Toc512431454" w:history="1">
            <w:r w:rsidR="00C07411" w:rsidRPr="00B62EB2">
              <w:rPr>
                <w:rStyle w:val="Hipervnculo"/>
                <w:rFonts w:ascii="Calibri Light" w:hAnsi="Calibri Light" w:cs="Calibri Light"/>
                <w:i/>
                <w:noProof/>
              </w:rPr>
              <w:t>4.5.</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Costs for preparing proposals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_Toc512431454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5</w:t>
            </w:r>
            <w:r w:rsidR="00C07411" w:rsidRPr="00B62EB2">
              <w:rPr>
                <w:rFonts w:ascii="Calibri Light" w:hAnsi="Calibri Light" w:cs="Calibri Light"/>
                <w:noProof/>
                <w:webHidden/>
              </w:rPr>
              <w:fldChar w:fldCharType="end"/>
            </w:r>
          </w:hyperlink>
        </w:p>
        <w:p w14:paraId="0A598ACD" w14:textId="77777777" w:rsidR="00C07411" w:rsidRPr="00B62EB2" w:rsidRDefault="00107F4C">
          <w:pPr>
            <w:pStyle w:val="TDC1"/>
            <w:tabs>
              <w:tab w:val="left" w:pos="660"/>
              <w:tab w:val="right" w:pos="8722"/>
            </w:tabs>
            <w:rPr>
              <w:rFonts w:ascii="Calibri Light" w:hAnsi="Calibri Light" w:cs="Calibri Light"/>
              <w:noProof/>
            </w:rPr>
          </w:pPr>
          <w:hyperlink w:anchor="_Toc512431455" w:history="1">
            <w:r w:rsidR="00C07411" w:rsidRPr="00B62EB2">
              <w:rPr>
                <w:rStyle w:val="Hipervnculo"/>
                <w:rFonts w:ascii="Calibri Light" w:hAnsi="Calibri Light" w:cs="Calibri Light"/>
                <w:i/>
                <w:noProof/>
              </w:rPr>
              <w:t>4.6.</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Ownership of the proposals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_Toc512431455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5</w:t>
            </w:r>
            <w:r w:rsidR="00C07411" w:rsidRPr="00B62EB2">
              <w:rPr>
                <w:rFonts w:ascii="Calibri Light" w:hAnsi="Calibri Light" w:cs="Calibri Light"/>
                <w:noProof/>
                <w:webHidden/>
              </w:rPr>
              <w:fldChar w:fldCharType="end"/>
            </w:r>
          </w:hyperlink>
        </w:p>
        <w:p w14:paraId="282E9CA3" w14:textId="77777777" w:rsidR="00C07411" w:rsidRPr="00B62EB2" w:rsidRDefault="00107F4C">
          <w:pPr>
            <w:pStyle w:val="TDC1"/>
            <w:tabs>
              <w:tab w:val="left" w:pos="660"/>
              <w:tab w:val="right" w:pos="8722"/>
            </w:tabs>
            <w:rPr>
              <w:rFonts w:ascii="Calibri Light" w:hAnsi="Calibri Light" w:cs="Calibri Light"/>
              <w:noProof/>
            </w:rPr>
          </w:pPr>
          <w:hyperlink w:anchor="_Toc512431456" w:history="1">
            <w:r w:rsidR="00C07411" w:rsidRPr="00B62EB2">
              <w:rPr>
                <w:rStyle w:val="Hipervnculo"/>
                <w:rFonts w:ascii="Calibri Light" w:hAnsi="Calibri Light" w:cs="Calibri Light"/>
                <w:i/>
                <w:noProof/>
              </w:rPr>
              <w:t>4.7.</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Clarification related to the submitted proposals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_Toc512431456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5</w:t>
            </w:r>
            <w:r w:rsidR="00C07411" w:rsidRPr="00B62EB2">
              <w:rPr>
                <w:rFonts w:ascii="Calibri Light" w:hAnsi="Calibri Light" w:cs="Calibri Light"/>
                <w:noProof/>
                <w:webHidden/>
              </w:rPr>
              <w:fldChar w:fldCharType="end"/>
            </w:r>
          </w:hyperlink>
        </w:p>
        <w:p w14:paraId="1F3BDB9B" w14:textId="77777777" w:rsidR="00C07411" w:rsidRPr="00B62EB2" w:rsidRDefault="00107F4C">
          <w:pPr>
            <w:pStyle w:val="TDC1"/>
            <w:tabs>
              <w:tab w:val="left" w:pos="660"/>
              <w:tab w:val="right" w:pos="8722"/>
            </w:tabs>
            <w:rPr>
              <w:rFonts w:ascii="Calibri Light" w:hAnsi="Calibri Light" w:cs="Calibri Light"/>
              <w:noProof/>
            </w:rPr>
          </w:pPr>
          <w:hyperlink w:anchor="_Toc512431457" w:history="1">
            <w:r w:rsidR="00C07411" w:rsidRPr="00B62EB2">
              <w:rPr>
                <w:rStyle w:val="Hipervnculo"/>
                <w:rFonts w:ascii="Calibri Light" w:hAnsi="Calibri Light" w:cs="Calibri Light"/>
                <w:i/>
                <w:noProof/>
              </w:rPr>
              <w:t>4.8.</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Negotiation about the submitted proposal</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_Toc512431457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6</w:t>
            </w:r>
            <w:r w:rsidR="00C07411" w:rsidRPr="00B62EB2">
              <w:rPr>
                <w:rFonts w:ascii="Calibri Light" w:hAnsi="Calibri Light" w:cs="Calibri Light"/>
                <w:noProof/>
                <w:webHidden/>
              </w:rPr>
              <w:fldChar w:fldCharType="end"/>
            </w:r>
          </w:hyperlink>
        </w:p>
        <w:p w14:paraId="56647A3C" w14:textId="77777777" w:rsidR="00C07411" w:rsidRPr="00B62EB2" w:rsidRDefault="00107F4C">
          <w:pPr>
            <w:pStyle w:val="TDC1"/>
            <w:tabs>
              <w:tab w:val="left" w:pos="660"/>
              <w:tab w:val="right" w:pos="8722"/>
            </w:tabs>
            <w:rPr>
              <w:rFonts w:ascii="Calibri Light" w:hAnsi="Calibri Light" w:cs="Calibri Light"/>
              <w:noProof/>
            </w:rPr>
          </w:pPr>
          <w:hyperlink w:anchor="_Toc512431458" w:history="1">
            <w:r w:rsidR="00C07411" w:rsidRPr="00B62EB2">
              <w:rPr>
                <w:rStyle w:val="Hipervnculo"/>
                <w:rFonts w:ascii="Calibri Light" w:hAnsi="Calibri Light" w:cs="Calibri Light"/>
                <w:i/>
                <w:noProof/>
              </w:rPr>
              <w:t>4.9.</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Evaluation of proposals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_Toc512431458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6</w:t>
            </w:r>
            <w:r w:rsidR="00C07411" w:rsidRPr="00B62EB2">
              <w:rPr>
                <w:rFonts w:ascii="Calibri Light" w:hAnsi="Calibri Light" w:cs="Calibri Light"/>
                <w:noProof/>
                <w:webHidden/>
              </w:rPr>
              <w:fldChar w:fldCharType="end"/>
            </w:r>
          </w:hyperlink>
        </w:p>
        <w:p w14:paraId="67B24116" w14:textId="77777777" w:rsidR="00C07411" w:rsidRPr="00B62EB2" w:rsidRDefault="00107F4C">
          <w:pPr>
            <w:pStyle w:val="TDC1"/>
            <w:tabs>
              <w:tab w:val="left" w:pos="880"/>
              <w:tab w:val="right" w:pos="8722"/>
            </w:tabs>
            <w:rPr>
              <w:rFonts w:ascii="Calibri Light" w:hAnsi="Calibri Light" w:cs="Calibri Light"/>
              <w:noProof/>
            </w:rPr>
          </w:pPr>
          <w:hyperlink w:anchor="_Toc512431459" w:history="1">
            <w:r w:rsidR="00C07411" w:rsidRPr="00B62EB2">
              <w:rPr>
                <w:rStyle w:val="Hipervnculo"/>
                <w:rFonts w:ascii="Calibri Light" w:hAnsi="Calibri Light" w:cs="Calibri Light"/>
                <w:i/>
                <w:noProof/>
              </w:rPr>
              <w:t>4.10.</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Signature of contract(s)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_Toc512431459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6</w:t>
            </w:r>
            <w:r w:rsidR="00C07411" w:rsidRPr="00B62EB2">
              <w:rPr>
                <w:rFonts w:ascii="Calibri Light" w:hAnsi="Calibri Light" w:cs="Calibri Light"/>
                <w:noProof/>
                <w:webHidden/>
              </w:rPr>
              <w:fldChar w:fldCharType="end"/>
            </w:r>
          </w:hyperlink>
        </w:p>
        <w:p w14:paraId="3C77DB69" w14:textId="77777777" w:rsidR="00C07411" w:rsidRPr="00B62EB2" w:rsidRDefault="00107F4C">
          <w:pPr>
            <w:pStyle w:val="TDC1"/>
            <w:tabs>
              <w:tab w:val="left" w:pos="880"/>
              <w:tab w:val="right" w:pos="8722"/>
            </w:tabs>
            <w:rPr>
              <w:rFonts w:ascii="Calibri Light" w:hAnsi="Calibri Light" w:cs="Calibri Light"/>
              <w:noProof/>
            </w:rPr>
          </w:pPr>
          <w:hyperlink w:anchor="_Toc512431460" w:history="1">
            <w:r w:rsidR="00C07411" w:rsidRPr="00B62EB2">
              <w:rPr>
                <w:rStyle w:val="Hipervnculo"/>
                <w:rFonts w:ascii="Calibri Light" w:hAnsi="Calibri Light" w:cs="Calibri Light"/>
                <w:i/>
                <w:noProof/>
              </w:rPr>
              <w:t>4.11.</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Cancellation of the proposal procedure</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_Toc512431460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7</w:t>
            </w:r>
            <w:r w:rsidR="00C07411" w:rsidRPr="00B62EB2">
              <w:rPr>
                <w:rFonts w:ascii="Calibri Light" w:hAnsi="Calibri Light" w:cs="Calibri Light"/>
                <w:noProof/>
                <w:webHidden/>
              </w:rPr>
              <w:fldChar w:fldCharType="end"/>
            </w:r>
          </w:hyperlink>
        </w:p>
        <w:p w14:paraId="5D290CA1" w14:textId="77777777" w:rsidR="00C07411" w:rsidRPr="00B62EB2" w:rsidRDefault="00107F4C">
          <w:pPr>
            <w:pStyle w:val="TDC1"/>
            <w:tabs>
              <w:tab w:val="left" w:pos="880"/>
              <w:tab w:val="right" w:pos="8722"/>
            </w:tabs>
            <w:rPr>
              <w:rFonts w:ascii="Calibri Light" w:hAnsi="Calibri Light" w:cs="Calibri Light"/>
              <w:noProof/>
            </w:rPr>
          </w:pPr>
          <w:hyperlink w:anchor="_Toc512431461" w:history="1">
            <w:r w:rsidR="00C07411" w:rsidRPr="00B62EB2">
              <w:rPr>
                <w:rStyle w:val="Hipervnculo"/>
                <w:rFonts w:ascii="Calibri Light" w:hAnsi="Calibri Light" w:cs="Calibri Light"/>
                <w:i/>
                <w:noProof/>
              </w:rPr>
              <w:t>4.12.</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Appeals/complaints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_Toc512431461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7</w:t>
            </w:r>
            <w:r w:rsidR="00C07411" w:rsidRPr="00B62EB2">
              <w:rPr>
                <w:rFonts w:ascii="Calibri Light" w:hAnsi="Calibri Light" w:cs="Calibri Light"/>
                <w:noProof/>
                <w:webHidden/>
              </w:rPr>
              <w:fldChar w:fldCharType="end"/>
            </w:r>
          </w:hyperlink>
        </w:p>
        <w:p w14:paraId="0AD67341" w14:textId="77777777" w:rsidR="00C07411" w:rsidRPr="00B62EB2" w:rsidRDefault="00107F4C">
          <w:pPr>
            <w:pStyle w:val="TDC1"/>
            <w:tabs>
              <w:tab w:val="left" w:pos="880"/>
              <w:tab w:val="right" w:pos="8722"/>
            </w:tabs>
            <w:rPr>
              <w:rFonts w:ascii="Calibri Light" w:hAnsi="Calibri Light" w:cs="Calibri Light"/>
              <w:noProof/>
            </w:rPr>
          </w:pPr>
          <w:hyperlink w:anchor="_Toc512431462" w:history="1">
            <w:r w:rsidR="00C07411" w:rsidRPr="00B62EB2">
              <w:rPr>
                <w:rStyle w:val="Hipervnculo"/>
                <w:rFonts w:ascii="Calibri Light" w:hAnsi="Calibri Light" w:cs="Calibri Light"/>
                <w:i/>
                <w:noProof/>
              </w:rPr>
              <w:t>4.13.</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Ethics clauses / Corruptive practices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_Toc512431462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7</w:t>
            </w:r>
            <w:r w:rsidR="00C07411" w:rsidRPr="00B62EB2">
              <w:rPr>
                <w:rFonts w:ascii="Calibri Light" w:hAnsi="Calibri Light" w:cs="Calibri Light"/>
                <w:noProof/>
                <w:webHidden/>
              </w:rPr>
              <w:fldChar w:fldCharType="end"/>
            </w:r>
          </w:hyperlink>
        </w:p>
        <w:p w14:paraId="60103444" w14:textId="77777777" w:rsidR="00C07411" w:rsidRPr="00B62EB2" w:rsidRDefault="00107F4C">
          <w:pPr>
            <w:pStyle w:val="TDC1"/>
            <w:tabs>
              <w:tab w:val="left" w:pos="880"/>
              <w:tab w:val="right" w:pos="8722"/>
            </w:tabs>
            <w:rPr>
              <w:rFonts w:ascii="Calibri Light" w:hAnsi="Calibri Light" w:cs="Calibri Light"/>
              <w:noProof/>
            </w:rPr>
          </w:pPr>
          <w:hyperlink w:anchor="_Toc512431463" w:history="1">
            <w:r w:rsidR="00C07411" w:rsidRPr="00B62EB2">
              <w:rPr>
                <w:rStyle w:val="Hipervnculo"/>
                <w:rFonts w:ascii="Calibri Light" w:hAnsi="Calibri Light" w:cs="Calibri Light"/>
                <w:i/>
                <w:noProof/>
              </w:rPr>
              <w:t>4.14.</w:t>
            </w:r>
            <w:r w:rsidR="00C07411" w:rsidRPr="00B62EB2">
              <w:rPr>
                <w:rFonts w:ascii="Calibri Light" w:hAnsi="Calibri Light" w:cs="Calibri Light"/>
                <w:noProof/>
              </w:rPr>
              <w:tab/>
            </w:r>
            <w:r w:rsidR="00C07411" w:rsidRPr="00B62EB2">
              <w:rPr>
                <w:rStyle w:val="Hipervnculo"/>
                <w:rFonts w:ascii="Calibri Light" w:hAnsi="Calibri Light" w:cs="Calibri Light"/>
                <w:i/>
                <w:noProof/>
              </w:rPr>
              <w:t>Annexes</w:t>
            </w:r>
            <w:r w:rsidR="00C07411" w:rsidRPr="00B62EB2">
              <w:rPr>
                <w:rFonts w:ascii="Calibri Light" w:hAnsi="Calibri Light" w:cs="Calibri Light"/>
                <w:noProof/>
                <w:webHidden/>
              </w:rPr>
              <w:tab/>
            </w:r>
            <w:r w:rsidR="00C07411" w:rsidRPr="00B62EB2">
              <w:rPr>
                <w:rFonts w:ascii="Calibri Light" w:hAnsi="Calibri Light" w:cs="Calibri Light"/>
                <w:noProof/>
                <w:webHidden/>
              </w:rPr>
              <w:fldChar w:fldCharType="begin"/>
            </w:r>
            <w:r w:rsidR="00C07411" w:rsidRPr="00B62EB2">
              <w:rPr>
                <w:rFonts w:ascii="Calibri Light" w:hAnsi="Calibri Light" w:cs="Calibri Light"/>
                <w:noProof/>
                <w:webHidden/>
              </w:rPr>
              <w:instrText xml:space="preserve"> PAGEREF _Toc512431463 \h </w:instrText>
            </w:r>
            <w:r w:rsidR="00C07411" w:rsidRPr="00B62EB2">
              <w:rPr>
                <w:rFonts w:ascii="Calibri Light" w:hAnsi="Calibri Light" w:cs="Calibri Light"/>
                <w:noProof/>
                <w:webHidden/>
              </w:rPr>
            </w:r>
            <w:r w:rsidR="00C07411" w:rsidRPr="00B62EB2">
              <w:rPr>
                <w:rFonts w:ascii="Calibri Light" w:hAnsi="Calibri Light" w:cs="Calibri Light"/>
                <w:noProof/>
                <w:webHidden/>
              </w:rPr>
              <w:fldChar w:fldCharType="separate"/>
            </w:r>
            <w:r w:rsidR="00C07411" w:rsidRPr="00B62EB2">
              <w:rPr>
                <w:rFonts w:ascii="Calibri Light" w:hAnsi="Calibri Light" w:cs="Calibri Light"/>
                <w:noProof/>
                <w:webHidden/>
              </w:rPr>
              <w:t>7</w:t>
            </w:r>
            <w:r w:rsidR="00C07411" w:rsidRPr="00B62EB2">
              <w:rPr>
                <w:rFonts w:ascii="Calibri Light" w:hAnsi="Calibri Light" w:cs="Calibri Light"/>
                <w:noProof/>
                <w:webHidden/>
              </w:rPr>
              <w:fldChar w:fldCharType="end"/>
            </w:r>
          </w:hyperlink>
        </w:p>
        <w:p w14:paraId="7AD38B61" w14:textId="77777777" w:rsidR="00DC3B0C" w:rsidRPr="00B62EB2" w:rsidRDefault="002A7E49">
          <w:pPr>
            <w:rPr>
              <w:rFonts w:ascii="Calibri Light" w:hAnsi="Calibri Light" w:cs="Calibri Light"/>
            </w:rPr>
          </w:pPr>
          <w:r w:rsidRPr="00B62EB2">
            <w:rPr>
              <w:rFonts w:ascii="Calibri Light" w:hAnsi="Calibri Light" w:cs="Calibri Light"/>
            </w:rPr>
            <w:fldChar w:fldCharType="end"/>
          </w:r>
        </w:p>
      </w:sdtContent>
    </w:sdt>
    <w:p w14:paraId="2096FF74" w14:textId="77777777" w:rsidR="00DC3B0C" w:rsidRPr="00B62EB2" w:rsidRDefault="00DC3B0C">
      <w:pPr>
        <w:rPr>
          <w:rFonts w:ascii="Calibri Light" w:hAnsi="Calibri Light" w:cs="Calibri Light"/>
        </w:rPr>
      </w:pPr>
    </w:p>
    <w:p w14:paraId="5BD2B851" w14:textId="77777777" w:rsidR="00DC3B0C" w:rsidRPr="00B62EB2"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r w:rsidRPr="00B62EB2">
        <w:rPr>
          <w:rFonts w:ascii="Calibri Light" w:hAnsi="Calibri Light" w:cs="Calibri Light"/>
          <w:sz w:val="22"/>
          <w:szCs w:val="22"/>
        </w:rPr>
        <w:br w:type="page"/>
      </w:r>
      <w:bookmarkStart w:id="1" w:name="_Toc512431447"/>
      <w:r w:rsidRPr="00B62EB2">
        <w:rPr>
          <w:rFonts w:ascii="Calibri Light" w:eastAsia="Calibri" w:hAnsi="Calibri Light" w:cs="Calibri Light"/>
          <w:sz w:val="22"/>
          <w:szCs w:val="22"/>
        </w:rPr>
        <w:lastRenderedPageBreak/>
        <w:t>Overview of InnoEnergy</w:t>
      </w:r>
      <w:bookmarkEnd w:id="1"/>
      <w:r w:rsidRPr="00B62EB2">
        <w:rPr>
          <w:rFonts w:ascii="Calibri Light" w:eastAsia="Calibri" w:hAnsi="Calibri Light" w:cs="Calibri Light"/>
          <w:sz w:val="22"/>
          <w:szCs w:val="22"/>
        </w:rPr>
        <w:t xml:space="preserve"> </w:t>
      </w:r>
    </w:p>
    <w:p w14:paraId="3DF5D797"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1B5C7F5E"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 xml:space="preserve">We work in three essential areas of the innovation mix: </w:t>
      </w:r>
    </w:p>
    <w:p w14:paraId="468F05E0"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 Education to help create an informed and ambitious workforce that understands the demands of sustainability and the needs of industry.</w:t>
      </w:r>
    </w:p>
    <w:p w14:paraId="77E13C36"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 Innovation Projects to bring together ideas, inventors and industry to create commercially attractive technologies that deliver real results to customers.</w:t>
      </w:r>
    </w:p>
    <w:p w14:paraId="16CFDBA8"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 Business Creation Services to support entrepreneurs and start-ups who are expanding Europe’s energy ecosystem with their innovative offerings.</w:t>
      </w:r>
    </w:p>
    <w:p w14:paraId="3F2A6F35" w14:textId="77777777" w:rsidR="00DC3B0C" w:rsidRPr="00B62EB2"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B62EB2">
        <w:rPr>
          <w:rFonts w:ascii="Calibri Light" w:hAnsi="Calibri Light" w:cs="Calibri Light"/>
          <w:color w:val="000000"/>
        </w:rPr>
        <w:t xml:space="preserve">Bringing these disciplines together </w:t>
      </w:r>
      <w:proofErr w:type="spellStart"/>
      <w:r w:rsidRPr="00B62EB2">
        <w:rPr>
          <w:rFonts w:ascii="Calibri Light" w:hAnsi="Calibri Light" w:cs="Calibri Light"/>
          <w:color w:val="000000"/>
        </w:rPr>
        <w:t>maximises</w:t>
      </w:r>
      <w:proofErr w:type="spellEnd"/>
      <w:r w:rsidRPr="00B62EB2">
        <w:rPr>
          <w:rFonts w:ascii="Calibri Light" w:hAnsi="Calibri Light" w:cs="Calibri Light"/>
          <w:color w:val="000000"/>
        </w:rPr>
        <w:t xml:space="preserve"> the impact of each, accelerates the development of market-ready solutions, and creates a fertile environment in which we can sell the innovative results of our work.</w:t>
      </w:r>
    </w:p>
    <w:p w14:paraId="59F9206A" w14:textId="77777777"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For more information about our company please visit the following website:</w:t>
      </w:r>
    </w:p>
    <w:p w14:paraId="455D6C62" w14:textId="4A40B25D" w:rsidR="00DC3B0C" w:rsidRPr="00B62EB2"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rPr>
      </w:pPr>
      <w:r w:rsidRPr="00B62EB2">
        <w:rPr>
          <w:rFonts w:ascii="Calibri Light" w:eastAsia="Times New Roman" w:hAnsi="Calibri Light" w:cs="Calibri Light"/>
          <w:color w:val="000000"/>
        </w:rPr>
        <w:t xml:space="preserve">      </w:t>
      </w:r>
      <w:r w:rsidR="00C07411" w:rsidRPr="00B62EB2">
        <w:rPr>
          <w:rFonts w:ascii="Calibri Light" w:eastAsia="Times New Roman" w:hAnsi="Calibri Light" w:cs="Calibri Light"/>
          <w:color w:val="000000"/>
        </w:rPr>
        <w:t xml:space="preserve">      </w:t>
      </w:r>
      <w:hyperlink r:id="rId7">
        <w:r w:rsidRPr="00B62EB2">
          <w:rPr>
            <w:rFonts w:ascii="Calibri Light" w:eastAsia="Times New Roman" w:hAnsi="Calibri Light" w:cs="Calibri Light"/>
            <w:color w:val="0000FF"/>
            <w:u w:val="single"/>
          </w:rPr>
          <w:t>http://www.innoenergy.com/about-innoenergy/</w:t>
        </w:r>
      </w:hyperlink>
    </w:p>
    <w:p w14:paraId="2C13B854" w14:textId="77777777" w:rsidR="00DC3B0C" w:rsidRPr="00B62EB2"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rPr>
      </w:pPr>
    </w:p>
    <w:p w14:paraId="0B93485C" w14:textId="77777777" w:rsidR="00DC3B0C" w:rsidRPr="00B62EB2"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rPr>
      </w:pPr>
    </w:p>
    <w:p w14:paraId="6C21D8C9" w14:textId="1DAF90CB" w:rsidR="00B805E5" w:rsidRDefault="002A7E49">
      <w:pPr>
        <w:pStyle w:val="Ttulo1"/>
        <w:keepLines/>
        <w:numPr>
          <w:ilvl w:val="0"/>
          <w:numId w:val="4"/>
        </w:numPr>
        <w:spacing w:before="60" w:after="60" w:line="265" w:lineRule="auto"/>
        <w:ind w:left="0" w:firstLine="0"/>
        <w:jc w:val="both"/>
        <w:rPr>
          <w:rFonts w:ascii="Calibri Light" w:eastAsia="Calibri" w:hAnsi="Calibri Light" w:cs="Calibri Light"/>
          <w:sz w:val="22"/>
          <w:szCs w:val="22"/>
        </w:rPr>
      </w:pPr>
      <w:bookmarkStart w:id="2" w:name="_Toc512431448"/>
      <w:r w:rsidRPr="00B62EB2">
        <w:rPr>
          <w:rFonts w:ascii="Calibri Light" w:eastAsia="Calibri" w:hAnsi="Calibri Light" w:cs="Calibri Light"/>
          <w:sz w:val="22"/>
          <w:szCs w:val="22"/>
        </w:rPr>
        <w:t>Scope of work</w:t>
      </w:r>
      <w:bookmarkEnd w:id="2"/>
    </w:p>
    <w:p w14:paraId="73526A93" w14:textId="77777777" w:rsidR="007F5732" w:rsidRPr="007F5732" w:rsidRDefault="007F5732" w:rsidP="007F5732"/>
    <w:p w14:paraId="66D92CD9" w14:textId="5D643968" w:rsidR="00B805E5" w:rsidRDefault="00B805E5" w:rsidP="00B805E5">
      <w:pPr>
        <w:pStyle w:val="Ttulo1"/>
        <w:keepLines/>
        <w:numPr>
          <w:ilvl w:val="1"/>
          <w:numId w:val="4"/>
        </w:numPr>
        <w:spacing w:before="60" w:after="60" w:line="265" w:lineRule="auto"/>
        <w:jc w:val="both"/>
        <w:rPr>
          <w:rFonts w:ascii="Calibri Light" w:eastAsia="Calibri" w:hAnsi="Calibri Light" w:cs="Calibri Light"/>
          <w:sz w:val="22"/>
          <w:szCs w:val="22"/>
        </w:rPr>
      </w:pPr>
      <w:r>
        <w:rPr>
          <w:rFonts w:ascii="Calibri Light" w:eastAsia="Calibri" w:hAnsi="Calibri Light" w:cs="Calibri Light"/>
          <w:sz w:val="22"/>
          <w:szCs w:val="22"/>
        </w:rPr>
        <w:t>General Objectives</w:t>
      </w:r>
    </w:p>
    <w:p w14:paraId="68FB26DE" w14:textId="633F2F1F" w:rsidR="007F5732" w:rsidRDefault="007F5732" w:rsidP="007F5732"/>
    <w:p w14:paraId="09FFA5A9" w14:textId="5298A23C" w:rsidR="00E83993" w:rsidRDefault="00E83993" w:rsidP="00E83993">
      <w:pPr>
        <w:ind w:left="1134"/>
        <w:jc w:val="both"/>
        <w:rPr>
          <w:rFonts w:ascii="Calibri Light" w:hAnsi="Calibri Light" w:cs="Calibri Light"/>
          <w:color w:val="000000"/>
        </w:rPr>
      </w:pPr>
      <w:r>
        <w:rPr>
          <w:rFonts w:ascii="Calibri Light" w:hAnsi="Calibri Light" w:cs="Calibri Light"/>
          <w:color w:val="000000"/>
        </w:rPr>
        <w:t>Co</w:t>
      </w:r>
      <w:r w:rsidRPr="00E83993">
        <w:rPr>
          <w:rFonts w:ascii="Calibri Light" w:hAnsi="Calibri Light" w:cs="Calibri Light"/>
          <w:color w:val="000000"/>
        </w:rPr>
        <w:t>mprehensive analysis of main elements to develop the Iberian region as a hub for technology development and industrial leadership in the field of Floating Wind Offshore Energy (FOWE) on the basis of an existing strong combination of</w:t>
      </w:r>
      <w:r w:rsidR="0092270B">
        <w:rPr>
          <w:rFonts w:ascii="Calibri Light" w:hAnsi="Calibri Light" w:cs="Calibri Light"/>
          <w:color w:val="000000"/>
        </w:rPr>
        <w:t xml:space="preserve"> infrastructure,</w:t>
      </w:r>
      <w:r w:rsidRPr="00E83993">
        <w:rPr>
          <w:rFonts w:ascii="Calibri Light" w:hAnsi="Calibri Light" w:cs="Calibri Light"/>
          <w:color w:val="000000"/>
        </w:rPr>
        <w:t xml:space="preserve"> industry, research centers and universities.</w:t>
      </w:r>
    </w:p>
    <w:p w14:paraId="6D27E1C3" w14:textId="77777777" w:rsidR="00E83993" w:rsidRDefault="00E83993" w:rsidP="00E83993">
      <w:pPr>
        <w:ind w:left="1134"/>
        <w:jc w:val="both"/>
        <w:rPr>
          <w:rFonts w:ascii="Calibri Light" w:hAnsi="Calibri Light" w:cs="Calibri Light"/>
          <w:color w:val="000000"/>
        </w:rPr>
      </w:pPr>
    </w:p>
    <w:p w14:paraId="2AAAAA55" w14:textId="4B45B931" w:rsidR="00E83993" w:rsidRDefault="00E83993" w:rsidP="00E83993">
      <w:pPr>
        <w:ind w:left="1134"/>
        <w:jc w:val="both"/>
        <w:rPr>
          <w:rFonts w:ascii="Calibri Light" w:hAnsi="Calibri Light" w:cs="Calibri Light"/>
          <w:color w:val="000000"/>
        </w:rPr>
      </w:pPr>
      <w:r>
        <w:rPr>
          <w:rFonts w:ascii="Calibri Light" w:hAnsi="Calibri Light" w:cs="Calibri Light"/>
          <w:color w:val="000000"/>
        </w:rPr>
        <w:t>The study will be part of the toolbox to be used by InnoEnergy to discuss with all the stakeholders the actions needed to achieve that target, and so all the materials, data and hypothesis supporting the study shall be accessible to InnoEnergy and the proper rights of use, in case needed, deliver in conjunction with the study.</w:t>
      </w:r>
    </w:p>
    <w:p w14:paraId="4CDE6AAF" w14:textId="0BAFAC45" w:rsidR="00E83993" w:rsidRDefault="00E83993" w:rsidP="00E83993">
      <w:pPr>
        <w:ind w:left="1134"/>
        <w:jc w:val="both"/>
        <w:rPr>
          <w:rFonts w:ascii="Calibri Light" w:hAnsi="Calibri Light" w:cs="Calibri Light"/>
          <w:color w:val="000000"/>
        </w:rPr>
      </w:pPr>
    </w:p>
    <w:p w14:paraId="6D708DBC" w14:textId="46A2B818" w:rsidR="00E83993" w:rsidRPr="00E83993" w:rsidRDefault="00E83993" w:rsidP="00E83993">
      <w:pPr>
        <w:ind w:left="1134"/>
        <w:jc w:val="both"/>
        <w:rPr>
          <w:rFonts w:ascii="Calibri Light" w:hAnsi="Calibri Light" w:cs="Calibri Light"/>
          <w:color w:val="000000"/>
        </w:rPr>
      </w:pPr>
      <w:r>
        <w:rPr>
          <w:rFonts w:ascii="Calibri Light" w:hAnsi="Calibri Light" w:cs="Calibri Light"/>
          <w:color w:val="000000"/>
        </w:rPr>
        <w:t>All the results developed under this contract shall remain property of InnoEnergy and shall not be sold to any other party unless agreed with InnoEnergy in a fair basis.</w:t>
      </w:r>
    </w:p>
    <w:p w14:paraId="4AD7C584" w14:textId="77777777" w:rsidR="00AA131B" w:rsidRPr="007F5732" w:rsidRDefault="00AA131B" w:rsidP="007F5732"/>
    <w:p w14:paraId="5CFE11B6" w14:textId="6EC92287" w:rsidR="00B805E5" w:rsidRDefault="00B805E5" w:rsidP="00B805E5">
      <w:pPr>
        <w:pStyle w:val="Ttulo1"/>
        <w:keepLines/>
        <w:numPr>
          <w:ilvl w:val="1"/>
          <w:numId w:val="4"/>
        </w:numPr>
        <w:spacing w:before="60" w:after="60" w:line="265" w:lineRule="auto"/>
        <w:jc w:val="both"/>
        <w:rPr>
          <w:rFonts w:ascii="Calibri Light" w:eastAsia="Calibri" w:hAnsi="Calibri Light" w:cs="Calibri Light"/>
          <w:sz w:val="22"/>
          <w:szCs w:val="22"/>
        </w:rPr>
      </w:pPr>
      <w:r>
        <w:rPr>
          <w:rFonts w:ascii="Calibri Light" w:eastAsia="Calibri" w:hAnsi="Calibri Light" w:cs="Calibri Light"/>
          <w:sz w:val="22"/>
          <w:szCs w:val="22"/>
        </w:rPr>
        <w:t>Detailed work scope</w:t>
      </w:r>
    </w:p>
    <w:p w14:paraId="353E8297" w14:textId="3A24A3E9" w:rsidR="00E83993" w:rsidRDefault="00E83993" w:rsidP="00E83993"/>
    <w:p w14:paraId="2AB0FF4E" w14:textId="358A77B4" w:rsidR="00E83993" w:rsidRPr="00AA131B" w:rsidRDefault="00E83993" w:rsidP="00AA131B">
      <w:pPr>
        <w:ind w:left="993"/>
        <w:jc w:val="both"/>
        <w:rPr>
          <w:rFonts w:ascii="Calibri Light" w:hAnsi="Calibri Light" w:cs="Calibri Light"/>
          <w:color w:val="000000"/>
        </w:rPr>
      </w:pPr>
      <w:r w:rsidRPr="00AA131B">
        <w:rPr>
          <w:rFonts w:ascii="Calibri Light" w:hAnsi="Calibri Light" w:cs="Calibri Light"/>
          <w:color w:val="000000"/>
        </w:rPr>
        <w:t>The study should cover at least the following point</w:t>
      </w:r>
      <w:r w:rsidR="00AA131B">
        <w:rPr>
          <w:rFonts w:ascii="Calibri Light" w:hAnsi="Calibri Light" w:cs="Calibri Light"/>
          <w:color w:val="000000"/>
        </w:rPr>
        <w:t>s:</w:t>
      </w:r>
      <w:r w:rsidRPr="00AA131B">
        <w:rPr>
          <w:rFonts w:ascii="Calibri Light" w:hAnsi="Calibri Light" w:cs="Calibri Light"/>
          <w:color w:val="000000"/>
        </w:rPr>
        <w:t xml:space="preserve"> </w:t>
      </w:r>
    </w:p>
    <w:p w14:paraId="24E9903D" w14:textId="2F4F4B01" w:rsidR="007F5732" w:rsidRDefault="007F5732" w:rsidP="007F5732"/>
    <w:p w14:paraId="196568B2" w14:textId="77777777" w:rsidR="007F5732" w:rsidRDefault="007F5732" w:rsidP="007F5732">
      <w:pPr>
        <w:pStyle w:val="Prrafodelista"/>
        <w:numPr>
          <w:ilvl w:val="0"/>
          <w:numId w:val="11"/>
        </w:numPr>
        <w:ind w:left="1418" w:hanging="425"/>
        <w:jc w:val="both"/>
        <w:rPr>
          <w:rFonts w:ascii="Calibri Light" w:hAnsi="Calibri Light" w:cs="Calibri Light"/>
          <w:i/>
        </w:rPr>
      </w:pPr>
      <w:r w:rsidRPr="001630D3">
        <w:rPr>
          <w:rFonts w:ascii="Calibri Light" w:hAnsi="Calibri Light" w:cs="Calibri Light"/>
          <w:i/>
        </w:rPr>
        <w:lastRenderedPageBreak/>
        <w:t>Project Overview: targets and ambitions for building up an industrial strategy around the floating</w:t>
      </w:r>
      <w:r>
        <w:rPr>
          <w:rFonts w:ascii="Calibri Light" w:hAnsi="Calibri Light" w:cs="Calibri Light"/>
          <w:i/>
        </w:rPr>
        <w:t xml:space="preserve"> </w:t>
      </w:r>
      <w:r w:rsidRPr="001630D3">
        <w:rPr>
          <w:rFonts w:ascii="Calibri Light" w:hAnsi="Calibri Light" w:cs="Calibri Light"/>
          <w:i/>
        </w:rPr>
        <w:t>offshore</w:t>
      </w:r>
      <w:r>
        <w:rPr>
          <w:rFonts w:ascii="Calibri Light" w:hAnsi="Calibri Light" w:cs="Calibri Light"/>
          <w:i/>
        </w:rPr>
        <w:t xml:space="preserve"> </w:t>
      </w:r>
      <w:r w:rsidRPr="001630D3">
        <w:rPr>
          <w:rFonts w:ascii="Calibri Light" w:hAnsi="Calibri Light" w:cs="Calibri Light"/>
          <w:i/>
        </w:rPr>
        <w:t>wind energy sector</w:t>
      </w:r>
    </w:p>
    <w:p w14:paraId="626E2717"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Market overview:</w:t>
      </w:r>
    </w:p>
    <w:p w14:paraId="36DE8090"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 xml:space="preserve">Potential for a local market within the </w:t>
      </w:r>
      <w:r>
        <w:rPr>
          <w:rFonts w:ascii="Calibri Light" w:hAnsi="Calibri Light" w:cs="Calibri Light"/>
          <w:i/>
        </w:rPr>
        <w:t>I</w:t>
      </w:r>
      <w:r w:rsidRPr="00661388">
        <w:rPr>
          <w:rFonts w:ascii="Calibri Light" w:hAnsi="Calibri Light" w:cs="Calibri Light"/>
          <w:i/>
        </w:rPr>
        <w:t>berian region</w:t>
      </w:r>
    </w:p>
    <w:p w14:paraId="10F6DAAC"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Global market</w:t>
      </w:r>
    </w:p>
    <w:p w14:paraId="692FC176"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Expected impact:</w:t>
      </w:r>
    </w:p>
    <w:p w14:paraId="681DC8EC"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Jobs creation</w:t>
      </w:r>
    </w:p>
    <w:p w14:paraId="59B1E5A4" w14:textId="46EAB07A" w:rsidR="007F5732" w:rsidRDefault="007F5732" w:rsidP="007F5732">
      <w:pPr>
        <w:pStyle w:val="Prrafodelista"/>
        <w:numPr>
          <w:ilvl w:val="1"/>
          <w:numId w:val="11"/>
        </w:numPr>
        <w:ind w:firstLine="273"/>
        <w:jc w:val="both"/>
        <w:rPr>
          <w:rFonts w:ascii="Calibri Light" w:hAnsi="Calibri Light" w:cs="Calibri Light"/>
          <w:i/>
        </w:rPr>
      </w:pPr>
      <w:proofErr w:type="spellStart"/>
      <w:r w:rsidRPr="00661388">
        <w:rPr>
          <w:rFonts w:ascii="Calibri Light" w:hAnsi="Calibri Light" w:cs="Calibri Light"/>
          <w:i/>
        </w:rPr>
        <w:t>Economical</w:t>
      </w:r>
      <w:proofErr w:type="spellEnd"/>
      <w:r w:rsidRPr="00661388">
        <w:rPr>
          <w:rFonts w:ascii="Calibri Light" w:hAnsi="Calibri Light" w:cs="Calibri Light"/>
          <w:i/>
        </w:rPr>
        <w:t xml:space="preserve"> develop</w:t>
      </w:r>
      <w:r w:rsidR="0092270B">
        <w:rPr>
          <w:rFonts w:ascii="Calibri Light" w:hAnsi="Calibri Light" w:cs="Calibri Light"/>
          <w:i/>
        </w:rPr>
        <w:t>ment</w:t>
      </w:r>
      <w:r w:rsidRPr="00661388">
        <w:rPr>
          <w:rFonts w:ascii="Calibri Light" w:hAnsi="Calibri Light" w:cs="Calibri Light"/>
          <w:i/>
        </w:rPr>
        <w:t xml:space="preserve"> (in terms of GPD and exports)</w:t>
      </w:r>
    </w:p>
    <w:p w14:paraId="18C3B19A"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Contribution to the achievement of NCEP's goals</w:t>
      </w:r>
    </w:p>
    <w:p w14:paraId="26811F70" w14:textId="77777777" w:rsidR="007F5732" w:rsidRDefault="007F5732" w:rsidP="007F5732">
      <w:pPr>
        <w:pStyle w:val="Prrafodelista"/>
        <w:numPr>
          <w:ilvl w:val="1"/>
          <w:numId w:val="11"/>
        </w:numPr>
        <w:ind w:left="2127" w:hanging="426"/>
        <w:jc w:val="both"/>
        <w:rPr>
          <w:rFonts w:ascii="Calibri Light" w:hAnsi="Calibri Light" w:cs="Calibri Light"/>
          <w:i/>
        </w:rPr>
      </w:pPr>
      <w:r>
        <w:rPr>
          <w:rFonts w:ascii="Calibri Light" w:hAnsi="Calibri Light" w:cs="Calibri Light"/>
          <w:i/>
        </w:rPr>
        <w:t>R</w:t>
      </w:r>
      <w:r w:rsidRPr="00661388">
        <w:rPr>
          <w:rFonts w:ascii="Calibri Light" w:hAnsi="Calibri Light" w:cs="Calibri Light"/>
          <w:i/>
        </w:rPr>
        <w:t>egional development in terms of industry creation. Special attention to regions in the west north of Spain, Atlantic coast in Portugal and South of Spain. Also, special attention to Islas Canarias</w:t>
      </w:r>
      <w:r>
        <w:rPr>
          <w:rFonts w:ascii="Calibri Light" w:hAnsi="Calibri Light" w:cs="Calibri Light"/>
          <w:i/>
        </w:rPr>
        <w:t>, Madeira and Azores Islands.</w:t>
      </w:r>
    </w:p>
    <w:p w14:paraId="429FD1E5"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Value chain (from asset owner to the second-tier suppliers</w:t>
      </w:r>
      <w:r>
        <w:rPr>
          <w:rFonts w:ascii="Calibri Light" w:hAnsi="Calibri Light" w:cs="Calibri Light"/>
          <w:i/>
        </w:rPr>
        <w:t>)</w:t>
      </w:r>
      <w:r w:rsidRPr="00661388">
        <w:rPr>
          <w:rFonts w:ascii="Calibri Light" w:hAnsi="Calibri Light" w:cs="Calibri Light"/>
          <w:i/>
        </w:rPr>
        <w:t>:</w:t>
      </w:r>
    </w:p>
    <w:p w14:paraId="08441F9A"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Existing players</w:t>
      </w:r>
    </w:p>
    <w:p w14:paraId="387D0F84"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 xml:space="preserve">Gaps that can be covered through ventures or </w:t>
      </w:r>
      <w:proofErr w:type="gramStart"/>
      <w:r w:rsidRPr="00661388">
        <w:rPr>
          <w:rFonts w:ascii="Calibri Light" w:hAnsi="Calibri Light" w:cs="Calibri Light"/>
          <w:i/>
        </w:rPr>
        <w:t>companies</w:t>
      </w:r>
      <w:proofErr w:type="gramEnd"/>
      <w:r w:rsidRPr="00661388">
        <w:rPr>
          <w:rFonts w:ascii="Calibri Light" w:hAnsi="Calibri Light" w:cs="Calibri Light"/>
          <w:i/>
        </w:rPr>
        <w:t xml:space="preserve"> attraction</w:t>
      </w:r>
    </w:p>
    <w:p w14:paraId="30C91A1D" w14:textId="77777777" w:rsidR="007F5732" w:rsidRDefault="007F5732" w:rsidP="007F5732">
      <w:pPr>
        <w:pStyle w:val="Prrafodelista"/>
        <w:numPr>
          <w:ilvl w:val="1"/>
          <w:numId w:val="11"/>
        </w:numPr>
        <w:ind w:left="2127" w:hanging="426"/>
        <w:jc w:val="both"/>
        <w:rPr>
          <w:rFonts w:ascii="Calibri Light" w:hAnsi="Calibri Light" w:cs="Calibri Light"/>
          <w:i/>
        </w:rPr>
      </w:pPr>
      <w:r w:rsidRPr="00661388">
        <w:rPr>
          <w:rFonts w:ascii="Calibri Light" w:hAnsi="Calibri Light" w:cs="Calibri Light"/>
          <w:i/>
        </w:rPr>
        <w:t>Gaps that need players to be developed (special attention to circular economy)</w:t>
      </w:r>
    </w:p>
    <w:p w14:paraId="2DFB983D"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Education requirements</w:t>
      </w:r>
    </w:p>
    <w:p w14:paraId="280C1D80" w14:textId="77777777" w:rsidR="007F5732" w:rsidRDefault="007F5732" w:rsidP="007F5732">
      <w:pPr>
        <w:pStyle w:val="Prrafodelista"/>
        <w:numPr>
          <w:ilvl w:val="1"/>
          <w:numId w:val="11"/>
        </w:numPr>
        <w:ind w:left="2127" w:hanging="426"/>
        <w:jc w:val="both"/>
        <w:rPr>
          <w:rFonts w:ascii="Calibri Light" w:hAnsi="Calibri Light" w:cs="Calibri Light"/>
          <w:i/>
        </w:rPr>
      </w:pPr>
      <w:r w:rsidRPr="00661388">
        <w:rPr>
          <w:rFonts w:ascii="Calibri Light" w:hAnsi="Calibri Light" w:cs="Calibri Light"/>
          <w:i/>
        </w:rPr>
        <w:t>Transformation of workforce being adapted from other sectors (i.e. naval industry)</w:t>
      </w:r>
    </w:p>
    <w:p w14:paraId="73D479F5"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New profiles</w:t>
      </w:r>
    </w:p>
    <w:p w14:paraId="3957B0A1"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Other sectors affected (impact and synergies)</w:t>
      </w:r>
    </w:p>
    <w:p w14:paraId="741FD771"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Tourism industry</w:t>
      </w:r>
    </w:p>
    <w:p w14:paraId="04990AC8"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Energy storage and automotive industry</w:t>
      </w:r>
    </w:p>
    <w:p w14:paraId="7E3F5087"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Aquaculture</w:t>
      </w:r>
    </w:p>
    <w:p w14:paraId="5E013BE2"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Fish industry</w:t>
      </w:r>
    </w:p>
    <w:p w14:paraId="70633C38"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Other ocean energy technologies</w:t>
      </w:r>
    </w:p>
    <w:p w14:paraId="2A0A187F"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Consumer view</w:t>
      </w:r>
    </w:p>
    <w:p w14:paraId="605A8631"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Electro-intensive consumers</w:t>
      </w:r>
    </w:p>
    <w:p w14:paraId="46D2D6EB" w14:textId="65AD7830" w:rsidR="0092270B" w:rsidRPr="0078450F" w:rsidRDefault="007F5732" w:rsidP="0092270B">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Other consumers</w:t>
      </w:r>
    </w:p>
    <w:p w14:paraId="6B8DD107"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Regulation and incentives to foster the sector (existing and gaps to be solved)</w:t>
      </w:r>
    </w:p>
    <w:p w14:paraId="3A98D7F4"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EU Directives</w:t>
      </w:r>
    </w:p>
    <w:p w14:paraId="14A18063"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Consenting &amp; Permitting related</w:t>
      </w:r>
    </w:p>
    <w:p w14:paraId="12C71A27"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Taxes incentives</w:t>
      </w:r>
    </w:p>
    <w:p w14:paraId="7B4308E1"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R&amp;D incentives</w:t>
      </w:r>
    </w:p>
    <w:p w14:paraId="55B8A137" w14:textId="0152FA97" w:rsidR="007F5732" w:rsidRDefault="007F5732" w:rsidP="0078450F">
      <w:pPr>
        <w:pStyle w:val="Prrafodelista"/>
        <w:numPr>
          <w:ilvl w:val="1"/>
          <w:numId w:val="11"/>
        </w:numPr>
        <w:ind w:left="2127" w:hanging="426"/>
        <w:jc w:val="both"/>
        <w:rPr>
          <w:rFonts w:ascii="Calibri Light" w:hAnsi="Calibri Light" w:cs="Calibri Light"/>
          <w:i/>
        </w:rPr>
      </w:pPr>
      <w:r w:rsidRPr="00661388">
        <w:rPr>
          <w:rFonts w:ascii="Calibri Light" w:hAnsi="Calibri Light" w:cs="Calibri Light"/>
          <w:i/>
        </w:rPr>
        <w:t>Other support mechanisms</w:t>
      </w:r>
      <w:r w:rsidR="0092270B">
        <w:rPr>
          <w:rFonts w:ascii="Calibri Light" w:hAnsi="Calibri Light" w:cs="Calibri Light"/>
          <w:i/>
        </w:rPr>
        <w:t xml:space="preserve"> (including </w:t>
      </w:r>
      <w:r w:rsidR="00A20F6B">
        <w:rPr>
          <w:rFonts w:ascii="Calibri Light" w:hAnsi="Calibri Light" w:cs="Calibri Light"/>
          <w:i/>
        </w:rPr>
        <w:t xml:space="preserve">region-specific ones, such as ERDF, </w:t>
      </w:r>
      <w:proofErr w:type="spellStart"/>
      <w:r w:rsidR="00A20F6B">
        <w:rPr>
          <w:rFonts w:ascii="Calibri Light" w:hAnsi="Calibri Light" w:cs="Calibri Light"/>
          <w:i/>
        </w:rPr>
        <w:t>etc</w:t>
      </w:r>
      <w:proofErr w:type="spellEnd"/>
      <w:r w:rsidR="00A20F6B">
        <w:rPr>
          <w:rFonts w:ascii="Calibri Light" w:hAnsi="Calibri Light" w:cs="Calibri Light"/>
          <w:i/>
        </w:rPr>
        <w:t>)</w:t>
      </w:r>
    </w:p>
    <w:p w14:paraId="270D9007" w14:textId="77777777"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Tendering</w:t>
      </w:r>
    </w:p>
    <w:p w14:paraId="4E5B163D"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Resource assessment</w:t>
      </w:r>
    </w:p>
    <w:p w14:paraId="1770F6C2" w14:textId="77777777" w:rsidR="007F5732" w:rsidRDefault="007F5732" w:rsidP="007F5732">
      <w:pPr>
        <w:pStyle w:val="Prrafodelista"/>
        <w:numPr>
          <w:ilvl w:val="1"/>
          <w:numId w:val="11"/>
        </w:numPr>
        <w:ind w:firstLine="273"/>
        <w:jc w:val="both"/>
        <w:rPr>
          <w:rFonts w:ascii="Calibri Light" w:hAnsi="Calibri Light" w:cs="Calibri Light"/>
          <w:i/>
        </w:rPr>
      </w:pPr>
      <w:r w:rsidRPr="00661388">
        <w:rPr>
          <w:rFonts w:ascii="Calibri Light" w:hAnsi="Calibri Light" w:cs="Calibri Light"/>
          <w:i/>
        </w:rPr>
        <w:t>PPA, CDS, …</w:t>
      </w:r>
    </w:p>
    <w:p w14:paraId="63B726B9" w14:textId="77777777" w:rsidR="007F5732" w:rsidRDefault="007F5732" w:rsidP="007F5732">
      <w:pPr>
        <w:pStyle w:val="Prrafodelista"/>
        <w:numPr>
          <w:ilvl w:val="1"/>
          <w:numId w:val="11"/>
        </w:numPr>
        <w:ind w:firstLine="273"/>
        <w:jc w:val="both"/>
        <w:rPr>
          <w:rFonts w:ascii="Calibri Light" w:hAnsi="Calibri Light" w:cs="Calibri Light"/>
          <w:i/>
        </w:rPr>
      </w:pPr>
      <w:r>
        <w:rPr>
          <w:rFonts w:ascii="Calibri Light" w:hAnsi="Calibri Light" w:cs="Calibri Light"/>
          <w:i/>
        </w:rPr>
        <w:t>Other</w:t>
      </w:r>
    </w:p>
    <w:p w14:paraId="04557488" w14:textId="67641B3D" w:rsidR="007F5732" w:rsidRDefault="007F5732" w:rsidP="007F5732">
      <w:pPr>
        <w:pStyle w:val="Prrafodelista"/>
        <w:numPr>
          <w:ilvl w:val="0"/>
          <w:numId w:val="11"/>
        </w:numPr>
        <w:ind w:firstLine="273"/>
        <w:jc w:val="both"/>
        <w:rPr>
          <w:rFonts w:ascii="Calibri Light" w:hAnsi="Calibri Light" w:cs="Calibri Light"/>
          <w:i/>
        </w:rPr>
      </w:pPr>
      <w:r w:rsidRPr="00661388">
        <w:rPr>
          <w:rFonts w:ascii="Calibri Light" w:hAnsi="Calibri Light" w:cs="Calibri Light"/>
          <w:i/>
        </w:rPr>
        <w:t>Technologies and startups to be attracted to strength the technological position</w:t>
      </w:r>
    </w:p>
    <w:p w14:paraId="0675EFB2" w14:textId="2E74DFD4" w:rsidR="00A20F6B" w:rsidRPr="00661388" w:rsidRDefault="00A20F6B" w:rsidP="007F5732">
      <w:pPr>
        <w:pStyle w:val="Prrafodelista"/>
        <w:numPr>
          <w:ilvl w:val="0"/>
          <w:numId w:val="11"/>
        </w:numPr>
        <w:ind w:firstLine="273"/>
        <w:jc w:val="both"/>
        <w:rPr>
          <w:rFonts w:ascii="Calibri Light" w:hAnsi="Calibri Light" w:cs="Calibri Light"/>
          <w:i/>
        </w:rPr>
      </w:pPr>
      <w:r>
        <w:rPr>
          <w:rFonts w:ascii="Calibri Light" w:hAnsi="Calibri Light" w:cs="Calibri Light"/>
          <w:i/>
        </w:rPr>
        <w:t>Societal appropriation</w:t>
      </w:r>
    </w:p>
    <w:p w14:paraId="0FFD2CD9" w14:textId="1C1F12F4" w:rsidR="007F5732" w:rsidRDefault="007F5732" w:rsidP="007F5732"/>
    <w:p w14:paraId="6F26D6F5" w14:textId="22DDAA1D" w:rsidR="00AA131B" w:rsidRDefault="00AA131B" w:rsidP="00AA131B">
      <w:pPr>
        <w:ind w:left="993"/>
      </w:pPr>
      <w:r w:rsidRPr="00AA131B">
        <w:rPr>
          <w:rFonts w:ascii="Calibri Light" w:hAnsi="Calibri Light" w:cs="Calibri Light"/>
          <w:color w:val="000000"/>
        </w:rPr>
        <w:t>Additions and improvements to this content will be considered in the tender evaluation process as a plus in the technical content scoring.</w:t>
      </w:r>
    </w:p>
    <w:p w14:paraId="744F5786" w14:textId="77777777" w:rsidR="00AA131B" w:rsidRPr="007F5732" w:rsidRDefault="00AA131B" w:rsidP="007F5732"/>
    <w:p w14:paraId="4208F94E" w14:textId="44599BCB" w:rsidR="00B805E5" w:rsidRDefault="00B805E5" w:rsidP="00B805E5">
      <w:pPr>
        <w:pStyle w:val="Ttulo1"/>
        <w:keepLines/>
        <w:numPr>
          <w:ilvl w:val="1"/>
          <w:numId w:val="4"/>
        </w:numPr>
        <w:spacing w:before="60" w:after="60" w:line="265" w:lineRule="auto"/>
        <w:jc w:val="both"/>
        <w:rPr>
          <w:rFonts w:ascii="Calibri Light" w:eastAsia="Calibri" w:hAnsi="Calibri Light" w:cs="Calibri Light"/>
          <w:sz w:val="22"/>
          <w:szCs w:val="22"/>
        </w:rPr>
      </w:pPr>
      <w:r>
        <w:rPr>
          <w:rFonts w:ascii="Calibri Light" w:eastAsia="Calibri" w:hAnsi="Calibri Light" w:cs="Calibri Light"/>
          <w:sz w:val="22"/>
          <w:szCs w:val="22"/>
        </w:rPr>
        <w:t>Deliverables</w:t>
      </w:r>
    </w:p>
    <w:p w14:paraId="3CBA823A" w14:textId="5A22CFD9" w:rsidR="00AA131B" w:rsidRDefault="00AA131B" w:rsidP="00AA131B"/>
    <w:p w14:paraId="510F1440" w14:textId="77777777" w:rsidR="00C417F7" w:rsidRDefault="00C417F7" w:rsidP="00AA131B">
      <w:pPr>
        <w:ind w:left="1134"/>
        <w:rPr>
          <w:rFonts w:ascii="Calibri Light" w:hAnsi="Calibri Light" w:cs="Calibri Light"/>
          <w:color w:val="000000"/>
        </w:rPr>
      </w:pPr>
      <w:r>
        <w:rPr>
          <w:rFonts w:ascii="Calibri Light" w:hAnsi="Calibri Light" w:cs="Calibri Light"/>
          <w:color w:val="000000"/>
        </w:rPr>
        <w:t>As a minimum the following deliverables are expected:</w:t>
      </w:r>
    </w:p>
    <w:p w14:paraId="57663AC7" w14:textId="3679DF80" w:rsidR="003F3C83" w:rsidRPr="003F3C83" w:rsidRDefault="00C417F7" w:rsidP="00C417F7">
      <w:pPr>
        <w:pStyle w:val="Prrafodelista"/>
        <w:numPr>
          <w:ilvl w:val="0"/>
          <w:numId w:val="12"/>
        </w:numPr>
      </w:pPr>
      <w:r>
        <w:rPr>
          <w:rFonts w:ascii="Calibri Light" w:hAnsi="Calibri Light" w:cs="Calibri Light"/>
          <w:color w:val="000000"/>
        </w:rPr>
        <w:t>Comprehensive report</w:t>
      </w:r>
      <w:r w:rsidR="003F3C83">
        <w:rPr>
          <w:rFonts w:ascii="Calibri Light" w:hAnsi="Calibri Light" w:cs="Calibri Light"/>
          <w:color w:val="000000"/>
        </w:rPr>
        <w:t>.</w:t>
      </w:r>
    </w:p>
    <w:p w14:paraId="5660A94B" w14:textId="4B08F13E" w:rsidR="003F3C83" w:rsidRPr="003F3C83" w:rsidRDefault="003F3C83" w:rsidP="00C417F7">
      <w:pPr>
        <w:pStyle w:val="Prrafodelista"/>
        <w:numPr>
          <w:ilvl w:val="0"/>
          <w:numId w:val="12"/>
        </w:numPr>
      </w:pPr>
      <w:r>
        <w:rPr>
          <w:rFonts w:ascii="Calibri Light" w:hAnsi="Calibri Light" w:cs="Calibri Light"/>
          <w:color w:val="000000"/>
        </w:rPr>
        <w:t>PowerPoint presentation. The PowerPoint will be part of the session (at least half a day) in which the applicant will explain to the InnoEnergy team the main results</w:t>
      </w:r>
    </w:p>
    <w:p w14:paraId="6D42C5A1" w14:textId="77777777" w:rsidR="003F3C83" w:rsidRPr="003F3C83" w:rsidRDefault="003F3C83" w:rsidP="00C417F7">
      <w:pPr>
        <w:pStyle w:val="Prrafodelista"/>
        <w:numPr>
          <w:ilvl w:val="0"/>
          <w:numId w:val="12"/>
        </w:numPr>
      </w:pPr>
      <w:r>
        <w:rPr>
          <w:rFonts w:ascii="Calibri Light" w:hAnsi="Calibri Light" w:cs="Calibri Light"/>
          <w:color w:val="000000"/>
        </w:rPr>
        <w:t>Excel, databases, supporting material, …</w:t>
      </w:r>
    </w:p>
    <w:p w14:paraId="281CA157" w14:textId="77777777" w:rsidR="003F3C83" w:rsidRPr="003F3C83" w:rsidRDefault="003F3C83" w:rsidP="00C417F7">
      <w:pPr>
        <w:pStyle w:val="Prrafodelista"/>
        <w:numPr>
          <w:ilvl w:val="0"/>
          <w:numId w:val="12"/>
        </w:numPr>
      </w:pPr>
      <w:r>
        <w:rPr>
          <w:rFonts w:ascii="Calibri Light" w:hAnsi="Calibri Light" w:cs="Calibri Light"/>
          <w:color w:val="000000"/>
        </w:rPr>
        <w:t xml:space="preserve">Rights of use and other permissions in favor of InnoEnergy so no limitation is restricting the use of InnoEnergy (publications, meetings, </w:t>
      </w:r>
      <w:proofErr w:type="gramStart"/>
      <w:r>
        <w:rPr>
          <w:rFonts w:ascii="Calibri Light" w:hAnsi="Calibri Light" w:cs="Calibri Light"/>
          <w:color w:val="000000"/>
        </w:rPr>
        <w:t>workshops,  …</w:t>
      </w:r>
      <w:proofErr w:type="gramEnd"/>
      <w:r>
        <w:rPr>
          <w:rFonts w:ascii="Calibri Light" w:hAnsi="Calibri Light" w:cs="Calibri Light"/>
          <w:color w:val="000000"/>
        </w:rPr>
        <w:t>)</w:t>
      </w:r>
    </w:p>
    <w:p w14:paraId="048C9D70" w14:textId="377C4D35" w:rsidR="00AA131B" w:rsidRDefault="003F3C83" w:rsidP="00C417F7">
      <w:pPr>
        <w:pStyle w:val="Prrafodelista"/>
        <w:numPr>
          <w:ilvl w:val="0"/>
          <w:numId w:val="12"/>
        </w:numPr>
      </w:pPr>
      <w:r>
        <w:rPr>
          <w:rFonts w:ascii="Calibri Light" w:hAnsi="Calibri Light" w:cs="Calibri Light"/>
          <w:color w:val="000000"/>
        </w:rPr>
        <w:t>Other as proposed by the tenderer</w:t>
      </w:r>
      <w:r w:rsidR="00C417F7" w:rsidRPr="00C417F7">
        <w:rPr>
          <w:rFonts w:ascii="Calibri Light" w:hAnsi="Calibri Light" w:cs="Calibri Light"/>
          <w:color w:val="000000"/>
        </w:rPr>
        <w:t>.</w:t>
      </w:r>
    </w:p>
    <w:p w14:paraId="5C41D9C1" w14:textId="77777777" w:rsidR="00AA131B" w:rsidRPr="00AA131B" w:rsidRDefault="00AA131B" w:rsidP="00AA131B"/>
    <w:p w14:paraId="65B78A5C" w14:textId="654BA3CB" w:rsidR="00B805E5" w:rsidRDefault="00B805E5" w:rsidP="00B805E5">
      <w:pPr>
        <w:pStyle w:val="Ttulo1"/>
        <w:keepLines/>
        <w:numPr>
          <w:ilvl w:val="1"/>
          <w:numId w:val="4"/>
        </w:numPr>
        <w:spacing w:before="60" w:after="60" w:line="265" w:lineRule="auto"/>
        <w:jc w:val="both"/>
        <w:rPr>
          <w:rFonts w:ascii="Calibri Light" w:eastAsia="Calibri" w:hAnsi="Calibri Light" w:cs="Calibri Light"/>
          <w:sz w:val="22"/>
          <w:szCs w:val="22"/>
        </w:rPr>
      </w:pPr>
      <w:r>
        <w:rPr>
          <w:rFonts w:ascii="Calibri Light" w:eastAsia="Calibri" w:hAnsi="Calibri Light" w:cs="Calibri Light"/>
          <w:sz w:val="22"/>
          <w:szCs w:val="22"/>
        </w:rPr>
        <w:t>Methodology and organization of work</w:t>
      </w:r>
    </w:p>
    <w:p w14:paraId="21D7850E" w14:textId="6418298C" w:rsidR="00AA131B" w:rsidRDefault="00AA131B" w:rsidP="00AA131B"/>
    <w:p w14:paraId="0DFEDA4C" w14:textId="6202E475" w:rsidR="00AA131B" w:rsidRDefault="00AA131B" w:rsidP="00AA131B">
      <w:pPr>
        <w:ind w:left="1134"/>
        <w:jc w:val="both"/>
      </w:pPr>
      <w:r>
        <w:rPr>
          <w:rFonts w:ascii="Calibri Light" w:hAnsi="Calibri Light" w:cs="Calibri Light"/>
          <w:color w:val="000000"/>
        </w:rPr>
        <w:t xml:space="preserve">No specific requirement by InnoEnergy. The </w:t>
      </w:r>
      <w:r w:rsidR="003F3C83">
        <w:rPr>
          <w:rFonts w:ascii="Calibri Light" w:hAnsi="Calibri Light" w:cs="Calibri Light"/>
          <w:color w:val="000000"/>
        </w:rPr>
        <w:t>tenderer</w:t>
      </w:r>
      <w:r>
        <w:rPr>
          <w:rFonts w:ascii="Calibri Light" w:hAnsi="Calibri Light" w:cs="Calibri Light"/>
          <w:color w:val="000000"/>
        </w:rPr>
        <w:t xml:space="preserve"> should deliver and describe in a clear and descriptive way the methodology and organization of work as part of the proposal.</w:t>
      </w:r>
    </w:p>
    <w:p w14:paraId="4F206FDB" w14:textId="77777777" w:rsidR="00AA131B" w:rsidRPr="00AA131B" w:rsidRDefault="00AA131B" w:rsidP="00AA131B"/>
    <w:p w14:paraId="6BC88B52" w14:textId="3A8E3E16" w:rsidR="00DC3B0C" w:rsidRDefault="00B805E5" w:rsidP="00AA131B">
      <w:pPr>
        <w:pStyle w:val="Ttulo1"/>
        <w:keepLines/>
        <w:numPr>
          <w:ilvl w:val="1"/>
          <w:numId w:val="4"/>
        </w:numPr>
        <w:spacing w:before="60" w:after="60" w:line="265" w:lineRule="auto"/>
        <w:jc w:val="both"/>
        <w:rPr>
          <w:rFonts w:ascii="Calibri Light" w:eastAsia="Calibri" w:hAnsi="Calibri Light" w:cs="Calibri Light"/>
          <w:sz w:val="22"/>
          <w:szCs w:val="22"/>
        </w:rPr>
      </w:pPr>
      <w:r>
        <w:rPr>
          <w:rFonts w:ascii="Calibri Light" w:eastAsia="Calibri" w:hAnsi="Calibri Light" w:cs="Calibri Light"/>
          <w:sz w:val="22"/>
          <w:szCs w:val="22"/>
        </w:rPr>
        <w:t>Timing and planning</w:t>
      </w:r>
    </w:p>
    <w:p w14:paraId="7DF09E7E" w14:textId="77777777" w:rsidR="00AA131B" w:rsidRPr="00AA131B" w:rsidRDefault="00AA131B" w:rsidP="00AA131B"/>
    <w:p w14:paraId="528F0894" w14:textId="220D83CD" w:rsidR="00C417F7" w:rsidRDefault="00C417F7" w:rsidP="00605DCE">
      <w:pPr>
        <w:ind w:left="1134"/>
        <w:jc w:val="both"/>
        <w:rPr>
          <w:rFonts w:ascii="Calibri Light" w:hAnsi="Calibri Light" w:cs="Calibri Light"/>
          <w:color w:val="000000"/>
        </w:rPr>
      </w:pPr>
      <w:r>
        <w:rPr>
          <w:rFonts w:ascii="Calibri Light" w:hAnsi="Calibri Light" w:cs="Calibri Light"/>
          <w:color w:val="000000"/>
        </w:rPr>
        <w:t>Work and deliverables sh</w:t>
      </w:r>
      <w:r w:rsidR="00A20F6B">
        <w:rPr>
          <w:rFonts w:ascii="Calibri Light" w:hAnsi="Calibri Light" w:cs="Calibri Light"/>
          <w:color w:val="000000"/>
        </w:rPr>
        <w:t>all</w:t>
      </w:r>
      <w:r>
        <w:rPr>
          <w:rFonts w:ascii="Calibri Light" w:hAnsi="Calibri Light" w:cs="Calibri Light"/>
          <w:color w:val="000000"/>
        </w:rPr>
        <w:t xml:space="preserve"> be completed within</w:t>
      </w:r>
      <w:r w:rsidR="00A20F6B">
        <w:rPr>
          <w:rFonts w:ascii="Calibri Light" w:hAnsi="Calibri Light" w:cs="Calibri Light"/>
          <w:color w:val="000000"/>
        </w:rPr>
        <w:t xml:space="preserve"> less than</w:t>
      </w:r>
      <w:r>
        <w:rPr>
          <w:rFonts w:ascii="Calibri Light" w:hAnsi="Calibri Light" w:cs="Calibri Light"/>
          <w:color w:val="000000"/>
        </w:rPr>
        <w:t xml:space="preserve"> a year since contract is signed. Partial deliverables and associated payment milestones maybe proposed by the </w:t>
      </w:r>
      <w:r w:rsidR="003F3C83">
        <w:rPr>
          <w:rFonts w:ascii="Calibri Light" w:hAnsi="Calibri Light" w:cs="Calibri Light"/>
          <w:color w:val="000000"/>
        </w:rPr>
        <w:t>tenderer</w:t>
      </w:r>
      <w:r>
        <w:rPr>
          <w:rFonts w:ascii="Calibri Light" w:hAnsi="Calibri Light" w:cs="Calibri Light"/>
          <w:color w:val="000000"/>
        </w:rPr>
        <w:t>.</w:t>
      </w:r>
      <w:r w:rsidR="00605DCE">
        <w:rPr>
          <w:rFonts w:ascii="Calibri Light" w:hAnsi="Calibri Light" w:cs="Calibri Light"/>
          <w:color w:val="000000"/>
        </w:rPr>
        <w:t xml:space="preserve"> T</w:t>
      </w:r>
      <w:r w:rsidR="00605DCE" w:rsidRPr="00605DCE">
        <w:rPr>
          <w:rFonts w:ascii="Calibri Light" w:hAnsi="Calibri Light" w:cs="Calibri Light"/>
          <w:color w:val="000000"/>
        </w:rPr>
        <w:t>he cont</w:t>
      </w:r>
      <w:bookmarkStart w:id="3" w:name="_GoBack"/>
      <w:bookmarkEnd w:id="3"/>
      <w:r w:rsidR="00605DCE" w:rsidRPr="00605DCE">
        <w:rPr>
          <w:rFonts w:ascii="Calibri Light" w:hAnsi="Calibri Light" w:cs="Calibri Light"/>
          <w:color w:val="000000"/>
        </w:rPr>
        <w:t>ract will be</w:t>
      </w:r>
      <w:r w:rsidR="00605DCE">
        <w:rPr>
          <w:rFonts w:ascii="Calibri Light" w:hAnsi="Calibri Light" w:cs="Calibri Light"/>
          <w:color w:val="000000"/>
        </w:rPr>
        <w:t xml:space="preserve"> </w:t>
      </w:r>
      <w:r w:rsidR="00605DCE" w:rsidRPr="00605DCE">
        <w:rPr>
          <w:rFonts w:ascii="Calibri Light" w:hAnsi="Calibri Light" w:cs="Calibri Light"/>
          <w:color w:val="000000"/>
        </w:rPr>
        <w:t>for 1 year or after submission of final deliverable.</w:t>
      </w:r>
    </w:p>
    <w:p w14:paraId="0EDD4ACF" w14:textId="77777777" w:rsidR="00C417F7" w:rsidRDefault="00C417F7" w:rsidP="00AA131B">
      <w:pPr>
        <w:ind w:left="1134"/>
        <w:jc w:val="both"/>
        <w:rPr>
          <w:rFonts w:ascii="Calibri Light" w:hAnsi="Calibri Light" w:cs="Calibri Light"/>
          <w:color w:val="000000"/>
        </w:rPr>
      </w:pPr>
    </w:p>
    <w:p w14:paraId="62DAF839" w14:textId="1A8164C5" w:rsidR="00AA131B" w:rsidRDefault="00C417F7" w:rsidP="00AA131B">
      <w:pPr>
        <w:ind w:left="1134"/>
        <w:jc w:val="both"/>
      </w:pPr>
      <w:r>
        <w:rPr>
          <w:rFonts w:ascii="Calibri Light" w:hAnsi="Calibri Light" w:cs="Calibri Light"/>
          <w:color w:val="000000"/>
        </w:rPr>
        <w:t>As part of the proposal, a working plan shall be included with an appropriate level of detail.</w:t>
      </w:r>
      <w:r w:rsidR="00A20F6B">
        <w:rPr>
          <w:rFonts w:ascii="Calibri Light" w:hAnsi="Calibri Light" w:cs="Calibri Light"/>
          <w:color w:val="000000"/>
        </w:rPr>
        <w:t xml:space="preserve"> Working plan, including time-to-completion, will be</w:t>
      </w:r>
      <w:r w:rsidR="00D93862">
        <w:rPr>
          <w:rFonts w:ascii="Calibri Light" w:hAnsi="Calibri Light" w:cs="Calibri Light"/>
          <w:color w:val="000000"/>
        </w:rPr>
        <w:t xml:space="preserve"> considered in the</w:t>
      </w:r>
      <w:r w:rsidR="00A20F6B">
        <w:rPr>
          <w:rFonts w:ascii="Calibri Light" w:hAnsi="Calibri Light" w:cs="Calibri Light"/>
          <w:color w:val="000000"/>
        </w:rPr>
        <w:t xml:space="preserve"> evalua</w:t>
      </w:r>
      <w:r w:rsidR="00D93862">
        <w:rPr>
          <w:rFonts w:ascii="Calibri Light" w:hAnsi="Calibri Light" w:cs="Calibri Light"/>
          <w:color w:val="000000"/>
        </w:rPr>
        <w:t>tion</w:t>
      </w:r>
      <w:r w:rsidR="00A20F6B">
        <w:rPr>
          <w:rFonts w:ascii="Calibri Light" w:hAnsi="Calibri Light" w:cs="Calibri Light"/>
          <w:color w:val="000000"/>
        </w:rPr>
        <w:t xml:space="preserve"> under “</w:t>
      </w:r>
      <w:r w:rsidR="00A20F6B" w:rsidRPr="001630D3">
        <w:rPr>
          <w:rFonts w:ascii="Calibri Light" w:hAnsi="Calibri Light" w:cs="Calibri Light"/>
          <w:color w:val="000000"/>
        </w:rPr>
        <w:t>Methodology approach of project and proposed project implementation</w:t>
      </w:r>
      <w:r w:rsidR="00D93862">
        <w:rPr>
          <w:rFonts w:ascii="Calibri Light" w:hAnsi="Calibri Light" w:cs="Calibri Light"/>
          <w:color w:val="000000"/>
        </w:rPr>
        <w:t>” (see Section 4.9)</w:t>
      </w:r>
    </w:p>
    <w:p w14:paraId="0795BD62" w14:textId="77777777" w:rsidR="00DC3B0C" w:rsidRPr="00B62EB2" w:rsidRDefault="00DC3B0C">
      <w:pPr>
        <w:jc w:val="both"/>
        <w:rPr>
          <w:rFonts w:ascii="Calibri Light" w:hAnsi="Calibri Light" w:cs="Calibri Light"/>
          <w:i/>
        </w:rPr>
      </w:pPr>
    </w:p>
    <w:p w14:paraId="6CC264A9" w14:textId="77777777" w:rsidR="00DC3B0C" w:rsidRPr="00B62EB2" w:rsidRDefault="002A7E49">
      <w:pPr>
        <w:spacing w:line="240" w:lineRule="auto"/>
        <w:rPr>
          <w:rFonts w:ascii="Calibri Light" w:hAnsi="Calibri Light" w:cs="Calibri Light"/>
          <w:highlight w:val="lightGray"/>
        </w:rPr>
      </w:pPr>
      <w:bookmarkStart w:id="4" w:name="3znysh7" w:colFirst="0" w:colLast="0"/>
      <w:bookmarkStart w:id="5" w:name="_2et92p0" w:colFirst="0" w:colLast="0"/>
      <w:bookmarkEnd w:id="4"/>
      <w:bookmarkEnd w:id="5"/>
      <w:r w:rsidRPr="00B62EB2">
        <w:rPr>
          <w:rFonts w:ascii="Calibri Light" w:hAnsi="Calibri Light" w:cs="Calibri Light"/>
        </w:rPr>
        <w:br w:type="page"/>
      </w:r>
    </w:p>
    <w:p w14:paraId="789C95C3" w14:textId="77777777" w:rsidR="00DC3B0C" w:rsidRPr="00B62EB2" w:rsidRDefault="002A7E49">
      <w:pPr>
        <w:pStyle w:val="Ttulo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6" w:name="_Toc512431449"/>
      <w:r w:rsidRPr="00B62EB2">
        <w:rPr>
          <w:rFonts w:ascii="Calibri Light" w:eastAsia="Calibri" w:hAnsi="Calibri Light" w:cs="Calibri Light"/>
          <w:sz w:val="22"/>
          <w:szCs w:val="22"/>
        </w:rPr>
        <w:lastRenderedPageBreak/>
        <w:t>Proposal Process</w:t>
      </w:r>
      <w:bookmarkEnd w:id="6"/>
    </w:p>
    <w:p w14:paraId="2A2A491C"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7" w:name="_Toc512431450"/>
      <w:r w:rsidRPr="00B62EB2">
        <w:rPr>
          <w:rFonts w:ascii="Calibri Light" w:eastAsia="Calibri" w:hAnsi="Calibri Light" w:cs="Calibri Light"/>
          <w:i/>
          <w:sz w:val="22"/>
          <w:szCs w:val="22"/>
        </w:rPr>
        <w:t>Participation</w:t>
      </w:r>
      <w:bookmarkEnd w:id="7"/>
    </w:p>
    <w:p w14:paraId="6B7708EC" w14:textId="77777777" w:rsidR="00797F2D"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8" w:name="_1t3h5sf" w:colFirst="0" w:colLast="0"/>
      <w:bookmarkEnd w:id="8"/>
      <w:r w:rsidRPr="00B62EB2">
        <w:rPr>
          <w:rFonts w:ascii="Calibri Light" w:hAnsi="Calibri Light" w:cs="Calibri Light"/>
          <w:color w:val="000000"/>
        </w:rPr>
        <w:t>Participation in this proposal procedure is open to all tenderers.</w:t>
      </w:r>
    </w:p>
    <w:p w14:paraId="334386F9" w14:textId="54B24DAB" w:rsidR="00797F2D" w:rsidRPr="00B62EB2" w:rsidRDefault="00797F2D" w:rsidP="00797F2D">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r w:rsidRPr="00797F2D">
        <w:rPr>
          <w:rFonts w:ascii="Calibri Light" w:hAnsi="Calibri Light" w:cs="Calibri Light"/>
          <w:color w:val="000000"/>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409DC317" w14:textId="67EF2415" w:rsidR="00DC3B0C" w:rsidRPr="00B62EB2" w:rsidRDefault="00DC3B0C" w:rsidP="00797F2D">
      <w:p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jc w:val="both"/>
        <w:rPr>
          <w:rFonts w:ascii="Calibri Light" w:hAnsi="Calibri Light" w:cs="Calibri Light"/>
          <w:color w:val="000000"/>
        </w:rPr>
      </w:pPr>
    </w:p>
    <w:p w14:paraId="7F5231E0" w14:textId="39C74A85"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9" w:name="_Toc512431451"/>
      <w:r w:rsidRPr="00B62EB2">
        <w:rPr>
          <w:rFonts w:ascii="Calibri Light" w:eastAsia="Calibri" w:hAnsi="Calibri Light" w:cs="Calibri Light"/>
          <w:i/>
          <w:sz w:val="22"/>
          <w:szCs w:val="22"/>
        </w:rPr>
        <w:t>Submission of proposal</w:t>
      </w:r>
      <w:bookmarkEnd w:id="9"/>
      <w:r w:rsidRPr="00B62EB2">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B62EB2" w14:paraId="5EF0230F" w14:textId="77777777">
        <w:trPr>
          <w:jc w:val="center"/>
        </w:trPr>
        <w:tc>
          <w:tcPr>
            <w:tcW w:w="5999" w:type="dxa"/>
            <w:tcBorders>
              <w:bottom w:val="nil"/>
            </w:tcBorders>
          </w:tcPr>
          <w:p w14:paraId="0F506D7E" w14:textId="77777777" w:rsidR="00DC3B0C" w:rsidRPr="00B62EB2" w:rsidRDefault="00DC3B0C">
            <w:pPr>
              <w:rPr>
                <w:rFonts w:ascii="Calibri Light" w:hAnsi="Calibri Light" w:cs="Calibri Light"/>
              </w:rPr>
            </w:pPr>
          </w:p>
        </w:tc>
        <w:tc>
          <w:tcPr>
            <w:tcW w:w="3068" w:type="dxa"/>
            <w:shd w:val="clear" w:color="auto" w:fill="E6E6E6"/>
          </w:tcPr>
          <w:p w14:paraId="1B852BDB" w14:textId="77777777" w:rsidR="00DC3B0C" w:rsidRPr="00B62EB2" w:rsidRDefault="002A7E49">
            <w:pPr>
              <w:ind w:hanging="709"/>
              <w:jc w:val="right"/>
              <w:rPr>
                <w:rFonts w:ascii="Calibri Light" w:hAnsi="Calibri Light" w:cs="Calibri Light"/>
                <w:b/>
              </w:rPr>
            </w:pPr>
            <w:r w:rsidRPr="00B62EB2">
              <w:rPr>
                <w:rFonts w:ascii="Calibri Light" w:hAnsi="Calibri Light" w:cs="Calibri Light"/>
                <w:b/>
              </w:rPr>
              <w:t>DATE (Calendar dates)</w:t>
            </w:r>
          </w:p>
        </w:tc>
      </w:tr>
      <w:tr w:rsidR="00DC3B0C" w:rsidRPr="00B62EB2" w14:paraId="418FE524" w14:textId="77777777">
        <w:trPr>
          <w:jc w:val="center"/>
        </w:trPr>
        <w:tc>
          <w:tcPr>
            <w:tcW w:w="5999" w:type="dxa"/>
            <w:shd w:val="clear" w:color="auto" w:fill="E6E6E6"/>
          </w:tcPr>
          <w:p w14:paraId="3D7DE0A0" w14:textId="77777777" w:rsidR="00DC3B0C" w:rsidRPr="00B62EB2" w:rsidRDefault="002A7E49">
            <w:pPr>
              <w:spacing w:before="120" w:after="120"/>
              <w:rPr>
                <w:rFonts w:ascii="Calibri Light" w:hAnsi="Calibri Light" w:cs="Calibri Light"/>
                <w:b/>
              </w:rPr>
            </w:pPr>
            <w:bookmarkStart w:id="10" w:name="_2s8eyo1" w:colFirst="0" w:colLast="0"/>
            <w:bookmarkEnd w:id="10"/>
            <w:r w:rsidRPr="00B62EB2">
              <w:rPr>
                <w:rFonts w:ascii="Calibri Light" w:hAnsi="Calibri Light" w:cs="Calibri Light"/>
                <w:b/>
              </w:rPr>
              <w:t>Sending out RFP invitations to the potential suppliers</w:t>
            </w:r>
          </w:p>
        </w:tc>
        <w:tc>
          <w:tcPr>
            <w:tcW w:w="3068" w:type="dxa"/>
          </w:tcPr>
          <w:p w14:paraId="211F1C5D" w14:textId="59171DBB" w:rsidR="00DC3B0C" w:rsidRPr="00B62EB2" w:rsidRDefault="003208E3">
            <w:pPr>
              <w:spacing w:before="120" w:after="120"/>
              <w:ind w:hanging="709"/>
              <w:jc w:val="center"/>
              <w:rPr>
                <w:rFonts w:ascii="Calibri Light" w:hAnsi="Calibri Light" w:cs="Calibri Light"/>
                <w:b/>
              </w:rPr>
            </w:pPr>
            <w:r>
              <w:rPr>
                <w:rFonts w:ascii="Calibri Light" w:hAnsi="Calibri Light" w:cs="Calibri Light"/>
                <w:b/>
              </w:rPr>
              <w:t>September 2</w:t>
            </w:r>
            <w:r w:rsidRPr="003208E3">
              <w:rPr>
                <w:rFonts w:ascii="Calibri Light" w:hAnsi="Calibri Light" w:cs="Calibri Light"/>
                <w:b/>
                <w:vertAlign w:val="superscript"/>
              </w:rPr>
              <w:t>nd</w:t>
            </w:r>
            <w:r>
              <w:rPr>
                <w:rFonts w:ascii="Calibri Light" w:hAnsi="Calibri Light" w:cs="Calibri Light"/>
                <w:b/>
              </w:rPr>
              <w:t>, 2019</w:t>
            </w:r>
          </w:p>
        </w:tc>
      </w:tr>
      <w:tr w:rsidR="00DC3B0C" w:rsidRPr="00B62EB2" w14:paraId="332D1B1E" w14:textId="77777777">
        <w:trPr>
          <w:jc w:val="center"/>
        </w:trPr>
        <w:tc>
          <w:tcPr>
            <w:tcW w:w="5999" w:type="dxa"/>
            <w:shd w:val="clear" w:color="auto" w:fill="E6E6E6"/>
          </w:tcPr>
          <w:p w14:paraId="48566940" w14:textId="77777777" w:rsidR="00DC3B0C" w:rsidRPr="00B62EB2" w:rsidRDefault="002A7E49">
            <w:pPr>
              <w:spacing w:before="120" w:after="120"/>
              <w:rPr>
                <w:rFonts w:ascii="Calibri Light" w:hAnsi="Calibri Light" w:cs="Calibri Light"/>
                <w:b/>
                <w:highlight w:val="yellow"/>
              </w:rPr>
            </w:pPr>
            <w:r w:rsidRPr="00B62EB2">
              <w:rPr>
                <w:rFonts w:ascii="Calibri Light" w:hAnsi="Calibri Light" w:cs="Calibri Light"/>
                <w:b/>
              </w:rPr>
              <w:t>Deadline for requesting clarification from InnoEnergy</w:t>
            </w:r>
          </w:p>
        </w:tc>
        <w:tc>
          <w:tcPr>
            <w:tcW w:w="3068" w:type="dxa"/>
          </w:tcPr>
          <w:p w14:paraId="3610878E" w14:textId="6AEDD169" w:rsidR="00DC3B0C" w:rsidRPr="00B62EB2" w:rsidRDefault="003208E3">
            <w:pPr>
              <w:spacing w:before="120" w:after="120"/>
              <w:ind w:hanging="709"/>
              <w:jc w:val="center"/>
              <w:rPr>
                <w:rFonts w:ascii="Calibri Light" w:hAnsi="Calibri Light" w:cs="Calibri Light"/>
                <w:b/>
              </w:rPr>
            </w:pPr>
            <w:r>
              <w:rPr>
                <w:rFonts w:ascii="Calibri Light" w:hAnsi="Calibri Light" w:cs="Calibri Light"/>
                <w:b/>
              </w:rPr>
              <w:t>September 9</w:t>
            </w:r>
            <w:r w:rsidRPr="003208E3">
              <w:rPr>
                <w:rFonts w:ascii="Calibri Light" w:hAnsi="Calibri Light" w:cs="Calibri Light"/>
                <w:b/>
                <w:vertAlign w:val="superscript"/>
              </w:rPr>
              <w:t>th</w:t>
            </w:r>
            <w:r>
              <w:rPr>
                <w:rFonts w:ascii="Calibri Light" w:hAnsi="Calibri Light" w:cs="Calibri Light"/>
                <w:b/>
              </w:rPr>
              <w:t>, 2019</w:t>
            </w:r>
          </w:p>
        </w:tc>
      </w:tr>
      <w:tr w:rsidR="00DC3B0C" w:rsidRPr="00B62EB2" w14:paraId="60BEE2E3" w14:textId="77777777">
        <w:trPr>
          <w:trHeight w:val="1200"/>
          <w:jc w:val="center"/>
        </w:trPr>
        <w:tc>
          <w:tcPr>
            <w:tcW w:w="5999" w:type="dxa"/>
            <w:shd w:val="clear" w:color="auto" w:fill="E6E6E6"/>
          </w:tcPr>
          <w:p w14:paraId="64762124" w14:textId="77777777" w:rsidR="00DC3B0C" w:rsidRPr="00B62EB2" w:rsidRDefault="002A7E49">
            <w:pPr>
              <w:spacing w:before="120" w:after="120"/>
              <w:rPr>
                <w:rFonts w:ascii="Calibri Light" w:hAnsi="Calibri Light" w:cs="Calibri Light"/>
                <w:b/>
              </w:rPr>
            </w:pPr>
            <w:r w:rsidRPr="00B62EB2">
              <w:rPr>
                <w:rFonts w:ascii="Calibri Light" w:hAnsi="Calibri Light" w:cs="Calibri Light"/>
                <w:b/>
              </w:rPr>
              <w:t>Deadline for submitting proposals</w:t>
            </w:r>
          </w:p>
        </w:tc>
        <w:tc>
          <w:tcPr>
            <w:tcW w:w="3068" w:type="dxa"/>
          </w:tcPr>
          <w:p w14:paraId="22E25AB7" w14:textId="4A0263D0" w:rsidR="00DC3B0C" w:rsidRPr="00B62EB2" w:rsidRDefault="009320CB">
            <w:pPr>
              <w:spacing w:before="120" w:after="120"/>
              <w:ind w:hanging="709"/>
              <w:jc w:val="center"/>
              <w:rPr>
                <w:rFonts w:ascii="Calibri Light" w:hAnsi="Calibri Light" w:cs="Calibri Light"/>
                <w:b/>
              </w:rPr>
            </w:pPr>
            <w:r w:rsidRPr="009320CB">
              <w:rPr>
                <w:rFonts w:ascii="Calibri Light" w:hAnsi="Calibri Light" w:cs="Calibri Light"/>
                <w:b/>
              </w:rPr>
              <w:t>September 20</w:t>
            </w:r>
            <w:r w:rsidRPr="009320CB">
              <w:rPr>
                <w:rFonts w:ascii="Calibri Light" w:hAnsi="Calibri Light" w:cs="Calibri Light"/>
                <w:b/>
                <w:vertAlign w:val="superscript"/>
              </w:rPr>
              <w:t>th</w:t>
            </w:r>
            <w:r w:rsidRPr="009320CB">
              <w:rPr>
                <w:rFonts w:ascii="Calibri Light" w:hAnsi="Calibri Light" w:cs="Calibri Light"/>
                <w:b/>
              </w:rPr>
              <w:t>, 2019</w:t>
            </w:r>
          </w:p>
        </w:tc>
      </w:tr>
      <w:tr w:rsidR="00DC3B0C" w:rsidRPr="00B62EB2" w14:paraId="403C8B36" w14:textId="77777777">
        <w:trPr>
          <w:jc w:val="center"/>
        </w:trPr>
        <w:tc>
          <w:tcPr>
            <w:tcW w:w="5999" w:type="dxa"/>
            <w:shd w:val="clear" w:color="auto" w:fill="E6E6E6"/>
          </w:tcPr>
          <w:p w14:paraId="16131873" w14:textId="77777777" w:rsidR="00DC3B0C" w:rsidRPr="00B62EB2" w:rsidRDefault="002A7E49">
            <w:pPr>
              <w:spacing w:before="120" w:after="120"/>
              <w:rPr>
                <w:rFonts w:ascii="Calibri Light" w:hAnsi="Calibri Light" w:cs="Calibri Light"/>
                <w:b/>
                <w:highlight w:val="lightGray"/>
              </w:rPr>
            </w:pPr>
            <w:r w:rsidRPr="00B62EB2">
              <w:rPr>
                <w:rFonts w:ascii="Calibri Light" w:hAnsi="Calibri Light" w:cs="Calibri Light"/>
                <w:b/>
              </w:rPr>
              <w:t xml:space="preserve">Intended date of notification of award </w:t>
            </w:r>
          </w:p>
        </w:tc>
        <w:tc>
          <w:tcPr>
            <w:tcW w:w="3068" w:type="dxa"/>
          </w:tcPr>
          <w:p w14:paraId="759DC286" w14:textId="641199E8" w:rsidR="00DC3B0C" w:rsidRPr="00B62EB2" w:rsidRDefault="009320CB" w:rsidP="009320CB">
            <w:pPr>
              <w:spacing w:before="120" w:after="120"/>
              <w:ind w:hanging="709"/>
              <w:jc w:val="center"/>
              <w:rPr>
                <w:rFonts w:ascii="Calibri Light" w:hAnsi="Calibri Light" w:cs="Calibri Light"/>
                <w:highlight w:val="lightGray"/>
              </w:rPr>
            </w:pPr>
            <w:r w:rsidRPr="009320CB">
              <w:rPr>
                <w:rFonts w:ascii="Calibri Light" w:hAnsi="Calibri Light" w:cs="Calibri Light"/>
                <w:b/>
              </w:rPr>
              <w:t xml:space="preserve">September </w:t>
            </w:r>
            <w:r>
              <w:rPr>
                <w:rFonts w:ascii="Calibri Light" w:hAnsi="Calibri Light" w:cs="Calibri Light"/>
                <w:b/>
              </w:rPr>
              <w:t>27</w:t>
            </w:r>
            <w:r w:rsidRPr="009320CB">
              <w:rPr>
                <w:rFonts w:ascii="Calibri Light" w:hAnsi="Calibri Light" w:cs="Calibri Light"/>
                <w:b/>
                <w:vertAlign w:val="superscript"/>
              </w:rPr>
              <w:t>th</w:t>
            </w:r>
            <w:r w:rsidRPr="009320CB">
              <w:rPr>
                <w:rFonts w:ascii="Calibri Light" w:hAnsi="Calibri Light" w:cs="Calibri Light"/>
                <w:b/>
              </w:rPr>
              <w:t>, 2019</w:t>
            </w:r>
          </w:p>
        </w:tc>
      </w:tr>
      <w:tr w:rsidR="00DC3B0C" w:rsidRPr="00B62EB2" w14:paraId="7E341002" w14:textId="77777777">
        <w:trPr>
          <w:jc w:val="center"/>
        </w:trPr>
        <w:tc>
          <w:tcPr>
            <w:tcW w:w="5999" w:type="dxa"/>
            <w:shd w:val="clear" w:color="auto" w:fill="E6E6E6"/>
          </w:tcPr>
          <w:p w14:paraId="6DB56C42" w14:textId="77777777" w:rsidR="00DC3B0C" w:rsidRPr="00B62EB2" w:rsidRDefault="002A7E49">
            <w:pPr>
              <w:spacing w:before="120" w:after="120"/>
              <w:rPr>
                <w:rFonts w:ascii="Calibri Light" w:hAnsi="Calibri Light" w:cs="Calibri Light"/>
                <w:b/>
                <w:highlight w:val="lightGray"/>
              </w:rPr>
            </w:pPr>
            <w:r w:rsidRPr="00B62EB2">
              <w:rPr>
                <w:rFonts w:ascii="Calibri Light" w:hAnsi="Calibri Light" w:cs="Calibri Light"/>
                <w:b/>
              </w:rPr>
              <w:t>Intended date of contract signature</w:t>
            </w:r>
          </w:p>
        </w:tc>
        <w:tc>
          <w:tcPr>
            <w:tcW w:w="3068" w:type="dxa"/>
          </w:tcPr>
          <w:p w14:paraId="6407116B" w14:textId="730F2A8E" w:rsidR="00DC3B0C" w:rsidRPr="00B62EB2" w:rsidRDefault="001630D3" w:rsidP="001630D3">
            <w:pPr>
              <w:spacing w:before="120" w:after="120"/>
              <w:ind w:hanging="709"/>
              <w:jc w:val="center"/>
              <w:rPr>
                <w:rFonts w:ascii="Calibri Light" w:hAnsi="Calibri Light" w:cs="Calibri Light"/>
                <w:highlight w:val="lightGray"/>
              </w:rPr>
            </w:pPr>
            <w:r w:rsidRPr="001630D3">
              <w:rPr>
                <w:rFonts w:ascii="Calibri Light" w:hAnsi="Calibri Light" w:cs="Calibri Light"/>
                <w:b/>
              </w:rPr>
              <w:t>October 7th, 2019</w:t>
            </w:r>
          </w:p>
        </w:tc>
      </w:tr>
    </w:tbl>
    <w:p w14:paraId="2E570A46" w14:textId="77777777" w:rsidR="00DC3B0C" w:rsidRPr="00B62EB2" w:rsidRDefault="00DC3B0C">
      <w:pPr>
        <w:spacing w:before="120" w:after="120"/>
        <w:jc w:val="both"/>
        <w:rPr>
          <w:rFonts w:ascii="Calibri Light" w:hAnsi="Calibri Light" w:cs="Calibri Light"/>
        </w:rPr>
      </w:pPr>
    </w:p>
    <w:p w14:paraId="5C31E87C" w14:textId="48E226A1"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Proposals must be emailed in</w:t>
      </w:r>
      <w:r w:rsidR="00797F2D">
        <w:rPr>
          <w:rFonts w:ascii="Calibri Light" w:hAnsi="Calibri Light" w:cs="Calibri Light"/>
        </w:rPr>
        <w:t xml:space="preserve"> English</w:t>
      </w:r>
      <w:r w:rsidRPr="00B62EB2">
        <w:rPr>
          <w:rFonts w:ascii="Calibri Light" w:hAnsi="Calibri Light" w:cs="Calibri Light"/>
        </w:rPr>
        <w:t xml:space="preserve"> to the following address to:</w:t>
      </w:r>
    </w:p>
    <w:p w14:paraId="01B0BAB6" w14:textId="1CBB49D2" w:rsidR="00DC3B0C" w:rsidRPr="00B62EB2" w:rsidRDefault="002A7E49">
      <w:pPr>
        <w:rPr>
          <w:rFonts w:ascii="Calibri Light" w:hAnsi="Calibri Light" w:cs="Calibri Light"/>
        </w:rPr>
      </w:pPr>
      <w:r w:rsidRPr="00B62EB2">
        <w:rPr>
          <w:rFonts w:ascii="Calibri Light" w:hAnsi="Calibri Light" w:cs="Calibri Light"/>
          <w:b/>
        </w:rPr>
        <w:t>Contact name</w:t>
      </w:r>
      <w:r w:rsidRPr="00B62EB2">
        <w:rPr>
          <w:rFonts w:ascii="Calibri Light" w:hAnsi="Calibri Light" w:cs="Calibri Light"/>
        </w:rPr>
        <w:t>: for the attention of</w:t>
      </w:r>
      <w:r w:rsidR="00797F2D">
        <w:rPr>
          <w:rFonts w:ascii="Calibri Light" w:hAnsi="Calibri Light" w:cs="Calibri Light"/>
        </w:rPr>
        <w:t xml:space="preserve"> Mr. Javier Sanz</w:t>
      </w:r>
      <w:r w:rsidRPr="00B62EB2">
        <w:rPr>
          <w:rFonts w:ascii="Calibri Light" w:hAnsi="Calibri Light" w:cs="Calibri Light"/>
        </w:rPr>
        <w:t xml:space="preserve"> </w:t>
      </w:r>
    </w:p>
    <w:p w14:paraId="73F78D8A" w14:textId="55BA3A52" w:rsidR="00DC3B0C" w:rsidRPr="00B62EB2" w:rsidRDefault="002A7E49">
      <w:pPr>
        <w:jc w:val="both"/>
        <w:rPr>
          <w:rFonts w:ascii="Calibri Light" w:hAnsi="Calibri Light" w:cs="Calibri Light"/>
        </w:rPr>
      </w:pPr>
      <w:r w:rsidRPr="00B62EB2">
        <w:rPr>
          <w:rFonts w:ascii="Calibri Light" w:hAnsi="Calibri Light" w:cs="Calibri Light"/>
          <w:b/>
        </w:rPr>
        <w:t>E-mail</w:t>
      </w:r>
      <w:r w:rsidRPr="00B62EB2">
        <w:rPr>
          <w:rFonts w:ascii="Calibri Light" w:hAnsi="Calibri Light" w:cs="Calibri Light"/>
        </w:rPr>
        <w:t>:</w:t>
      </w:r>
      <w:r w:rsidR="00797F2D">
        <w:rPr>
          <w:rFonts w:ascii="Calibri Light" w:hAnsi="Calibri Light" w:cs="Calibri Light"/>
        </w:rPr>
        <w:t xml:space="preserve"> javier.sanz@innoenergy.com</w:t>
      </w:r>
    </w:p>
    <w:p w14:paraId="7AFDD487" w14:textId="77777777" w:rsidR="00EA108D" w:rsidRPr="00B62EB2" w:rsidRDefault="002A7E49">
      <w:pPr>
        <w:spacing w:before="120" w:after="120"/>
        <w:jc w:val="both"/>
        <w:rPr>
          <w:rFonts w:ascii="Calibri Light" w:hAnsi="Calibri Light" w:cs="Calibri Light"/>
          <w:b/>
        </w:rPr>
      </w:pPr>
      <w:r w:rsidRPr="00B62EB2">
        <w:rPr>
          <w:rFonts w:ascii="Calibri Light" w:hAnsi="Calibri Light" w:cs="Calibri Light"/>
          <w:b/>
        </w:rPr>
        <w:t>The proposal shall contain</w:t>
      </w:r>
      <w:r w:rsidR="00EA108D" w:rsidRPr="00B62EB2">
        <w:rPr>
          <w:rFonts w:ascii="Calibri Light" w:hAnsi="Calibri Light" w:cs="Calibri Light"/>
          <w:b/>
        </w:rPr>
        <w:t>:</w:t>
      </w:r>
    </w:p>
    <w:p w14:paraId="76CF3773" w14:textId="26AD8F73" w:rsidR="00EA108D" w:rsidRPr="00B62EB2" w:rsidRDefault="002A7E49" w:rsidP="00C07411">
      <w:pPr>
        <w:pStyle w:val="Prrafodelista"/>
        <w:numPr>
          <w:ilvl w:val="0"/>
          <w:numId w:val="5"/>
        </w:numPr>
        <w:spacing w:before="120" w:after="120"/>
        <w:jc w:val="both"/>
        <w:rPr>
          <w:rFonts w:ascii="Calibri Light" w:hAnsi="Calibri Light" w:cs="Calibri Light"/>
          <w:b/>
        </w:rPr>
      </w:pPr>
      <w:r w:rsidRPr="00B62EB2">
        <w:rPr>
          <w:rFonts w:ascii="Calibri Light" w:hAnsi="Calibri Light" w:cs="Calibri Light"/>
          <w:b/>
        </w:rPr>
        <w:t xml:space="preserve">the technical response to the service requested (point </w:t>
      </w:r>
      <w:r w:rsidR="002929E5">
        <w:rPr>
          <w:rFonts w:ascii="Calibri Light" w:hAnsi="Calibri Light" w:cs="Calibri Light"/>
          <w:b/>
        </w:rPr>
        <w:t>3</w:t>
      </w:r>
      <w:r w:rsidRPr="00B62EB2">
        <w:rPr>
          <w:rFonts w:ascii="Calibri Light" w:hAnsi="Calibri Light" w:cs="Calibri Light"/>
          <w:b/>
        </w:rPr>
        <w:t>)</w:t>
      </w:r>
      <w:r w:rsidR="00EA108D" w:rsidRPr="00B62EB2">
        <w:rPr>
          <w:rFonts w:ascii="Calibri Light" w:hAnsi="Calibri Light" w:cs="Calibri Light"/>
          <w:b/>
        </w:rPr>
        <w:t>.</w:t>
      </w:r>
    </w:p>
    <w:p w14:paraId="068F3316" w14:textId="33F90943" w:rsidR="00DC3B0C" w:rsidRPr="00B62EB2" w:rsidRDefault="002A7E49" w:rsidP="00C07411">
      <w:pPr>
        <w:pStyle w:val="Prrafodelista"/>
        <w:numPr>
          <w:ilvl w:val="0"/>
          <w:numId w:val="5"/>
        </w:numPr>
        <w:spacing w:before="120" w:after="120"/>
        <w:jc w:val="both"/>
        <w:rPr>
          <w:rFonts w:ascii="Calibri Light" w:hAnsi="Calibri Light" w:cs="Calibri Light"/>
          <w:b/>
        </w:rPr>
      </w:pPr>
      <w:r w:rsidRPr="00B62EB2">
        <w:rPr>
          <w:rFonts w:ascii="Calibri Light" w:hAnsi="Calibri Light" w:cs="Calibri Light"/>
          <w:b/>
        </w:rPr>
        <w:t xml:space="preserve">the financial offer (the price for the services.) </w:t>
      </w:r>
      <w:r w:rsidRPr="00B62EB2">
        <w:rPr>
          <w:rFonts w:ascii="Calibri Light" w:hAnsi="Calibri Light" w:cs="Calibri Light"/>
        </w:rPr>
        <w:t>The Financial offer must be presented in</w:t>
      </w:r>
      <w:r w:rsidR="00797F2D">
        <w:rPr>
          <w:rFonts w:ascii="Calibri Light" w:hAnsi="Calibri Light" w:cs="Calibri Light"/>
        </w:rPr>
        <w:t xml:space="preserve"> Euro</w:t>
      </w:r>
      <w:r w:rsidRPr="00B62EB2">
        <w:rPr>
          <w:rFonts w:ascii="Calibri Light" w:hAnsi="Calibri Light" w:cs="Calibri Light"/>
          <w:b/>
          <w:i/>
        </w:rPr>
        <w:t>.</w:t>
      </w:r>
      <w:r w:rsidRPr="00B62EB2">
        <w:rPr>
          <w:rFonts w:ascii="Calibri Light" w:hAnsi="Calibri Light" w:cs="Calibri Light"/>
        </w:rPr>
        <w:t xml:space="preserve"> Prices must be indicated as net amount + VAT.</w:t>
      </w:r>
    </w:p>
    <w:p w14:paraId="3EA793A8" w14:textId="2BA0F62C" w:rsidR="00EA108D" w:rsidRPr="00B62EB2" w:rsidRDefault="002B7382" w:rsidP="00C07411">
      <w:pPr>
        <w:pStyle w:val="Prrafodelista"/>
        <w:numPr>
          <w:ilvl w:val="0"/>
          <w:numId w:val="5"/>
        </w:numPr>
        <w:spacing w:before="120" w:after="120"/>
        <w:jc w:val="both"/>
        <w:rPr>
          <w:rFonts w:ascii="Calibri Light" w:hAnsi="Calibri Light" w:cs="Calibri Light"/>
        </w:rPr>
      </w:pPr>
      <w:r w:rsidRPr="00B62EB2">
        <w:rPr>
          <w:rFonts w:ascii="Calibri Light" w:hAnsi="Calibri Light" w:cs="Calibri Light"/>
          <w:b/>
        </w:rPr>
        <w:t>an indication of s</w:t>
      </w:r>
      <w:r w:rsidR="00EA108D" w:rsidRPr="00B62EB2">
        <w:rPr>
          <w:rFonts w:ascii="Calibri Light" w:hAnsi="Calibri Light" w:cs="Calibri Light"/>
          <w:b/>
        </w:rPr>
        <w:t xml:space="preserve">upplier’s insurance coverage. </w:t>
      </w:r>
      <w:r w:rsidR="00EA108D" w:rsidRPr="00B62EB2">
        <w:rPr>
          <w:rFonts w:ascii="Calibri Light" w:hAnsi="Calibri Light" w:cs="Calibri Light"/>
        </w:rPr>
        <w:t>The proposal must specify whether the supplier has taken out a company liability insurance and/or professional liability insurance including the maximum amount of coverage in</w:t>
      </w:r>
      <w:r w:rsidR="00797F2D">
        <w:rPr>
          <w:rFonts w:ascii="Calibri Light" w:hAnsi="Calibri Light" w:cs="Calibri Light"/>
        </w:rPr>
        <w:t xml:space="preserve"> Euro</w:t>
      </w:r>
      <w:r w:rsidR="00EA108D" w:rsidRPr="00B62EB2">
        <w:rPr>
          <w:rFonts w:ascii="Calibri Light" w:hAnsi="Calibri Light" w:cs="Calibri Light"/>
          <w:i/>
        </w:rPr>
        <w:t xml:space="preserve"> </w:t>
      </w:r>
      <w:r w:rsidR="00EA108D" w:rsidRPr="00B62EB2">
        <w:rPr>
          <w:rFonts w:ascii="Calibri Light" w:hAnsi="Calibri Light" w:cs="Calibri Light"/>
        </w:rPr>
        <w:t>per event per insurance.</w:t>
      </w:r>
    </w:p>
    <w:p w14:paraId="3DD86481" w14:textId="77777777"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5FB94C3D" w:rsidR="00DC3B0C" w:rsidRDefault="002A7E49">
      <w:pPr>
        <w:spacing w:before="120" w:after="120"/>
        <w:jc w:val="both"/>
        <w:rPr>
          <w:rFonts w:ascii="Calibri Light" w:hAnsi="Calibri Light" w:cs="Calibri Light"/>
        </w:rPr>
      </w:pPr>
      <w:r w:rsidRPr="00B62EB2">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40BC7BD9" w:rsidR="00DC3B0C" w:rsidRPr="00797F2D" w:rsidRDefault="00797F2D" w:rsidP="00797F2D">
      <w:pPr>
        <w:spacing w:before="120" w:after="120"/>
        <w:jc w:val="both"/>
        <w:rPr>
          <w:rFonts w:ascii="Calibri Light" w:hAnsi="Calibri Light" w:cs="Calibri Light"/>
        </w:rPr>
      </w:pPr>
      <w:r w:rsidRPr="00797F2D">
        <w:rPr>
          <w:rFonts w:ascii="Calibri Light" w:hAnsi="Calibri Light" w:cs="Calibri Light"/>
          <w:i/>
        </w:rPr>
        <w:t>Tenderers are requested to submit with their proposal together with the filled-out Tenderers’ declaration form (see point 4.1).</w:t>
      </w:r>
    </w:p>
    <w:p w14:paraId="091191A3" w14:textId="41435E23" w:rsidR="00DC3B0C" w:rsidRPr="00B62EB2" w:rsidRDefault="00DC3B0C">
      <w:pPr>
        <w:spacing w:line="240" w:lineRule="auto"/>
        <w:rPr>
          <w:rFonts w:ascii="Calibri Light" w:hAnsi="Calibri Light" w:cs="Calibri Light"/>
          <w:i/>
          <w:highlight w:val="lightGray"/>
        </w:rPr>
      </w:pPr>
    </w:p>
    <w:p w14:paraId="020CC527"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1" w:name="_Toc512431452"/>
      <w:r w:rsidRPr="00B62EB2">
        <w:rPr>
          <w:rFonts w:ascii="Calibri Light" w:eastAsia="Calibri" w:hAnsi="Calibri Light" w:cs="Calibri Light"/>
          <w:i/>
          <w:sz w:val="22"/>
          <w:szCs w:val="22"/>
        </w:rPr>
        <w:t>Validity of the proposals</w:t>
      </w:r>
      <w:bookmarkEnd w:id="11"/>
    </w:p>
    <w:p w14:paraId="3EF41FB7" w14:textId="21CBE96E" w:rsidR="00DC3B0C" w:rsidRPr="00B62EB2" w:rsidRDefault="002A7E49">
      <w:pPr>
        <w:spacing w:before="60" w:after="60"/>
        <w:jc w:val="both"/>
        <w:rPr>
          <w:rFonts w:ascii="Calibri Light" w:hAnsi="Calibri Light" w:cs="Calibri Light"/>
        </w:rPr>
      </w:pPr>
      <w:r w:rsidRPr="00B62EB2">
        <w:rPr>
          <w:rFonts w:ascii="Calibri Light" w:hAnsi="Calibri Light" w:cs="Calibri Light"/>
        </w:rPr>
        <w:t xml:space="preserve">Tenderers are bound by their proposals for </w:t>
      </w:r>
      <w:r w:rsidRPr="001630D3">
        <w:rPr>
          <w:rFonts w:ascii="Calibri Light" w:hAnsi="Calibri Light" w:cs="Calibri Light"/>
        </w:rPr>
        <w:t>90</w:t>
      </w:r>
      <w:r w:rsidRPr="00B62EB2">
        <w:rPr>
          <w:rFonts w:ascii="Calibri Light" w:hAnsi="Calibri Light" w:cs="Calibri Light"/>
        </w:rPr>
        <w:t xml:space="preserve"> days after the deadline for submitting proposals or until they have been notified of non-award. </w:t>
      </w:r>
    </w:p>
    <w:p w14:paraId="36719250" w14:textId="757F9B44" w:rsidR="00DC3B0C" w:rsidRPr="00B62EB2" w:rsidRDefault="002A7E49">
      <w:pPr>
        <w:spacing w:before="60" w:after="60"/>
        <w:jc w:val="both"/>
        <w:rPr>
          <w:rFonts w:ascii="Calibri Light" w:hAnsi="Calibri Light" w:cs="Calibri Light"/>
        </w:rPr>
      </w:pPr>
      <w:r w:rsidRPr="00B62EB2">
        <w:rPr>
          <w:rFonts w:ascii="Calibri Light" w:hAnsi="Calibri Light" w:cs="Calibri Light"/>
        </w:rPr>
        <w:t xml:space="preserve">The selected winner must maintain its proposal for a further </w:t>
      </w:r>
      <w:r w:rsidRPr="001630D3">
        <w:rPr>
          <w:rFonts w:ascii="Calibri Light" w:hAnsi="Calibri Light" w:cs="Calibri Light"/>
        </w:rPr>
        <w:t>60</w:t>
      </w:r>
      <w:r w:rsidRPr="00B62EB2">
        <w:rPr>
          <w:rFonts w:ascii="Calibri Light" w:hAnsi="Calibri Light" w:cs="Calibri Light"/>
        </w:rPr>
        <w:t xml:space="preserve"> days to close the contract.</w:t>
      </w:r>
    </w:p>
    <w:p w14:paraId="3E06E7F2" w14:textId="26C6F6D5" w:rsidR="00DC3B0C" w:rsidRDefault="002A7E49">
      <w:pPr>
        <w:spacing w:before="120" w:after="120"/>
        <w:jc w:val="both"/>
        <w:rPr>
          <w:rFonts w:ascii="Calibri Light" w:hAnsi="Calibri Light" w:cs="Calibri Light"/>
          <w:b/>
        </w:rPr>
      </w:pPr>
      <w:r w:rsidRPr="00B62EB2">
        <w:rPr>
          <w:rFonts w:ascii="Calibri Light" w:hAnsi="Calibri Light" w:cs="Calibri Light"/>
          <w:b/>
        </w:rPr>
        <w:t xml:space="preserve">Proposals not following the instructions of this Request for Proposal can be rejected by InnoEnergy. </w:t>
      </w:r>
    </w:p>
    <w:p w14:paraId="39F80300" w14:textId="77777777" w:rsidR="003208E3" w:rsidRPr="00B62EB2" w:rsidRDefault="003208E3">
      <w:pPr>
        <w:spacing w:before="120" w:after="120"/>
        <w:jc w:val="both"/>
        <w:rPr>
          <w:rFonts w:ascii="Calibri Light" w:hAnsi="Calibri Light" w:cs="Calibri Light"/>
          <w:b/>
        </w:rPr>
      </w:pPr>
    </w:p>
    <w:p w14:paraId="29FD036F"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2" w:name="_Toc512431453"/>
      <w:r w:rsidRPr="00B62EB2">
        <w:rPr>
          <w:rFonts w:ascii="Calibri Light" w:eastAsia="Calibri" w:hAnsi="Calibri Light" w:cs="Calibri Light"/>
          <w:i/>
          <w:sz w:val="22"/>
          <w:szCs w:val="22"/>
        </w:rPr>
        <w:t>Requests for additional information or clarification</w:t>
      </w:r>
      <w:bookmarkEnd w:id="12"/>
    </w:p>
    <w:p w14:paraId="6A798EF7" w14:textId="77777777" w:rsidR="00DC3B0C" w:rsidRPr="00B62EB2" w:rsidRDefault="002A7E49">
      <w:pPr>
        <w:spacing w:before="120" w:after="120"/>
        <w:jc w:val="both"/>
        <w:rPr>
          <w:rFonts w:ascii="Calibri Light" w:hAnsi="Calibri Light" w:cs="Calibri Light"/>
          <w:highlight w:val="lightGray"/>
        </w:rPr>
      </w:pPr>
      <w:r w:rsidRPr="00B62EB2">
        <w:rPr>
          <w:rFonts w:ascii="Calibri Light" w:hAnsi="Calibri Light" w:cs="Calibri Light"/>
        </w:rPr>
        <w:t xml:space="preserve">The request for proposal should be clear enough to avoid tenderers having to request additional information during the procedure. In case the tenderers are in need of additional information or clarification, please address it to the address below. </w:t>
      </w:r>
      <w:r w:rsidRPr="00B62EB2">
        <w:rPr>
          <w:rFonts w:ascii="Calibri Light" w:hAnsi="Calibri Light" w:cs="Calibri Light"/>
          <w:b/>
        </w:rPr>
        <w:t>All information requested or answered may only be done through written communication – email only. All questions should be sent prior to deadline for requesting clarification as specified in 4.2. In case of complex or high value procurements, InnoEnergy could arrange a clarification session which will be communicated to the tenderers.</w:t>
      </w:r>
    </w:p>
    <w:p w14:paraId="546E8B2C" w14:textId="4313C759" w:rsidR="00DC3B0C" w:rsidRPr="00B62EB2" w:rsidRDefault="002A7E49">
      <w:pPr>
        <w:rPr>
          <w:rFonts w:ascii="Calibri Light" w:hAnsi="Calibri Light" w:cs="Calibri Light"/>
        </w:rPr>
      </w:pPr>
      <w:r w:rsidRPr="00B62EB2">
        <w:rPr>
          <w:rFonts w:ascii="Calibri Light" w:hAnsi="Calibri Light" w:cs="Calibri Light"/>
          <w:b/>
        </w:rPr>
        <w:t>Contact name</w:t>
      </w:r>
      <w:r w:rsidRPr="00B62EB2">
        <w:rPr>
          <w:rFonts w:ascii="Calibri Light" w:hAnsi="Calibri Light" w:cs="Calibri Light"/>
        </w:rPr>
        <w:t>: for the attention of</w:t>
      </w:r>
      <w:r w:rsidR="003208E3">
        <w:rPr>
          <w:rFonts w:ascii="Calibri Light" w:hAnsi="Calibri Light" w:cs="Calibri Light"/>
        </w:rPr>
        <w:t xml:space="preserve"> Mr. Javier Sanz</w:t>
      </w:r>
      <w:r w:rsidRPr="00B62EB2">
        <w:rPr>
          <w:rFonts w:ascii="Calibri Light" w:hAnsi="Calibri Light" w:cs="Calibri Light"/>
          <w:highlight w:val="lightGray"/>
        </w:rPr>
        <w:t xml:space="preserve"> </w:t>
      </w:r>
    </w:p>
    <w:p w14:paraId="2FDDF0F9" w14:textId="790208FE" w:rsidR="00DC3B0C" w:rsidRPr="00B62EB2" w:rsidRDefault="002A7E49">
      <w:pPr>
        <w:jc w:val="both"/>
        <w:rPr>
          <w:rFonts w:ascii="Calibri Light" w:hAnsi="Calibri Light" w:cs="Calibri Light"/>
        </w:rPr>
      </w:pPr>
      <w:r w:rsidRPr="00B62EB2">
        <w:rPr>
          <w:rFonts w:ascii="Calibri Light" w:hAnsi="Calibri Light" w:cs="Calibri Light"/>
          <w:b/>
        </w:rPr>
        <w:t>E-mail</w:t>
      </w:r>
      <w:r w:rsidRPr="00B62EB2">
        <w:rPr>
          <w:rFonts w:ascii="Calibri Light" w:hAnsi="Calibri Light" w:cs="Calibri Light"/>
        </w:rPr>
        <w:t xml:space="preserve">: </w:t>
      </w:r>
      <w:r w:rsidR="003208E3">
        <w:rPr>
          <w:rFonts w:ascii="Calibri Light" w:hAnsi="Calibri Light" w:cs="Calibri Light"/>
        </w:rPr>
        <w:t>javier.sanz@innoenergy.com</w:t>
      </w:r>
    </w:p>
    <w:p w14:paraId="70726010" w14:textId="7A97E49F" w:rsidR="00DC3B0C" w:rsidRDefault="002A7E49">
      <w:pPr>
        <w:pBdr>
          <w:top w:val="nil"/>
          <w:left w:val="nil"/>
          <w:bottom w:val="nil"/>
          <w:right w:val="nil"/>
          <w:between w:val="nil"/>
        </w:pBdr>
        <w:spacing w:before="120" w:after="120"/>
        <w:jc w:val="both"/>
        <w:rPr>
          <w:rFonts w:ascii="Calibri Light" w:hAnsi="Calibri Light" w:cs="Calibri Light"/>
          <w:color w:val="000000"/>
        </w:rPr>
      </w:pPr>
      <w:r w:rsidRPr="00B62EB2">
        <w:rPr>
          <w:rFonts w:ascii="Calibri Light" w:hAnsi="Calibri Light" w:cs="Calibri Light"/>
          <w:color w:val="000000"/>
        </w:rPr>
        <w:t>The InnoEnergy has no obligation to provide clarification.</w:t>
      </w:r>
    </w:p>
    <w:p w14:paraId="302AAEDC" w14:textId="77777777" w:rsidR="003208E3" w:rsidRPr="00B62EB2" w:rsidRDefault="003208E3">
      <w:pPr>
        <w:pBdr>
          <w:top w:val="nil"/>
          <w:left w:val="nil"/>
          <w:bottom w:val="nil"/>
          <w:right w:val="nil"/>
          <w:between w:val="nil"/>
        </w:pBdr>
        <w:spacing w:before="120" w:after="120"/>
        <w:jc w:val="both"/>
        <w:rPr>
          <w:rFonts w:ascii="Calibri Light" w:hAnsi="Calibri Light" w:cs="Calibri Light"/>
          <w:color w:val="000000"/>
        </w:rPr>
      </w:pPr>
    </w:p>
    <w:p w14:paraId="6EDC3D52"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3" w:name="_Toc512431454"/>
      <w:r w:rsidRPr="00B62EB2">
        <w:rPr>
          <w:rFonts w:ascii="Calibri Light" w:eastAsia="Calibri" w:hAnsi="Calibri Light" w:cs="Calibri Light"/>
          <w:i/>
          <w:sz w:val="22"/>
          <w:szCs w:val="22"/>
        </w:rPr>
        <w:t>Costs for preparing proposals</w:t>
      </w:r>
      <w:bookmarkEnd w:id="13"/>
    </w:p>
    <w:p w14:paraId="12296834" w14:textId="3C83B81F" w:rsidR="00DC3B0C" w:rsidRDefault="002A7E49">
      <w:pPr>
        <w:spacing w:before="120" w:after="120"/>
        <w:jc w:val="both"/>
        <w:rPr>
          <w:rFonts w:ascii="Calibri Light" w:hAnsi="Calibri Light" w:cs="Calibri Light"/>
        </w:rPr>
      </w:pPr>
      <w:r w:rsidRPr="00B62EB2">
        <w:rPr>
          <w:rFonts w:ascii="Calibri Light" w:hAnsi="Calibri Light" w:cs="Calibri Light"/>
        </w:rPr>
        <w:t>No costs incurred by the tenderer in preparing and submitting the proposal are reimbursable. All such costs must be borne by the tenderer.</w:t>
      </w:r>
    </w:p>
    <w:p w14:paraId="243B4652" w14:textId="77777777" w:rsidR="003208E3" w:rsidRPr="00B62EB2" w:rsidRDefault="003208E3">
      <w:pPr>
        <w:spacing w:before="120" w:after="120"/>
        <w:jc w:val="both"/>
        <w:rPr>
          <w:rFonts w:ascii="Calibri Light" w:hAnsi="Calibri Light" w:cs="Calibri Light"/>
        </w:rPr>
      </w:pPr>
    </w:p>
    <w:p w14:paraId="598F5EA4"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4" w:name="_Toc512431455"/>
      <w:r w:rsidRPr="00B62EB2">
        <w:rPr>
          <w:rFonts w:ascii="Calibri Light" w:eastAsia="Calibri" w:hAnsi="Calibri Light" w:cs="Calibri Light"/>
          <w:i/>
          <w:sz w:val="22"/>
          <w:szCs w:val="22"/>
        </w:rPr>
        <w:t>Ownership of the proposals</w:t>
      </w:r>
      <w:bookmarkEnd w:id="14"/>
    </w:p>
    <w:p w14:paraId="6C2EABEB" w14:textId="3E220D27"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B62EB2">
        <w:rPr>
          <w:rFonts w:ascii="Calibri Light" w:hAnsi="Calibri Light" w:cs="Calibri Light"/>
        </w:rPr>
        <w:t xml:space="preserve">InnoEnergy may transfer </w:t>
      </w:r>
      <w:r w:rsidRPr="00B62EB2">
        <w:rPr>
          <w:rFonts w:ascii="Calibri Light" w:hAnsi="Calibri Light" w:cs="Calibri Light"/>
        </w:rPr>
        <w:t xml:space="preserve">the proposal and the contract of the supplier to internal audit services, </w:t>
      </w:r>
      <w:r w:rsidR="00EA108D" w:rsidRPr="00B62EB2">
        <w:rPr>
          <w:rFonts w:ascii="Calibri Light" w:hAnsi="Calibri Light" w:cs="Calibri Light"/>
        </w:rPr>
        <w:t xml:space="preserve">to the </w:t>
      </w:r>
      <w:r w:rsidRPr="00B62EB2">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5" w:name="_Toc512431456"/>
      <w:r w:rsidRPr="00B62EB2">
        <w:rPr>
          <w:rFonts w:ascii="Calibri Light" w:eastAsia="Calibri" w:hAnsi="Calibri Light" w:cs="Calibri Light"/>
          <w:i/>
          <w:sz w:val="22"/>
          <w:szCs w:val="22"/>
        </w:rPr>
        <w:t>Clarification related to the submitted proposals</w:t>
      </w:r>
      <w:bookmarkEnd w:id="15"/>
    </w:p>
    <w:p w14:paraId="11F006DE" w14:textId="070A11B1" w:rsidR="00DC3B0C" w:rsidRDefault="002A7E49">
      <w:pPr>
        <w:spacing w:before="120" w:after="120"/>
        <w:jc w:val="both"/>
        <w:rPr>
          <w:rFonts w:ascii="Calibri Light" w:hAnsi="Calibri Light" w:cs="Calibri Light"/>
          <w:b/>
        </w:rPr>
      </w:pPr>
      <w:r w:rsidRPr="00B62EB2">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B62EB2">
        <w:rPr>
          <w:rFonts w:ascii="Calibri Light" w:hAnsi="Calibri Light" w:cs="Calibri Light"/>
          <w:b/>
        </w:rPr>
        <w:t>All information requested or answered may only be done through written communication – email only.</w:t>
      </w:r>
    </w:p>
    <w:p w14:paraId="28556E45" w14:textId="77777777" w:rsidR="003208E3" w:rsidRPr="00B62EB2" w:rsidRDefault="003208E3">
      <w:pPr>
        <w:spacing w:before="120" w:after="120"/>
        <w:jc w:val="both"/>
        <w:rPr>
          <w:rFonts w:ascii="Calibri Light" w:hAnsi="Calibri Light" w:cs="Calibri Light"/>
        </w:rPr>
      </w:pPr>
    </w:p>
    <w:p w14:paraId="4044399B"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6" w:name="_Toc512431457"/>
      <w:r w:rsidRPr="00B62EB2">
        <w:rPr>
          <w:rFonts w:ascii="Calibri Light" w:eastAsia="Calibri" w:hAnsi="Calibri Light" w:cs="Calibri Light"/>
          <w:i/>
          <w:sz w:val="22"/>
          <w:szCs w:val="22"/>
        </w:rPr>
        <w:t>Negotiation about the submitted proposal</w:t>
      </w:r>
      <w:bookmarkEnd w:id="16"/>
    </w:p>
    <w:p w14:paraId="1462C9AD" w14:textId="2BF809D7" w:rsidR="00DC3B0C" w:rsidRDefault="002A7E49">
      <w:pPr>
        <w:spacing w:before="120" w:after="120"/>
        <w:jc w:val="both"/>
        <w:rPr>
          <w:rFonts w:ascii="Calibri Light" w:hAnsi="Calibri Light" w:cs="Calibri Light"/>
        </w:rPr>
      </w:pPr>
      <w:r w:rsidRPr="00B62EB2">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659E48EE" w14:textId="77777777" w:rsidR="003208E3" w:rsidRPr="00B62EB2" w:rsidRDefault="003208E3">
      <w:pPr>
        <w:spacing w:before="120" w:after="120"/>
        <w:jc w:val="both"/>
        <w:rPr>
          <w:rFonts w:ascii="Calibri Light" w:hAnsi="Calibri Light" w:cs="Calibri Light"/>
        </w:rPr>
      </w:pPr>
    </w:p>
    <w:p w14:paraId="2CDFA793"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7" w:name="_Toc512431458"/>
      <w:r w:rsidRPr="00B62EB2">
        <w:rPr>
          <w:rFonts w:ascii="Calibri Light" w:eastAsia="Calibri" w:hAnsi="Calibri Light" w:cs="Calibri Light"/>
          <w:i/>
          <w:sz w:val="22"/>
          <w:szCs w:val="22"/>
        </w:rPr>
        <w:t>Evaluation of proposals</w:t>
      </w:r>
      <w:bookmarkEnd w:id="17"/>
    </w:p>
    <w:p w14:paraId="1B2C6EF2" w14:textId="1BC3C132"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The quality of each proposal will be evaluated in accordance with the below mentioned award criteria. The award criteria will be examined in accordance with the requeste</w:t>
      </w:r>
      <w:r w:rsidR="002929E5">
        <w:rPr>
          <w:rFonts w:ascii="Calibri Light" w:hAnsi="Calibri Light" w:cs="Calibri Light"/>
        </w:rPr>
        <w:t>d service indicated in Section 3</w:t>
      </w:r>
      <w:r w:rsidRPr="00B62EB2">
        <w:rPr>
          <w:rFonts w:ascii="Calibri Light" w:hAnsi="Calibri Light" w:cs="Calibri Light"/>
        </w:rPr>
        <w:t xml:space="preserve"> of the document. </w:t>
      </w:r>
    </w:p>
    <w:p w14:paraId="3E8B1BCD" w14:textId="77777777" w:rsidR="00C33811" w:rsidRDefault="00C33811" w:rsidP="00C33811">
      <w:pPr>
        <w:spacing w:line="276" w:lineRule="auto"/>
        <w:ind w:right="1599"/>
        <w:rPr>
          <w:rFonts w:ascii="Calibri Light" w:hAnsi="Calibri Light" w:cs="Calibri Light"/>
          <w:i/>
          <w:u w:val="single"/>
        </w:rPr>
      </w:pPr>
    </w:p>
    <w:p w14:paraId="79B663B5" w14:textId="77777777" w:rsidR="00C33811" w:rsidRDefault="00C33811" w:rsidP="00C33811">
      <w:pPr>
        <w:spacing w:line="276" w:lineRule="auto"/>
        <w:ind w:right="1599"/>
        <w:rPr>
          <w:rFonts w:ascii="Calibri Light" w:hAnsi="Calibri Light" w:cs="Calibri Light"/>
          <w:i/>
          <w:u w:val="single"/>
        </w:rPr>
      </w:pPr>
      <w:r>
        <w:rPr>
          <w:rFonts w:ascii="Calibri Light" w:hAnsi="Calibri Light" w:cs="Calibri Light"/>
          <w:i/>
          <w:u w:val="single"/>
        </w:rPr>
        <w:t xml:space="preserve">Evaluation criteria </w:t>
      </w:r>
    </w:p>
    <w:p w14:paraId="651C0798" w14:textId="13193181" w:rsidR="00C33811" w:rsidRPr="001630D3" w:rsidRDefault="00C33811" w:rsidP="00C33811">
      <w:pPr>
        <w:numPr>
          <w:ilvl w:val="0"/>
          <w:numId w:val="2"/>
        </w:numPr>
        <w:spacing w:line="276" w:lineRule="auto"/>
        <w:ind w:right="-340"/>
        <w:contextualSpacing/>
        <w:jc w:val="both"/>
        <w:rPr>
          <w:rFonts w:ascii="Calibri Light" w:hAnsi="Calibri Light" w:cs="Calibri Light"/>
          <w:color w:val="000000"/>
        </w:rPr>
      </w:pPr>
      <w:r w:rsidRPr="001630D3">
        <w:rPr>
          <w:rFonts w:ascii="Calibri Light" w:hAnsi="Calibri Light" w:cs="Calibri Light"/>
          <w:color w:val="000000"/>
        </w:rPr>
        <w:t xml:space="preserve">Project experience and competences of the members of the proposed project teams (maximum point: </w:t>
      </w:r>
      <w:r w:rsidR="00021C69" w:rsidRPr="001630D3">
        <w:rPr>
          <w:rFonts w:ascii="Calibri Light" w:hAnsi="Calibri Light" w:cs="Calibri Light"/>
          <w:color w:val="000000"/>
        </w:rPr>
        <w:t>3</w:t>
      </w:r>
      <w:r w:rsidRPr="001630D3">
        <w:rPr>
          <w:rFonts w:ascii="Calibri Light" w:hAnsi="Calibri Light" w:cs="Calibri Light"/>
          <w:color w:val="000000"/>
        </w:rPr>
        <w:t>0)</w:t>
      </w:r>
    </w:p>
    <w:p w14:paraId="7F5C4155" w14:textId="2F16882B" w:rsidR="00C33811" w:rsidRPr="001630D3" w:rsidRDefault="00C33811" w:rsidP="00C33811">
      <w:pPr>
        <w:numPr>
          <w:ilvl w:val="0"/>
          <w:numId w:val="2"/>
        </w:numPr>
        <w:spacing w:line="276" w:lineRule="auto"/>
        <w:ind w:right="-482"/>
        <w:contextualSpacing/>
        <w:rPr>
          <w:rFonts w:ascii="Calibri Light" w:hAnsi="Calibri Light" w:cs="Calibri Light"/>
          <w:color w:val="000000"/>
        </w:rPr>
      </w:pPr>
      <w:r w:rsidRPr="001630D3">
        <w:rPr>
          <w:rFonts w:ascii="Calibri Light" w:hAnsi="Calibri Light" w:cs="Calibri Light"/>
          <w:color w:val="000000"/>
        </w:rPr>
        <w:t xml:space="preserve">Methodology approach of project and proposed project implementation (maximum point:  </w:t>
      </w:r>
      <w:r w:rsidR="00021C69" w:rsidRPr="001630D3">
        <w:rPr>
          <w:rFonts w:ascii="Calibri Light" w:hAnsi="Calibri Light" w:cs="Calibri Light"/>
          <w:color w:val="000000"/>
        </w:rPr>
        <w:t>25</w:t>
      </w:r>
      <w:r w:rsidRPr="001630D3">
        <w:rPr>
          <w:rFonts w:ascii="Calibri Light" w:hAnsi="Calibri Light" w:cs="Calibri Light"/>
          <w:color w:val="000000"/>
        </w:rPr>
        <w:t>)</w:t>
      </w:r>
    </w:p>
    <w:p w14:paraId="11436865" w14:textId="3E8E2F0B" w:rsidR="00C33811" w:rsidRPr="001630D3" w:rsidRDefault="00C33811" w:rsidP="00C33811">
      <w:pPr>
        <w:numPr>
          <w:ilvl w:val="0"/>
          <w:numId w:val="2"/>
        </w:numPr>
        <w:spacing w:line="276" w:lineRule="auto"/>
        <w:ind w:right="-482"/>
        <w:contextualSpacing/>
        <w:rPr>
          <w:rFonts w:ascii="Calibri Light" w:hAnsi="Calibri Light" w:cs="Calibri Light"/>
          <w:color w:val="000000"/>
        </w:rPr>
      </w:pPr>
      <w:r w:rsidRPr="001630D3">
        <w:rPr>
          <w:rFonts w:ascii="Calibri Light" w:hAnsi="Calibri Light" w:cs="Calibri Light"/>
          <w:color w:val="000000"/>
        </w:rPr>
        <w:t xml:space="preserve">Liability exposure: tenderer with best insurance coverage (maximum point: </w:t>
      </w:r>
      <w:r w:rsidR="00021C69" w:rsidRPr="001630D3">
        <w:rPr>
          <w:rFonts w:ascii="Calibri Light" w:hAnsi="Calibri Light" w:cs="Calibri Light"/>
          <w:color w:val="000000"/>
        </w:rPr>
        <w:t>5</w:t>
      </w:r>
      <w:r w:rsidRPr="001630D3">
        <w:rPr>
          <w:rFonts w:ascii="Calibri Light" w:hAnsi="Calibri Light" w:cs="Calibri Light"/>
          <w:color w:val="000000"/>
        </w:rPr>
        <w:t>)</w:t>
      </w:r>
    </w:p>
    <w:p w14:paraId="6208B0BF" w14:textId="77777777" w:rsidR="00C33811" w:rsidRPr="001630D3" w:rsidRDefault="00C33811" w:rsidP="00C33811">
      <w:pPr>
        <w:spacing w:before="120" w:after="120"/>
        <w:jc w:val="both"/>
        <w:rPr>
          <w:rFonts w:ascii="Calibri Light" w:hAnsi="Calibri Light" w:cs="Calibri Light"/>
          <w:b/>
          <w:i/>
        </w:rPr>
      </w:pPr>
      <w:r w:rsidRPr="001630D3">
        <w:rPr>
          <w:rFonts w:ascii="Calibri Light" w:hAnsi="Calibri Light" w:cs="Calibri Light"/>
          <w:b/>
          <w:i/>
        </w:rPr>
        <w:t>Total technical score:</w:t>
      </w:r>
      <w:r w:rsidRPr="001630D3">
        <w:rPr>
          <w:rFonts w:ascii="Calibri Light" w:hAnsi="Calibri Light" w:cs="Calibri Light"/>
        </w:rPr>
        <w:t xml:space="preserve"> </w:t>
      </w:r>
      <w:r w:rsidRPr="001630D3">
        <w:rPr>
          <w:rFonts w:ascii="Calibri Light" w:hAnsi="Calibri Light" w:cs="Calibri Light"/>
          <w:b/>
          <w:i/>
        </w:rPr>
        <w:t>60 points maximum</w:t>
      </w:r>
    </w:p>
    <w:p w14:paraId="2FAF23D6" w14:textId="02718939" w:rsidR="00A3523A" w:rsidRPr="001630D3" w:rsidRDefault="00C33811" w:rsidP="00C33811">
      <w:pPr>
        <w:numPr>
          <w:ilvl w:val="0"/>
          <w:numId w:val="2"/>
        </w:numPr>
        <w:pBdr>
          <w:top w:val="nil"/>
          <w:left w:val="nil"/>
          <w:bottom w:val="nil"/>
          <w:right w:val="nil"/>
          <w:between w:val="nil"/>
        </w:pBdr>
        <w:spacing w:line="276" w:lineRule="auto"/>
        <w:contextualSpacing/>
        <w:rPr>
          <w:rFonts w:ascii="Calibri Light" w:hAnsi="Calibri Light" w:cs="Calibri Light"/>
          <w:color w:val="000000"/>
        </w:rPr>
      </w:pPr>
      <w:r w:rsidRPr="001630D3">
        <w:rPr>
          <w:rFonts w:ascii="Calibri Light" w:hAnsi="Calibri Light" w:cs="Calibri Light"/>
          <w:color w:val="000000"/>
        </w:rPr>
        <w:t>Price or total cost: lowest offered expert unit price shall receive the highest score, other shall be calculated in relation to that in linear equation (maximum point: 40)</w:t>
      </w:r>
    </w:p>
    <w:p w14:paraId="6CFE93F8" w14:textId="77777777" w:rsidR="00DC3B0C" w:rsidRPr="001630D3" w:rsidRDefault="002A7E49">
      <w:pPr>
        <w:spacing w:before="120" w:after="120"/>
        <w:jc w:val="both"/>
        <w:rPr>
          <w:rFonts w:ascii="Calibri Light" w:hAnsi="Calibri Light" w:cs="Calibri Light"/>
          <w:b/>
          <w:i/>
        </w:rPr>
      </w:pPr>
      <w:r w:rsidRPr="001630D3">
        <w:rPr>
          <w:rFonts w:ascii="Calibri Light" w:hAnsi="Calibri Light" w:cs="Calibri Light"/>
          <w:b/>
          <w:i/>
        </w:rPr>
        <w:t>Total financial score: 40 points maximum</w:t>
      </w:r>
    </w:p>
    <w:p w14:paraId="7D7F7904" w14:textId="77777777" w:rsidR="00DC3B0C" w:rsidRPr="00B62EB2" w:rsidRDefault="002A7E49">
      <w:pPr>
        <w:spacing w:before="60" w:after="60"/>
        <w:rPr>
          <w:rFonts w:ascii="Calibri Light" w:hAnsi="Calibri Light" w:cs="Calibri Light"/>
          <w:b/>
          <w:u w:val="single"/>
        </w:rPr>
      </w:pPr>
      <w:r w:rsidRPr="001630D3">
        <w:rPr>
          <w:rFonts w:ascii="Calibri Light" w:hAnsi="Calibri Light" w:cs="Calibri Light"/>
          <w:b/>
          <w:u w:val="single"/>
        </w:rPr>
        <w:t>Total maximum score: 100.</w:t>
      </w:r>
    </w:p>
    <w:p w14:paraId="1E528C43" w14:textId="77777777" w:rsidR="00DC3B0C" w:rsidRPr="00B62EB2" w:rsidRDefault="00DC3B0C">
      <w:pPr>
        <w:spacing w:before="60" w:after="60"/>
        <w:rPr>
          <w:rFonts w:ascii="Calibri Light" w:hAnsi="Calibri Light" w:cs="Calibri Light"/>
        </w:rPr>
      </w:pPr>
    </w:p>
    <w:p w14:paraId="5FDB98EA"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8" w:name="_Toc512431459"/>
      <w:r w:rsidRPr="00B62EB2">
        <w:rPr>
          <w:rFonts w:ascii="Calibri Light" w:eastAsia="Calibri" w:hAnsi="Calibri Light" w:cs="Calibri Light"/>
          <w:i/>
          <w:sz w:val="22"/>
          <w:szCs w:val="22"/>
        </w:rPr>
        <w:t>Signature of contract(s)</w:t>
      </w:r>
      <w:bookmarkEnd w:id="18"/>
    </w:p>
    <w:p w14:paraId="06863A27" w14:textId="77777777" w:rsidR="00DC3B0C" w:rsidRPr="00B62EB2" w:rsidRDefault="002A7E49">
      <w:pPr>
        <w:keepNext/>
        <w:spacing w:before="120" w:after="120"/>
        <w:jc w:val="both"/>
        <w:rPr>
          <w:rFonts w:ascii="Calibri Light" w:hAnsi="Calibri Light" w:cs="Calibri Light"/>
        </w:rPr>
      </w:pPr>
      <w:r w:rsidRPr="00B62EB2">
        <w:rPr>
          <w:rFonts w:ascii="Calibri Light" w:hAnsi="Calibri Light" w:cs="Calibri Light"/>
        </w:rPr>
        <w:t xml:space="preserve">The successful and unsuccessful tenderers will be informed in writing (via email) about the result of the award procedure. </w:t>
      </w:r>
    </w:p>
    <w:p w14:paraId="6671A848" w14:textId="4C238CE7" w:rsidR="00DC3B0C" w:rsidRPr="00B62EB2" w:rsidRDefault="002A7E49">
      <w:pPr>
        <w:rPr>
          <w:rFonts w:ascii="Calibri Light" w:hAnsi="Calibri Light" w:cs="Calibri Light"/>
        </w:rPr>
      </w:pPr>
      <w:r w:rsidRPr="00B62EB2">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E311F0">
        <w:rPr>
          <w:rFonts w:ascii="Calibri Light" w:hAnsi="Calibri Light" w:cs="Calibri Light"/>
        </w:rPr>
        <w:t xml:space="preserve">Liability Exposure </w:t>
      </w:r>
      <w:r w:rsidRPr="00B62EB2">
        <w:rPr>
          <w:rFonts w:ascii="Calibri Light" w:hAnsi="Calibri Light" w:cs="Calibri Light"/>
        </w:rPr>
        <w:t>above. Significant change</w:t>
      </w:r>
      <w:r w:rsidR="00EA108D" w:rsidRPr="00B62EB2">
        <w:rPr>
          <w:rFonts w:ascii="Calibri Light" w:hAnsi="Calibri Light" w:cs="Calibri Light"/>
        </w:rPr>
        <w:t>s</w:t>
      </w:r>
      <w:r w:rsidRPr="00B62EB2">
        <w:rPr>
          <w:rFonts w:ascii="Calibri Light" w:hAnsi="Calibri Light" w:cs="Calibri Light"/>
        </w:rPr>
        <w:t xml:space="preserve"> are likely to lengthen the negotiation process, making it less likely that the Service Agreement can be signed in time. </w:t>
      </w:r>
    </w:p>
    <w:p w14:paraId="3151C240" w14:textId="6D4297E6" w:rsidR="00DC3B0C"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1630D3">
        <w:rPr>
          <w:rFonts w:ascii="Calibri Light" w:hAnsi="Calibri Light" w:cs="Calibri Light"/>
          <w:color w:val="000000"/>
        </w:rPr>
        <w:t xml:space="preserve">Within </w:t>
      </w:r>
      <w:r w:rsidR="003208E3" w:rsidRPr="001630D3">
        <w:rPr>
          <w:rFonts w:ascii="Calibri Light" w:hAnsi="Calibri Light" w:cs="Calibri Light"/>
          <w:color w:val="000000"/>
        </w:rPr>
        <w:t>5</w:t>
      </w:r>
      <w:r w:rsidRPr="001630D3">
        <w:rPr>
          <w:rFonts w:ascii="Calibri Light" w:hAnsi="Calibri Light" w:cs="Calibri Light"/>
          <w:color w:val="000000"/>
        </w:rPr>
        <w:t xml:space="preserve"> days (after the expiry of the appeal period)</w:t>
      </w:r>
      <w:r w:rsidRPr="00B62EB2">
        <w:rPr>
          <w:rFonts w:ascii="Calibri Light" w:hAnsi="Calibri Light" w:cs="Calibri Light"/>
          <w:color w:val="000000"/>
        </w:rPr>
        <w:t xml:space="preserve"> 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B62EB2">
        <w:rPr>
          <w:rFonts w:ascii="Calibri Light" w:hAnsi="Calibri Light" w:cs="Calibri Light"/>
          <w:color w:val="000000"/>
        </w:rPr>
        <w:t xml:space="preserve"> the</w:t>
      </w:r>
      <w:r w:rsidRPr="00B62EB2">
        <w:rPr>
          <w:rFonts w:ascii="Calibri Light" w:hAnsi="Calibri Light" w:cs="Calibri Light"/>
          <w:color w:val="000000"/>
        </w:rPr>
        <w:t xml:space="preserve"> contract within the </w:t>
      </w:r>
      <w:r w:rsidR="003208E3" w:rsidRPr="00B62EB2">
        <w:rPr>
          <w:rFonts w:ascii="Calibri Light" w:hAnsi="Calibri Light" w:cs="Calibri Light"/>
          <w:color w:val="000000"/>
        </w:rPr>
        <w:t>above-mentioned</w:t>
      </w:r>
      <w:r w:rsidRPr="00B62EB2">
        <w:rPr>
          <w:rFonts w:ascii="Calibri Light" w:hAnsi="Calibri Light" w:cs="Calibri Light"/>
          <w:color w:val="000000"/>
        </w:rPr>
        <w:t xml:space="preserve"> time period, InnoEnergy may decide to contract the second best.</w:t>
      </w:r>
    </w:p>
    <w:p w14:paraId="7B575643" w14:textId="77777777" w:rsidR="003208E3" w:rsidRPr="00B62EB2" w:rsidRDefault="003208E3">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p>
    <w:p w14:paraId="2895E0E7"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19" w:name="_Toc512431460"/>
      <w:r w:rsidRPr="00B62EB2">
        <w:rPr>
          <w:rFonts w:ascii="Calibri Light" w:eastAsia="Calibri" w:hAnsi="Calibri Light" w:cs="Calibri Light"/>
          <w:i/>
          <w:sz w:val="22"/>
          <w:szCs w:val="22"/>
        </w:rPr>
        <w:lastRenderedPageBreak/>
        <w:t>Cancellation of the proposal procedure</w:t>
      </w:r>
      <w:bookmarkEnd w:id="19"/>
    </w:p>
    <w:p w14:paraId="18E1B49E" w14:textId="63052AE4" w:rsidR="00DC3B0C"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B62EB2">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584B4A43" w14:textId="77777777" w:rsidR="003208E3" w:rsidRPr="00B62EB2" w:rsidRDefault="003208E3">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p>
    <w:p w14:paraId="25DADBCE"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20" w:name="_Toc512431461"/>
      <w:r w:rsidRPr="00B62EB2">
        <w:rPr>
          <w:rFonts w:ascii="Calibri Light" w:eastAsia="Calibri" w:hAnsi="Calibri Light" w:cs="Calibri Light"/>
          <w:i/>
          <w:sz w:val="22"/>
          <w:szCs w:val="22"/>
        </w:rPr>
        <w:t>Appeals/complaints</w:t>
      </w:r>
      <w:bookmarkEnd w:id="20"/>
    </w:p>
    <w:p w14:paraId="582F2F79" w14:textId="5B6CD995" w:rsidR="00DC3B0C" w:rsidRDefault="002A7E49">
      <w:pPr>
        <w:spacing w:before="120" w:after="120"/>
        <w:jc w:val="both"/>
        <w:rPr>
          <w:rFonts w:ascii="Calibri Light" w:hAnsi="Calibri Light" w:cs="Calibri Light"/>
        </w:rPr>
      </w:pPr>
      <w:r w:rsidRPr="00B62EB2">
        <w:rPr>
          <w:rFonts w:ascii="Calibri Light" w:hAnsi="Calibri Light" w:cs="Calibri Light"/>
        </w:rPr>
        <w:t xml:space="preserve">Tenderers believing that they have been harmed by an error or irregularity during the award process may file a complaint. Appeals should be addressed to InnoEnergy. The tenderers have </w:t>
      </w:r>
      <w:r w:rsidRPr="001630D3">
        <w:rPr>
          <w:rFonts w:ascii="Calibri Light" w:hAnsi="Calibri Light" w:cs="Calibri Light"/>
          <w:b/>
          <w:i/>
        </w:rPr>
        <w:t>5</w:t>
      </w:r>
      <w:r w:rsidRPr="00B62EB2">
        <w:rPr>
          <w:rFonts w:ascii="Calibri Light" w:hAnsi="Calibri Light" w:cs="Calibri Light"/>
        </w:rPr>
        <w:t xml:space="preserve"> days to file their complaints from the receipt of the letter of notification of award. </w:t>
      </w:r>
    </w:p>
    <w:p w14:paraId="79E422E2" w14:textId="77777777" w:rsidR="003208E3" w:rsidRPr="00B62EB2" w:rsidRDefault="003208E3">
      <w:pPr>
        <w:spacing w:before="120" w:after="120"/>
        <w:jc w:val="both"/>
        <w:rPr>
          <w:rFonts w:ascii="Calibri Light" w:hAnsi="Calibri Light" w:cs="Calibri Light"/>
        </w:rPr>
      </w:pPr>
    </w:p>
    <w:p w14:paraId="253D134B" w14:textId="77777777" w:rsidR="00DC3B0C" w:rsidRPr="00B62EB2" w:rsidRDefault="002A7E49">
      <w:pPr>
        <w:pStyle w:val="Ttulo1"/>
        <w:keepLines/>
        <w:numPr>
          <w:ilvl w:val="1"/>
          <w:numId w:val="4"/>
        </w:numPr>
        <w:spacing w:before="120" w:after="120" w:line="265" w:lineRule="auto"/>
        <w:jc w:val="both"/>
        <w:rPr>
          <w:rFonts w:ascii="Calibri Light" w:hAnsi="Calibri Light" w:cs="Calibri Light"/>
          <w:i/>
          <w:sz w:val="22"/>
          <w:szCs w:val="22"/>
        </w:rPr>
      </w:pPr>
      <w:bookmarkStart w:id="21" w:name="_Toc512431462"/>
      <w:r w:rsidRPr="00B62EB2">
        <w:rPr>
          <w:rFonts w:ascii="Calibri Light" w:eastAsia="Calibri" w:hAnsi="Calibri Light" w:cs="Calibri Light"/>
          <w:i/>
          <w:sz w:val="22"/>
          <w:szCs w:val="22"/>
        </w:rPr>
        <w:t>Ethics clauses / Corruptive practices</w:t>
      </w:r>
      <w:bookmarkEnd w:id="21"/>
    </w:p>
    <w:p w14:paraId="3319F206" w14:textId="77777777" w:rsidR="00DC3B0C" w:rsidRPr="00B62EB2" w:rsidRDefault="002A7E49">
      <w:pPr>
        <w:spacing w:before="120" w:after="120"/>
        <w:jc w:val="both"/>
        <w:rPr>
          <w:rFonts w:ascii="Calibri Light" w:hAnsi="Calibri Light" w:cs="Calibri Light"/>
        </w:rPr>
      </w:pPr>
      <w:r w:rsidRPr="00B62EB2">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2125C06F" w:rsidR="00DC3B0C" w:rsidRDefault="002A7E49">
      <w:pPr>
        <w:spacing w:before="120" w:after="120"/>
        <w:jc w:val="both"/>
        <w:rPr>
          <w:rFonts w:ascii="Calibri Light" w:hAnsi="Calibri Light" w:cs="Calibri Light"/>
        </w:rPr>
      </w:pPr>
      <w:r w:rsidRPr="00B62EB2">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7304AB48" w14:textId="77777777" w:rsidR="00021C69" w:rsidRPr="00B62EB2" w:rsidRDefault="00021C69">
      <w:pPr>
        <w:spacing w:before="120" w:after="120"/>
        <w:jc w:val="both"/>
        <w:rPr>
          <w:rFonts w:ascii="Calibri Light" w:hAnsi="Calibri Light" w:cs="Calibri Light"/>
        </w:rPr>
      </w:pPr>
    </w:p>
    <w:p w14:paraId="03A84370" w14:textId="152D29D1" w:rsidR="00DC3B0C" w:rsidRPr="00021C69" w:rsidRDefault="002A7E49" w:rsidP="00021C69">
      <w:pPr>
        <w:pStyle w:val="Ttulo1"/>
        <w:keepLines/>
        <w:numPr>
          <w:ilvl w:val="1"/>
          <w:numId w:val="4"/>
        </w:numPr>
        <w:spacing w:before="120" w:after="120" w:line="265" w:lineRule="auto"/>
        <w:jc w:val="both"/>
        <w:rPr>
          <w:rFonts w:ascii="Calibri Light" w:hAnsi="Calibri Light" w:cs="Calibri Light"/>
          <w:i/>
          <w:sz w:val="22"/>
          <w:szCs w:val="22"/>
        </w:rPr>
      </w:pPr>
      <w:bookmarkStart w:id="22" w:name="_Toc512431463"/>
      <w:r w:rsidRPr="00B62EB2">
        <w:rPr>
          <w:rFonts w:ascii="Calibri Light" w:eastAsia="Calibri" w:hAnsi="Calibri Light" w:cs="Calibri Light"/>
          <w:i/>
          <w:sz w:val="22"/>
          <w:szCs w:val="22"/>
        </w:rPr>
        <w:t>Annexes</w:t>
      </w:r>
      <w:bookmarkEnd w:id="22"/>
      <w:r w:rsidRPr="00B62EB2">
        <w:rPr>
          <w:rFonts w:ascii="Calibri Light" w:eastAsia="Calibri" w:hAnsi="Calibri Light" w:cs="Calibri Light"/>
          <w:i/>
          <w:sz w:val="22"/>
          <w:szCs w:val="22"/>
        </w:rPr>
        <w:t xml:space="preserve"> </w:t>
      </w:r>
      <w:bookmarkStart w:id="23" w:name="_2xcytpi" w:colFirst="0" w:colLast="0"/>
      <w:bookmarkEnd w:id="23"/>
    </w:p>
    <w:p w14:paraId="4FBC9EB9" w14:textId="0FC15EFB" w:rsidR="00021C69" w:rsidRDefault="00021C69">
      <w:pPr>
        <w:spacing w:before="60" w:after="60"/>
        <w:jc w:val="both"/>
        <w:rPr>
          <w:rFonts w:ascii="Calibri Light" w:hAnsi="Calibri Light" w:cs="Calibri Light"/>
          <w:i/>
        </w:rPr>
      </w:pPr>
      <w:r w:rsidRPr="00021C69">
        <w:rPr>
          <w:rFonts w:ascii="Calibri Light" w:hAnsi="Calibri Light" w:cs="Calibri Light"/>
          <w:i/>
        </w:rPr>
        <w:t>Annex 1: Tenderers’ Declaration form</w:t>
      </w:r>
    </w:p>
    <w:p w14:paraId="08658CD8" w14:textId="2A241437" w:rsidR="00021C69" w:rsidRPr="00B62EB2" w:rsidRDefault="00021C69">
      <w:pPr>
        <w:spacing w:before="60" w:after="60"/>
        <w:jc w:val="both"/>
        <w:rPr>
          <w:rFonts w:ascii="Calibri Light" w:hAnsi="Calibri Light" w:cs="Calibri Light"/>
          <w:i/>
          <w:highlight w:val="yellow"/>
        </w:rPr>
      </w:pPr>
      <w:r w:rsidRPr="00021C69">
        <w:rPr>
          <w:rFonts w:ascii="Calibri Light" w:hAnsi="Calibri Light" w:cs="Calibri Light"/>
          <w:i/>
        </w:rPr>
        <w:t xml:space="preserve">Annex 2: </w:t>
      </w:r>
      <w:r>
        <w:rPr>
          <w:rFonts w:ascii="Calibri Light" w:hAnsi="Calibri Light" w:cs="Calibri Light"/>
          <w:i/>
        </w:rPr>
        <w:t xml:space="preserve">IE’s </w:t>
      </w:r>
      <w:r w:rsidRPr="00021C69">
        <w:rPr>
          <w:rFonts w:ascii="Calibri Light" w:hAnsi="Calibri Light" w:cs="Calibri Light"/>
          <w:i/>
        </w:rPr>
        <w:t>Draft Contract Template.</w:t>
      </w:r>
    </w:p>
    <w:p w14:paraId="692FDF87" w14:textId="77777777" w:rsidR="00DC3B0C" w:rsidRPr="00B62EB2" w:rsidRDefault="002A7E49">
      <w:pPr>
        <w:spacing w:before="60" w:after="60"/>
        <w:jc w:val="both"/>
        <w:rPr>
          <w:rFonts w:ascii="Calibri Light" w:hAnsi="Calibri Light" w:cs="Calibri Light"/>
          <w:i/>
        </w:rPr>
      </w:pPr>
      <w:r w:rsidRPr="00B62EB2">
        <w:rPr>
          <w:rFonts w:ascii="Calibri Light" w:hAnsi="Calibri Light" w:cs="Calibri Light"/>
          <w:i/>
        </w:rPr>
        <w:t xml:space="preserve"> </w:t>
      </w:r>
    </w:p>
    <w:sectPr w:rsidR="00DC3B0C" w:rsidRPr="00B62EB2">
      <w:headerReference w:type="even" r:id="rId8"/>
      <w:footerReference w:type="even" r:id="rId9"/>
      <w:footerReference w:type="default" r:id="rId10"/>
      <w:headerReference w:type="first" r:id="rId11"/>
      <w:footerReference w:type="first" r:id="rId12"/>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1A8B" w14:textId="77777777" w:rsidR="00107F4C" w:rsidRDefault="00107F4C">
      <w:pPr>
        <w:spacing w:line="240" w:lineRule="auto"/>
      </w:pPr>
      <w:r>
        <w:separator/>
      </w:r>
    </w:p>
  </w:endnote>
  <w:endnote w:type="continuationSeparator" w:id="0">
    <w:p w14:paraId="0455B782" w14:textId="77777777" w:rsidR="00107F4C" w:rsidRDefault="00107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itillium-Light">
    <w:altName w:val="Calibri Light"/>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E311F0">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8955" w14:textId="77777777" w:rsidR="00107F4C" w:rsidRDefault="00107F4C">
      <w:pPr>
        <w:spacing w:line="240" w:lineRule="auto"/>
      </w:pPr>
      <w:r>
        <w:separator/>
      </w:r>
    </w:p>
  </w:footnote>
  <w:footnote w:type="continuationSeparator" w:id="0">
    <w:p w14:paraId="1AF43DB8" w14:textId="77777777" w:rsidR="00107F4C" w:rsidRDefault="00107F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A1BFA75" w:rsidR="00DC3B0C" w:rsidRDefault="00F562AB">
    <w:pPr>
      <w:pBdr>
        <w:top w:val="nil"/>
        <w:left w:val="nil"/>
        <w:bottom w:val="nil"/>
        <w:right w:val="nil"/>
        <w:between w:val="nil"/>
      </w:pBdr>
      <w:tabs>
        <w:tab w:val="center" w:pos="4680"/>
        <w:tab w:val="right" w:pos="9360"/>
      </w:tabs>
      <w:spacing w:line="240" w:lineRule="auto"/>
      <w:ind w:left="-1985" w:right="-1417"/>
      <w:rPr>
        <w:color w:val="000000"/>
      </w:rPr>
    </w:pPr>
    <w:r>
      <w:rPr>
        <w:noProof/>
        <w:lang w:eastAsia="en-US"/>
      </w:rPr>
      <mc:AlternateContent>
        <mc:Choice Requires="wps">
          <w:drawing>
            <wp:anchor distT="0" distB="0" distL="114300" distR="114300" simplePos="0" relativeHeight="251659264" behindDoc="0" locked="0" layoutInCell="1" hidden="0" allowOverlap="1" wp14:anchorId="1555A32A" wp14:editId="2C101547">
              <wp:simplePos x="0" y="0"/>
              <wp:positionH relativeFrom="margin">
                <wp:posOffset>3419088</wp:posOffset>
              </wp:positionH>
              <wp:positionV relativeFrom="paragraph">
                <wp:posOffset>620202</wp:posOffset>
              </wp:positionV>
              <wp:extent cx="1034885" cy="245110"/>
              <wp:effectExtent l="0" t="0" r="13335" b="2540"/>
              <wp:wrapNone/>
              <wp:docPr id="5" name="Rectangle 5"/>
              <wp:cNvGraphicFramePr/>
              <a:graphic xmlns:a="http://schemas.openxmlformats.org/drawingml/2006/main">
                <a:graphicData uri="http://schemas.microsoft.com/office/word/2010/wordprocessingShape">
                  <wps:wsp>
                    <wps:cNvSpPr/>
                    <wps:spPr>
                      <a:xfrm>
                        <a:off x="0" y="0"/>
                        <a:ext cx="1034885" cy="245110"/>
                      </a:xfrm>
                      <a:prstGeom prst="rect">
                        <a:avLst/>
                      </a:prstGeom>
                      <a:noFill/>
                      <a:ln>
                        <a:noFill/>
                      </a:ln>
                    </wps:spPr>
                    <wps:txbx>
                      <w:txbxContent>
                        <w:p w14:paraId="589DF055" w14:textId="77777777" w:rsidR="00F562AB" w:rsidRPr="009C514E" w:rsidRDefault="00F562AB" w:rsidP="00F562AB">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14:paraId="3E19D0C2" w14:textId="77777777" w:rsidR="00F562AB" w:rsidRPr="009C514E" w:rsidRDefault="00F562AB" w:rsidP="00F562AB">
                          <w:pPr>
                            <w:rPr>
                              <w:sz w:val="14"/>
                              <w:szCs w:val="14"/>
                            </w:rPr>
                          </w:pPr>
                          <w:r>
                            <w:rPr>
                              <w:rFonts w:cs="Titillium-Light"/>
                              <w:sz w:val="14"/>
                              <w:szCs w:val="14"/>
                            </w:rPr>
                            <w:t>iberia</w:t>
                          </w:r>
                          <w:r w:rsidRPr="00AF14E9">
                            <w:rPr>
                              <w:rFonts w:cs="Titillium-Light"/>
                              <w:sz w:val="14"/>
                              <w:szCs w:val="14"/>
                            </w:rPr>
                            <w:t>@kic-innoenergy.com</w:t>
                          </w:r>
                        </w:p>
                        <w:p w14:paraId="020C3089" w14:textId="2BD2FF6E" w:rsidR="00DC3B0C" w:rsidRDefault="00DC3B0C">
                          <w:pPr>
                            <w:textDirection w:val="btLr"/>
                          </w:pP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55A32A" id="Rectangle 5" o:spid="_x0000_s1026" style="position:absolute;left:0;text-align:left;margin-left:269.2pt;margin-top:48.85pt;width:81.5pt;height: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" filled="f" stroked="f">
              <v:textbox inset="0,0,0,0">
                <w:txbxContent>
                  <w:p w14:paraId="589DF055" w14:textId="77777777" w:rsidR="00F562AB" w:rsidRPr="009C514E" w:rsidRDefault="00F562AB" w:rsidP="00F562AB">
                    <w:pPr>
                      <w:rPr>
                        <w:rFonts w:cs="Titillium-Light"/>
                        <w:sz w:val="14"/>
                        <w:szCs w:val="14"/>
                      </w:rPr>
                    </w:pPr>
                    <w:r w:rsidRPr="009C514E">
                      <w:rPr>
                        <w:rFonts w:cs="Titillium-Light"/>
                        <w:sz w:val="14"/>
                        <w:szCs w:val="14"/>
                      </w:rPr>
                      <w:t xml:space="preserve">T. </w:t>
                    </w:r>
                    <w:r w:rsidRPr="00141CF5">
                      <w:rPr>
                        <w:rFonts w:cs="Titillium-Light"/>
                        <w:sz w:val="14"/>
                        <w:szCs w:val="14"/>
                      </w:rPr>
                      <w:t>+34 935 044 905</w:t>
                    </w:r>
                  </w:p>
                  <w:p w14:paraId="3E19D0C2" w14:textId="77777777" w:rsidR="00F562AB" w:rsidRPr="009C514E" w:rsidRDefault="00F562AB" w:rsidP="00F562AB">
                    <w:pPr>
                      <w:rPr>
                        <w:sz w:val="14"/>
                        <w:szCs w:val="14"/>
                      </w:rPr>
                    </w:pPr>
                    <w:r>
                      <w:rPr>
                        <w:rFonts w:cs="Titillium-Light"/>
                        <w:sz w:val="14"/>
                        <w:szCs w:val="14"/>
                      </w:rPr>
                      <w:t>iberia</w:t>
                    </w:r>
                    <w:r w:rsidRPr="00AF14E9">
                      <w:rPr>
                        <w:rFonts w:cs="Titillium-Light"/>
                        <w:sz w:val="14"/>
                        <w:szCs w:val="14"/>
                      </w:rPr>
                      <w:t>@kic-innoenergy.com</w:t>
                    </w:r>
                  </w:p>
                  <w:p w14:paraId="020C3089" w14:textId="2BD2FF6E" w:rsidR="00DC3B0C" w:rsidRDefault="00DC3B0C">
                    <w:pPr>
                      <w:textDirection w:val="btLr"/>
                    </w:pPr>
                  </w:p>
                </w:txbxContent>
              </v:textbox>
              <w10:wrap anchorx="margin"/>
            </v:rect>
          </w:pict>
        </mc:Fallback>
      </mc:AlternateContent>
    </w:r>
    <w:r w:rsidR="002A7E49">
      <w:rPr>
        <w:color w:val="000000"/>
      </w:rPr>
      <w:t>v</w:t>
    </w:r>
    <w:r w:rsidR="002A7E49">
      <w:rPr>
        <w:noProof/>
        <w:lang w:eastAsia="en-US"/>
      </w:rPr>
      <w:drawing>
        <wp:anchor distT="0" distB="0" distL="114300" distR="114300" simplePos="0" relativeHeight="251658240" behindDoc="0" locked="0" layoutInCell="1" hidden="0" allowOverlap="1" wp14:anchorId="5985CF8F" wp14:editId="1E644787">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sidR="002A7E49">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1D010A60" w14:textId="77777777" w:rsidR="00826AD1" w:rsidRPr="00797F2D" w:rsidRDefault="00826AD1" w:rsidP="00826AD1">
                          <w:pPr>
                            <w:rPr>
                              <w:rFonts w:cs="Titillium-Light"/>
                              <w:b/>
                              <w:sz w:val="14"/>
                              <w:szCs w:val="14"/>
                              <w:lang w:val="es-ES"/>
                            </w:rPr>
                          </w:pPr>
                          <w:r w:rsidRPr="00797F2D">
                            <w:rPr>
                              <w:rFonts w:cs="Titillium-Light"/>
                              <w:b/>
                              <w:sz w:val="14"/>
                              <w:szCs w:val="14"/>
                              <w:lang w:val="es-ES"/>
                            </w:rPr>
                            <w:t>KIC InnoEnergy Iberia, S.L.</w:t>
                          </w:r>
                        </w:p>
                        <w:p w14:paraId="4BF7D8F2" w14:textId="77777777" w:rsidR="00826AD1" w:rsidRDefault="00826AD1" w:rsidP="00826AD1">
                          <w:pPr>
                            <w:rPr>
                              <w:rFonts w:cs="Titillium-Light"/>
                              <w:color w:val="000000"/>
                              <w:sz w:val="14"/>
                              <w:szCs w:val="14"/>
                              <w:lang w:val="es-ES_tradnl" w:eastAsia="es-ES"/>
                            </w:rPr>
                          </w:pPr>
                          <w:r>
                            <w:rPr>
                              <w:rFonts w:cs="Titillium-Light"/>
                              <w:color w:val="000000"/>
                              <w:sz w:val="14"/>
                              <w:szCs w:val="14"/>
                              <w:lang w:val="es-ES_tradnl" w:eastAsia="es-ES"/>
                            </w:rPr>
                            <w:t>C/ Jordi Girona, 29</w:t>
                          </w:r>
                        </w:p>
                        <w:p w14:paraId="7E4A8E1B" w14:textId="77777777" w:rsidR="00826AD1" w:rsidRDefault="00826AD1" w:rsidP="00826AD1">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14:paraId="0D3AABFB" w14:textId="77777777" w:rsidR="00826AD1" w:rsidRDefault="00826AD1" w:rsidP="00826AD1">
                          <w:pPr>
                            <w:rPr>
                              <w:rFonts w:cs="Titillium-Light"/>
                              <w:color w:val="000000"/>
                              <w:sz w:val="14"/>
                              <w:szCs w:val="14"/>
                              <w:lang w:val="es-ES_tradnl" w:eastAsia="es-ES"/>
                            </w:rPr>
                          </w:pPr>
                          <w:r>
                            <w:rPr>
                              <w:rFonts w:cs="Titillium-Light"/>
                              <w:color w:val="000000"/>
                              <w:sz w:val="14"/>
                              <w:szCs w:val="14"/>
                              <w:lang w:val="es-ES_tradnl" w:eastAsia="es-ES"/>
                            </w:rPr>
                            <w:t>08034 Barcelona</w:t>
                          </w:r>
                        </w:p>
                        <w:p w14:paraId="1EE46D90" w14:textId="77777777" w:rsidR="00826AD1" w:rsidRDefault="00826AD1" w:rsidP="00826AD1">
                          <w:pPr>
                            <w:rPr>
                              <w:rFonts w:ascii="Calibri Light" w:hAnsi="Calibri Light" w:cs="Times New Roman"/>
                              <w:color w:val="000000"/>
                              <w:sz w:val="14"/>
                              <w:szCs w:val="14"/>
                              <w:lang w:eastAsia="en-US"/>
                            </w:rPr>
                          </w:pPr>
                          <w:proofErr w:type="spellStart"/>
                          <w:r>
                            <w:rPr>
                              <w:rFonts w:cs="Titillium-Light"/>
                              <w:color w:val="000000"/>
                              <w:sz w:val="14"/>
                              <w:szCs w:val="14"/>
                              <w:lang w:val="es-ES_tradnl" w:eastAsia="es-ES"/>
                            </w:rPr>
                            <w:t>Spain</w:t>
                          </w:r>
                          <w:proofErr w:type="spellEnd"/>
                        </w:p>
                        <w:p w14:paraId="47F1FF0D" w14:textId="4E87243F" w:rsidR="00DC3B0C" w:rsidRDefault="00DC3B0C">
                          <w:pPr>
                            <w:textDirection w:val="btLr"/>
                          </w:pP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" filled="f" stroked="f">
              <v:textbox inset="0,0,0,0">
                <w:txbxContent>
                  <w:p w14:paraId="1D010A60" w14:textId="77777777" w:rsidR="00826AD1" w:rsidRPr="00797F2D" w:rsidRDefault="00826AD1" w:rsidP="00826AD1">
                    <w:pPr>
                      <w:rPr>
                        <w:rFonts w:cs="Titillium-Light"/>
                        <w:b/>
                        <w:sz w:val="14"/>
                        <w:szCs w:val="14"/>
                        <w:lang w:val="es-ES"/>
                      </w:rPr>
                    </w:pPr>
                    <w:r w:rsidRPr="00797F2D">
                      <w:rPr>
                        <w:rFonts w:cs="Titillium-Light"/>
                        <w:b/>
                        <w:sz w:val="14"/>
                        <w:szCs w:val="14"/>
                        <w:lang w:val="es-ES"/>
                      </w:rPr>
                      <w:t>KIC InnoEnergy Iberia, S.L.</w:t>
                    </w:r>
                  </w:p>
                  <w:p w14:paraId="4BF7D8F2" w14:textId="77777777" w:rsidR="00826AD1" w:rsidRDefault="00826AD1" w:rsidP="00826AD1">
                    <w:pPr>
                      <w:rPr>
                        <w:rFonts w:cs="Titillium-Light"/>
                        <w:color w:val="000000"/>
                        <w:sz w:val="14"/>
                        <w:szCs w:val="14"/>
                        <w:lang w:val="es-ES_tradnl" w:eastAsia="es-ES"/>
                      </w:rPr>
                    </w:pPr>
                    <w:r>
                      <w:rPr>
                        <w:rFonts w:cs="Titillium-Light"/>
                        <w:color w:val="000000"/>
                        <w:sz w:val="14"/>
                        <w:szCs w:val="14"/>
                        <w:lang w:val="es-ES_tradnl" w:eastAsia="es-ES"/>
                      </w:rPr>
                      <w:t>C/ Jordi Girona, 29</w:t>
                    </w:r>
                  </w:p>
                  <w:p w14:paraId="7E4A8E1B" w14:textId="77777777" w:rsidR="00826AD1" w:rsidRDefault="00826AD1" w:rsidP="00826AD1">
                    <w:pPr>
                      <w:rPr>
                        <w:rFonts w:cs="Titillium-Light"/>
                        <w:color w:val="000000"/>
                        <w:sz w:val="14"/>
                        <w:szCs w:val="14"/>
                        <w:lang w:val="es-ES_tradnl" w:eastAsia="es-ES"/>
                      </w:rPr>
                    </w:pPr>
                    <w:proofErr w:type="spellStart"/>
                    <w:r>
                      <w:rPr>
                        <w:rFonts w:cs="Titillium-Light"/>
                        <w:color w:val="000000"/>
                        <w:sz w:val="14"/>
                        <w:szCs w:val="14"/>
                        <w:lang w:val="es-ES_tradnl" w:eastAsia="es-ES"/>
                      </w:rPr>
                      <w:t>Edifici</w:t>
                    </w:r>
                    <w:proofErr w:type="spellEnd"/>
                    <w:r>
                      <w:rPr>
                        <w:rFonts w:cs="Titillium-Light"/>
                        <w:color w:val="000000"/>
                        <w:sz w:val="14"/>
                        <w:szCs w:val="14"/>
                        <w:lang w:val="es-ES_tradnl" w:eastAsia="es-ES"/>
                      </w:rPr>
                      <w:t xml:space="preserve"> </w:t>
                    </w:r>
                    <w:proofErr w:type="spellStart"/>
                    <w:r>
                      <w:rPr>
                        <w:rFonts w:cs="Titillium-Light"/>
                        <w:color w:val="000000"/>
                        <w:sz w:val="14"/>
                        <w:szCs w:val="14"/>
                        <w:lang w:val="es-ES_tradnl" w:eastAsia="es-ES"/>
                      </w:rPr>
                      <w:t>Nexus</w:t>
                    </w:r>
                    <w:proofErr w:type="spellEnd"/>
                    <w:r>
                      <w:rPr>
                        <w:rFonts w:cs="Titillium-Light"/>
                        <w:color w:val="000000"/>
                        <w:sz w:val="14"/>
                        <w:szCs w:val="14"/>
                        <w:lang w:val="es-ES_tradnl" w:eastAsia="es-ES"/>
                      </w:rPr>
                      <w:t xml:space="preserve"> II Oficina 0A</w:t>
                    </w:r>
                  </w:p>
                  <w:p w14:paraId="0D3AABFB" w14:textId="77777777" w:rsidR="00826AD1" w:rsidRDefault="00826AD1" w:rsidP="00826AD1">
                    <w:pPr>
                      <w:rPr>
                        <w:rFonts w:cs="Titillium-Light"/>
                        <w:color w:val="000000"/>
                        <w:sz w:val="14"/>
                        <w:szCs w:val="14"/>
                        <w:lang w:val="es-ES_tradnl" w:eastAsia="es-ES"/>
                      </w:rPr>
                    </w:pPr>
                    <w:r>
                      <w:rPr>
                        <w:rFonts w:cs="Titillium-Light"/>
                        <w:color w:val="000000"/>
                        <w:sz w:val="14"/>
                        <w:szCs w:val="14"/>
                        <w:lang w:val="es-ES_tradnl" w:eastAsia="es-ES"/>
                      </w:rPr>
                      <w:t>08034 Barcelona</w:t>
                    </w:r>
                  </w:p>
                  <w:p w14:paraId="1EE46D90" w14:textId="77777777" w:rsidR="00826AD1" w:rsidRDefault="00826AD1" w:rsidP="00826AD1">
                    <w:pPr>
                      <w:rPr>
                        <w:rFonts w:ascii="Calibri Light" w:hAnsi="Calibri Light" w:cs="Times New Roman"/>
                        <w:color w:val="000000"/>
                        <w:sz w:val="14"/>
                        <w:szCs w:val="14"/>
                        <w:lang w:eastAsia="en-US"/>
                      </w:rPr>
                    </w:pPr>
                    <w:proofErr w:type="spellStart"/>
                    <w:r>
                      <w:rPr>
                        <w:rFonts w:cs="Titillium-Light"/>
                        <w:color w:val="000000"/>
                        <w:sz w:val="14"/>
                        <w:szCs w:val="14"/>
                        <w:lang w:val="es-ES_tradnl" w:eastAsia="es-ES"/>
                      </w:rPr>
                      <w:t>Spain</w:t>
                    </w:r>
                    <w:proofErr w:type="spellEnd"/>
                  </w:p>
                  <w:p w14:paraId="47F1FF0D" w14:textId="4E87243F" w:rsidR="00DC3B0C" w:rsidRDefault="00DC3B0C">
                    <w:pPr>
                      <w:textDirection w:val="btL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A95E18"/>
    <w:multiLevelType w:val="hybridMultilevel"/>
    <w:tmpl w:val="39FE52DC"/>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9395D49"/>
    <w:multiLevelType w:val="hybridMultilevel"/>
    <w:tmpl w:val="C952D680"/>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75C1D36"/>
    <w:multiLevelType w:val="hybridMultilevel"/>
    <w:tmpl w:val="4698A6B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4B3CD7"/>
    <w:multiLevelType w:val="hybridMultilevel"/>
    <w:tmpl w:val="75301A8A"/>
    <w:lvl w:ilvl="0" w:tplc="0C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F13D51"/>
    <w:multiLevelType w:val="hybridMultilevel"/>
    <w:tmpl w:val="78BE9EE0"/>
    <w:lvl w:ilvl="0" w:tplc="9392CF96">
      <w:start w:val="1"/>
      <w:numFmt w:val="lowerLetter"/>
      <w:lvlText w:val="%1)"/>
      <w:lvlJc w:val="left"/>
      <w:pPr>
        <w:ind w:left="720" w:hanging="360"/>
      </w:pPr>
      <w:rPr>
        <w:rFonts w:ascii="Calibri Light" w:eastAsia="Calibri" w:hAnsi="Calibri Light" w:cs="Calibri Ligh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7"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6E61E13"/>
    <w:multiLevelType w:val="hybridMultilevel"/>
    <w:tmpl w:val="340CFC38"/>
    <w:lvl w:ilvl="0" w:tplc="89E6E11A">
      <w:start w:val="1"/>
      <w:numFmt w:val="lowerLetter"/>
      <w:lvlText w:val="%1)"/>
      <w:lvlJc w:val="left"/>
      <w:pPr>
        <w:ind w:left="1494" w:hanging="360"/>
      </w:pPr>
      <w:rPr>
        <w:rFonts w:ascii="Calibri Light" w:hAnsi="Calibri Light" w:cs="Calibri Light" w:hint="default"/>
        <w:color w:val="00000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num w:numId="1">
    <w:abstractNumId w:val="9"/>
  </w:num>
  <w:num w:numId="2">
    <w:abstractNumId w:val="0"/>
  </w:num>
  <w:num w:numId="3">
    <w:abstractNumId w:val="7"/>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21C69"/>
    <w:rsid w:val="00107F4C"/>
    <w:rsid w:val="001630D3"/>
    <w:rsid w:val="002929E5"/>
    <w:rsid w:val="002A7E49"/>
    <w:rsid w:val="002B7382"/>
    <w:rsid w:val="003120BC"/>
    <w:rsid w:val="003208E3"/>
    <w:rsid w:val="003F3C83"/>
    <w:rsid w:val="00490FAD"/>
    <w:rsid w:val="004F15F9"/>
    <w:rsid w:val="00605DCE"/>
    <w:rsid w:val="006265AB"/>
    <w:rsid w:val="00661388"/>
    <w:rsid w:val="006C2367"/>
    <w:rsid w:val="0078450F"/>
    <w:rsid w:val="00797F2D"/>
    <w:rsid w:val="007F5732"/>
    <w:rsid w:val="00826AD1"/>
    <w:rsid w:val="0092270B"/>
    <w:rsid w:val="009320CB"/>
    <w:rsid w:val="00A20F6B"/>
    <w:rsid w:val="00A3523A"/>
    <w:rsid w:val="00AA131B"/>
    <w:rsid w:val="00B169D4"/>
    <w:rsid w:val="00B62EB2"/>
    <w:rsid w:val="00B805E5"/>
    <w:rsid w:val="00C07411"/>
    <w:rsid w:val="00C16244"/>
    <w:rsid w:val="00C33811"/>
    <w:rsid w:val="00C417F7"/>
    <w:rsid w:val="00D53C07"/>
    <w:rsid w:val="00D93862"/>
    <w:rsid w:val="00DB7DE0"/>
    <w:rsid w:val="00DC3B0C"/>
    <w:rsid w:val="00DC5FF7"/>
    <w:rsid w:val="00E311F0"/>
    <w:rsid w:val="00E83993"/>
    <w:rsid w:val="00EA108D"/>
    <w:rsid w:val="00F5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tulo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a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A10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08D"/>
    <w:rPr>
      <w:rFonts w:ascii="Segoe UI" w:hAnsi="Segoe UI" w:cs="Segoe UI"/>
      <w:sz w:val="18"/>
      <w:szCs w:val="18"/>
    </w:rPr>
  </w:style>
  <w:style w:type="character" w:styleId="Refdecomentario">
    <w:name w:val="annotation reference"/>
    <w:basedOn w:val="Fuentedeprrafopredeter"/>
    <w:uiPriority w:val="99"/>
    <w:semiHidden/>
    <w:unhideWhenUsed/>
    <w:rsid w:val="00EA108D"/>
    <w:rPr>
      <w:sz w:val="16"/>
      <w:szCs w:val="16"/>
    </w:rPr>
  </w:style>
  <w:style w:type="paragraph" w:styleId="Textocomentario">
    <w:name w:val="annotation text"/>
    <w:basedOn w:val="Normal"/>
    <w:link w:val="TextocomentarioCar"/>
    <w:uiPriority w:val="99"/>
    <w:semiHidden/>
    <w:unhideWhenUsed/>
    <w:rsid w:val="00EA10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A108D"/>
    <w:rPr>
      <w:sz w:val="20"/>
      <w:szCs w:val="20"/>
    </w:rPr>
  </w:style>
  <w:style w:type="paragraph" w:styleId="Asuntodelcomentario">
    <w:name w:val="annotation subject"/>
    <w:basedOn w:val="Textocomentario"/>
    <w:next w:val="Textocomentario"/>
    <w:link w:val="AsuntodelcomentarioCar"/>
    <w:uiPriority w:val="99"/>
    <w:semiHidden/>
    <w:unhideWhenUsed/>
    <w:rsid w:val="00EA108D"/>
    <w:rPr>
      <w:b/>
      <w:bCs/>
    </w:rPr>
  </w:style>
  <w:style w:type="character" w:customStyle="1" w:styleId="AsuntodelcomentarioCar">
    <w:name w:val="Asunto del comentario Car"/>
    <w:basedOn w:val="TextocomentarioCar"/>
    <w:link w:val="Asuntodelcomentario"/>
    <w:uiPriority w:val="99"/>
    <w:semiHidden/>
    <w:rsid w:val="00EA108D"/>
    <w:rPr>
      <w:b/>
      <w:bCs/>
      <w:sz w:val="20"/>
      <w:szCs w:val="20"/>
    </w:rPr>
  </w:style>
  <w:style w:type="paragraph" w:styleId="Prrafodelista">
    <w:name w:val="List Paragraph"/>
    <w:basedOn w:val="Normal"/>
    <w:uiPriority w:val="34"/>
    <w:qFormat/>
    <w:rsid w:val="00EA108D"/>
    <w:pPr>
      <w:ind w:left="720"/>
      <w:contextualSpacing/>
    </w:pPr>
  </w:style>
  <w:style w:type="paragraph" w:styleId="TDC1">
    <w:name w:val="toc 1"/>
    <w:basedOn w:val="Normal"/>
    <w:next w:val="Normal"/>
    <w:autoRedefine/>
    <w:uiPriority w:val="39"/>
    <w:unhideWhenUsed/>
    <w:rsid w:val="00C07411"/>
    <w:pPr>
      <w:spacing w:after="100"/>
    </w:pPr>
  </w:style>
  <w:style w:type="character" w:styleId="Hipervnculo">
    <w:name w:val="Hyperlink"/>
    <w:basedOn w:val="Fuentedeprrafopredeter"/>
    <w:uiPriority w:val="99"/>
    <w:unhideWhenUsed/>
    <w:rsid w:val="00C07411"/>
    <w:rPr>
      <w:color w:val="0000FF" w:themeColor="hyperlink"/>
      <w:u w:val="single"/>
    </w:rPr>
  </w:style>
  <w:style w:type="paragraph" w:styleId="Encabezado">
    <w:name w:val="header"/>
    <w:basedOn w:val="Normal"/>
    <w:link w:val="EncabezadoCar"/>
    <w:uiPriority w:val="99"/>
    <w:unhideWhenUsed/>
    <w:rsid w:val="00F562AB"/>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F5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74417">
      <w:bodyDiv w:val="1"/>
      <w:marLeft w:val="0"/>
      <w:marRight w:val="0"/>
      <w:marTop w:val="0"/>
      <w:marBottom w:val="0"/>
      <w:divBdr>
        <w:top w:val="none" w:sz="0" w:space="0" w:color="auto"/>
        <w:left w:val="none" w:sz="0" w:space="0" w:color="auto"/>
        <w:bottom w:val="none" w:sz="0" w:space="0" w:color="auto"/>
        <w:right w:val="none" w:sz="0" w:space="0" w:color="auto"/>
      </w:divBdr>
    </w:div>
    <w:div w:id="701176274">
      <w:bodyDiv w:val="1"/>
      <w:marLeft w:val="0"/>
      <w:marRight w:val="0"/>
      <w:marTop w:val="0"/>
      <w:marBottom w:val="0"/>
      <w:divBdr>
        <w:top w:val="none" w:sz="0" w:space="0" w:color="auto"/>
        <w:left w:val="none" w:sz="0" w:space="0" w:color="auto"/>
        <w:bottom w:val="none" w:sz="0" w:space="0" w:color="auto"/>
        <w:right w:val="none" w:sz="0" w:space="0" w:color="auto"/>
      </w:divBdr>
    </w:div>
    <w:div w:id="146219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energy.com/about-innoenergy/"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2496</Words>
  <Characters>13731</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Javier Sanz</cp:lastModifiedBy>
  <cp:revision>3</cp:revision>
  <cp:lastPrinted>2018-04-25T10:09:00Z</cp:lastPrinted>
  <dcterms:created xsi:type="dcterms:W3CDTF">2019-08-19T07:56:00Z</dcterms:created>
  <dcterms:modified xsi:type="dcterms:W3CDTF">2019-08-29T09:00:00Z</dcterms:modified>
</cp:coreProperties>
</file>