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600F" w14:textId="77777777" w:rsidR="00DC3B0C" w:rsidRPr="00A25942" w:rsidRDefault="002A7E49" w:rsidP="00D8347A">
      <w:pPr>
        <w:tabs>
          <w:tab w:val="left" w:pos="2282"/>
        </w:tabs>
        <w:spacing w:after="240" w:line="240" w:lineRule="auto"/>
        <w:jc w:val="both"/>
        <w:rPr>
          <w:b/>
          <w:color w:val="004494"/>
          <w:sz w:val="56"/>
          <w:szCs w:val="56"/>
          <w:lang w:val="en-GB"/>
        </w:rPr>
      </w:pPr>
      <w:r w:rsidRPr="00A25942">
        <w:rPr>
          <w:b/>
          <w:color w:val="004494"/>
          <w:sz w:val="56"/>
          <w:szCs w:val="56"/>
          <w:lang w:val="en-GB"/>
        </w:rPr>
        <w:t>Request for proposals</w:t>
      </w:r>
    </w:p>
    <w:p w14:paraId="0F9AFE56" w14:textId="77777777" w:rsidR="00302BAC" w:rsidRPr="00A25942" w:rsidRDefault="00302BAC" w:rsidP="00302BAC">
      <w:pPr>
        <w:tabs>
          <w:tab w:val="left" w:pos="2282"/>
        </w:tabs>
        <w:spacing w:after="240" w:line="240" w:lineRule="auto"/>
        <w:rPr>
          <w:b/>
          <w:color w:val="548DD4" w:themeColor="text2" w:themeTint="99"/>
          <w:sz w:val="44"/>
          <w:szCs w:val="56"/>
          <w:lang w:val="en-GB"/>
        </w:rPr>
      </w:pPr>
      <w:r w:rsidRPr="00A25942">
        <w:rPr>
          <w:b/>
          <w:color w:val="548DD4" w:themeColor="text2" w:themeTint="99"/>
          <w:sz w:val="44"/>
          <w:szCs w:val="56"/>
          <w:lang w:val="en-GB"/>
        </w:rPr>
        <w:t>Proposal number: CT19-FR024</w:t>
      </w:r>
    </w:p>
    <w:p w14:paraId="2E305789" w14:textId="77777777" w:rsidR="00302BAC" w:rsidRPr="00A25942" w:rsidRDefault="00302BAC" w:rsidP="00D8347A">
      <w:pPr>
        <w:tabs>
          <w:tab w:val="left" w:pos="2282"/>
        </w:tabs>
        <w:spacing w:after="240" w:line="240" w:lineRule="auto"/>
        <w:jc w:val="both"/>
        <w:rPr>
          <w:b/>
          <w:color w:val="004494"/>
          <w:sz w:val="56"/>
          <w:szCs w:val="56"/>
          <w:lang w:val="en-GB"/>
        </w:rPr>
      </w:pPr>
    </w:p>
    <w:p w14:paraId="0709983D" w14:textId="77777777" w:rsidR="0013043D" w:rsidRPr="00A25942" w:rsidRDefault="00BD7CBB" w:rsidP="00D8347A">
      <w:pPr>
        <w:widowControl w:val="0"/>
        <w:jc w:val="both"/>
        <w:rPr>
          <w:b/>
          <w:sz w:val="36"/>
          <w:szCs w:val="36"/>
          <w:lang w:val="en-GB"/>
        </w:rPr>
      </w:pPr>
      <w:r w:rsidRPr="00A25942">
        <w:rPr>
          <w:b/>
          <w:sz w:val="36"/>
          <w:szCs w:val="36"/>
          <w:lang w:val="en-GB"/>
        </w:rPr>
        <w:t xml:space="preserve">Energy Lab </w:t>
      </w:r>
    </w:p>
    <w:p w14:paraId="42BA6261" w14:textId="5FD63DF2" w:rsidR="00BD7CBB" w:rsidRPr="00A25942" w:rsidRDefault="0013043D" w:rsidP="00D8347A">
      <w:pPr>
        <w:widowControl w:val="0"/>
        <w:jc w:val="both"/>
        <w:rPr>
          <w:b/>
          <w:sz w:val="36"/>
          <w:szCs w:val="36"/>
          <w:lang w:val="en-GB"/>
        </w:rPr>
      </w:pPr>
      <w:r w:rsidRPr="00A25942">
        <w:rPr>
          <w:b/>
          <w:sz w:val="36"/>
          <w:szCs w:val="36"/>
          <w:lang w:val="en-GB"/>
        </w:rPr>
        <w:t>C</w:t>
      </w:r>
      <w:r w:rsidR="00BD7CBB" w:rsidRPr="00A25942">
        <w:rPr>
          <w:b/>
          <w:sz w:val="36"/>
          <w:szCs w:val="36"/>
          <w:lang w:val="en-GB"/>
        </w:rPr>
        <w:t>reation of an industrial acceleration</w:t>
      </w:r>
      <w:r w:rsidRPr="00A25942">
        <w:rPr>
          <w:b/>
          <w:sz w:val="36"/>
          <w:szCs w:val="36"/>
          <w:lang w:val="en-GB"/>
        </w:rPr>
        <w:t xml:space="preserve"> </w:t>
      </w:r>
      <w:r w:rsidR="000071AA" w:rsidRPr="00A25942">
        <w:rPr>
          <w:b/>
          <w:sz w:val="36"/>
          <w:szCs w:val="36"/>
          <w:lang w:val="en-GB"/>
        </w:rPr>
        <w:t>p</w:t>
      </w:r>
      <w:r w:rsidR="00BD7CBB" w:rsidRPr="00A25942">
        <w:rPr>
          <w:b/>
          <w:sz w:val="36"/>
          <w:szCs w:val="36"/>
          <w:lang w:val="en-GB"/>
        </w:rPr>
        <w:t>latform dedicated to new energy</w:t>
      </w:r>
      <w:r w:rsidRPr="00A25942">
        <w:rPr>
          <w:b/>
          <w:sz w:val="36"/>
          <w:szCs w:val="36"/>
          <w:lang w:val="en-GB"/>
        </w:rPr>
        <w:t xml:space="preserve"> </w:t>
      </w:r>
      <w:r w:rsidR="000071AA" w:rsidRPr="00A25942">
        <w:rPr>
          <w:b/>
          <w:sz w:val="36"/>
          <w:szCs w:val="36"/>
          <w:lang w:val="en-GB"/>
        </w:rPr>
        <w:t>s</w:t>
      </w:r>
      <w:r w:rsidR="00BD7CBB" w:rsidRPr="00A25942">
        <w:rPr>
          <w:b/>
          <w:sz w:val="36"/>
          <w:szCs w:val="36"/>
          <w:lang w:val="en-GB"/>
        </w:rPr>
        <w:t>ystems</w:t>
      </w:r>
    </w:p>
    <w:p w14:paraId="4D880233" w14:textId="77777777" w:rsidR="0013043D" w:rsidRPr="00A25942" w:rsidRDefault="0013043D" w:rsidP="00D8347A">
      <w:pPr>
        <w:pStyle w:val="Default"/>
        <w:jc w:val="both"/>
        <w:rPr>
          <w:lang w:val="en-GB"/>
        </w:rPr>
      </w:pPr>
    </w:p>
    <w:p w14:paraId="0E263837" w14:textId="753EC81C" w:rsidR="0013043D" w:rsidRPr="00A25942" w:rsidRDefault="0013043D" w:rsidP="00D8347A">
      <w:pPr>
        <w:tabs>
          <w:tab w:val="left" w:pos="2282"/>
        </w:tabs>
        <w:spacing w:after="240" w:line="240" w:lineRule="auto"/>
        <w:jc w:val="both"/>
        <w:rPr>
          <w:b/>
          <w:bCs/>
          <w:sz w:val="36"/>
          <w:szCs w:val="36"/>
          <w:lang w:val="en-GB"/>
        </w:rPr>
      </w:pPr>
      <w:r w:rsidRPr="00A25942">
        <w:rPr>
          <w:b/>
          <w:sz w:val="36"/>
          <w:szCs w:val="36"/>
          <w:lang w:val="en-GB"/>
        </w:rPr>
        <w:t xml:space="preserve">Consultancy services for Energy Lab </w:t>
      </w:r>
      <w:r w:rsidR="00AA2126" w:rsidRPr="00A25942">
        <w:rPr>
          <w:b/>
          <w:sz w:val="36"/>
          <w:szCs w:val="36"/>
          <w:lang w:val="en-GB"/>
        </w:rPr>
        <w:t>creation</w:t>
      </w:r>
      <w:r w:rsidRPr="00A25942">
        <w:rPr>
          <w:b/>
          <w:sz w:val="36"/>
          <w:szCs w:val="36"/>
          <w:lang w:val="en-GB"/>
        </w:rPr>
        <w:t xml:space="preserve"> and commercial launch</w:t>
      </w:r>
    </w:p>
    <w:p w14:paraId="6015F2C3" w14:textId="45028E9F" w:rsidR="00DC3B0C" w:rsidRPr="00A25942" w:rsidRDefault="002A7E49" w:rsidP="00D8347A">
      <w:pPr>
        <w:tabs>
          <w:tab w:val="left" w:pos="2282"/>
        </w:tabs>
        <w:spacing w:after="240" w:line="240" w:lineRule="auto"/>
        <w:jc w:val="both"/>
        <w:rPr>
          <w:b/>
          <w:color w:val="004494"/>
          <w:sz w:val="56"/>
          <w:szCs w:val="56"/>
          <w:lang w:val="en-GB"/>
        </w:rPr>
      </w:pPr>
      <w:r w:rsidRPr="00A25942">
        <w:rPr>
          <w:b/>
          <w:color w:val="004494"/>
          <w:sz w:val="56"/>
          <w:szCs w:val="56"/>
          <w:lang w:val="en-GB"/>
        </w:rPr>
        <w:t>InnoEnergy</w:t>
      </w:r>
    </w:p>
    <w:p w14:paraId="450F13E8" w14:textId="77777777" w:rsidR="00DC3B0C" w:rsidRPr="00A25942" w:rsidRDefault="00DC3B0C" w:rsidP="00D8347A">
      <w:pPr>
        <w:tabs>
          <w:tab w:val="left" w:pos="2282"/>
        </w:tabs>
        <w:spacing w:after="240" w:line="240" w:lineRule="auto"/>
        <w:jc w:val="both"/>
        <w:rPr>
          <w:b/>
          <w:color w:val="004494"/>
          <w:sz w:val="56"/>
          <w:szCs w:val="56"/>
          <w:lang w:val="en-GB"/>
        </w:rPr>
      </w:pPr>
    </w:p>
    <w:p w14:paraId="6E7B88CA" w14:textId="77777777" w:rsidR="00DC3B0C" w:rsidRPr="00A25942" w:rsidRDefault="002A7E49" w:rsidP="00D8347A">
      <w:pPr>
        <w:spacing w:line="240" w:lineRule="auto"/>
        <w:jc w:val="both"/>
        <w:rPr>
          <w:b/>
          <w:color w:val="004494"/>
          <w:sz w:val="56"/>
          <w:szCs w:val="56"/>
          <w:lang w:val="en-GB"/>
        </w:rPr>
      </w:pPr>
      <w:r w:rsidRPr="00A25942">
        <w:rPr>
          <w:lang w:val="en-GB"/>
        </w:rPr>
        <w:br w:type="page"/>
      </w:r>
    </w:p>
    <w:p w14:paraId="143BA199" w14:textId="77777777" w:rsidR="00DC3B0C" w:rsidRPr="00A25942" w:rsidRDefault="002A7E49" w:rsidP="00D8347A">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bookmarkStart w:id="0" w:name="_Toc512431446"/>
      <w:bookmarkStart w:id="1" w:name="_Toc21675779"/>
      <w:r w:rsidRPr="00A25942">
        <w:rPr>
          <w:rFonts w:ascii="Calibri Light" w:eastAsia="Calibri" w:hAnsi="Calibri Light" w:cs="Calibri Light"/>
          <w:sz w:val="22"/>
          <w:szCs w:val="22"/>
          <w:lang w:val="en-GB"/>
        </w:rPr>
        <w:lastRenderedPageBreak/>
        <w:t>Table of contents</w:t>
      </w:r>
      <w:bookmarkEnd w:id="0"/>
      <w:bookmarkEnd w:id="1"/>
    </w:p>
    <w:p w14:paraId="4EB339EE" w14:textId="77777777" w:rsidR="00DC3B0C" w:rsidRPr="00A25942" w:rsidRDefault="00DC3B0C" w:rsidP="00D8347A">
      <w:pPr>
        <w:keepNext/>
        <w:keepLines/>
        <w:pBdr>
          <w:top w:val="nil"/>
          <w:left w:val="nil"/>
          <w:bottom w:val="nil"/>
          <w:right w:val="nil"/>
          <w:between w:val="nil"/>
        </w:pBdr>
        <w:spacing w:before="240" w:line="259" w:lineRule="auto"/>
        <w:jc w:val="both"/>
        <w:rPr>
          <w:rFonts w:ascii="Calibri Light" w:eastAsia="Cambria" w:hAnsi="Calibri Light" w:cs="Calibri Light"/>
          <w:color w:val="366091"/>
          <w:lang w:val="en-GB"/>
        </w:rPr>
      </w:pPr>
    </w:p>
    <w:sdt>
      <w:sdtPr>
        <w:rPr>
          <w:rFonts w:ascii="Calibri Light" w:hAnsi="Calibri Light" w:cs="Calibri Light"/>
          <w:lang w:val="en-GB"/>
        </w:rPr>
        <w:id w:val="-1665702322"/>
        <w:docPartObj>
          <w:docPartGallery w:val="Table of Contents"/>
          <w:docPartUnique/>
        </w:docPartObj>
      </w:sdtPr>
      <w:sdtEndPr/>
      <w:sdtContent>
        <w:p w14:paraId="73855E9A" w14:textId="77777777" w:rsidR="00A25942" w:rsidRDefault="002A7E49">
          <w:pPr>
            <w:pStyle w:val="TOC1"/>
            <w:tabs>
              <w:tab w:val="left" w:pos="440"/>
              <w:tab w:val="right" w:pos="8722"/>
            </w:tabs>
            <w:rPr>
              <w:rFonts w:asciiTheme="minorHAnsi" w:eastAsiaTheme="minorEastAsia" w:hAnsiTheme="minorHAnsi" w:cstheme="minorBidi"/>
              <w:noProof/>
              <w:lang w:eastAsia="en-US"/>
            </w:rPr>
          </w:pPr>
          <w:r w:rsidRPr="00A25942">
            <w:rPr>
              <w:rFonts w:ascii="Calibri Light" w:hAnsi="Calibri Light" w:cs="Calibri Light"/>
              <w:lang w:val="en-GB"/>
            </w:rPr>
            <w:fldChar w:fldCharType="begin"/>
          </w:r>
          <w:r w:rsidRPr="00A25942">
            <w:rPr>
              <w:rFonts w:ascii="Calibri Light" w:hAnsi="Calibri Light" w:cs="Calibri Light"/>
              <w:lang w:val="en-GB"/>
            </w:rPr>
            <w:instrText xml:space="preserve"> TOC \h \u \z </w:instrText>
          </w:r>
          <w:r w:rsidRPr="00A25942">
            <w:rPr>
              <w:rFonts w:ascii="Calibri Light" w:hAnsi="Calibri Light" w:cs="Calibri Light"/>
              <w:lang w:val="en-GB"/>
            </w:rPr>
            <w:fldChar w:fldCharType="separate"/>
          </w:r>
          <w:hyperlink w:anchor="_Toc21675779" w:history="1">
            <w:r w:rsidR="00A25942" w:rsidRPr="0053186A">
              <w:rPr>
                <w:rStyle w:val="Hyperlink"/>
                <w:rFonts w:ascii="Calibri Light" w:hAnsi="Calibri Light" w:cs="Calibri Light"/>
                <w:noProof/>
                <w:lang w:val="en-GB"/>
              </w:rPr>
              <w:t>1.</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noProof/>
                <w:lang w:val="en-GB"/>
              </w:rPr>
              <w:t>Table of contents</w:t>
            </w:r>
            <w:r w:rsidR="00A25942">
              <w:rPr>
                <w:noProof/>
                <w:webHidden/>
              </w:rPr>
              <w:tab/>
            </w:r>
            <w:r w:rsidR="00A25942">
              <w:rPr>
                <w:noProof/>
                <w:webHidden/>
              </w:rPr>
              <w:fldChar w:fldCharType="begin"/>
            </w:r>
            <w:r w:rsidR="00A25942">
              <w:rPr>
                <w:noProof/>
                <w:webHidden/>
              </w:rPr>
              <w:instrText xml:space="preserve"> PAGEREF _Toc21675779 \h </w:instrText>
            </w:r>
            <w:r w:rsidR="00A25942">
              <w:rPr>
                <w:noProof/>
                <w:webHidden/>
              </w:rPr>
            </w:r>
            <w:r w:rsidR="00A25942">
              <w:rPr>
                <w:noProof/>
                <w:webHidden/>
              </w:rPr>
              <w:fldChar w:fldCharType="separate"/>
            </w:r>
            <w:r w:rsidR="00A25942">
              <w:rPr>
                <w:noProof/>
                <w:webHidden/>
              </w:rPr>
              <w:t>2</w:t>
            </w:r>
            <w:r w:rsidR="00A25942">
              <w:rPr>
                <w:noProof/>
                <w:webHidden/>
              </w:rPr>
              <w:fldChar w:fldCharType="end"/>
            </w:r>
          </w:hyperlink>
        </w:p>
        <w:p w14:paraId="5E8B2B29" w14:textId="77777777" w:rsidR="00A25942" w:rsidRDefault="006F2C31">
          <w:pPr>
            <w:pStyle w:val="TOC1"/>
            <w:tabs>
              <w:tab w:val="left" w:pos="440"/>
              <w:tab w:val="right" w:pos="8722"/>
            </w:tabs>
            <w:rPr>
              <w:rFonts w:asciiTheme="minorHAnsi" w:eastAsiaTheme="minorEastAsia" w:hAnsiTheme="minorHAnsi" w:cstheme="minorBidi"/>
              <w:noProof/>
              <w:lang w:eastAsia="en-US"/>
            </w:rPr>
          </w:pPr>
          <w:hyperlink w:anchor="_Toc21675780" w:history="1">
            <w:r w:rsidR="00A25942" w:rsidRPr="0053186A">
              <w:rPr>
                <w:rStyle w:val="Hyperlink"/>
                <w:rFonts w:ascii="Calibri Light" w:hAnsi="Calibri Light" w:cs="Calibri Light"/>
                <w:noProof/>
                <w:lang w:val="en-GB"/>
              </w:rPr>
              <w:t>2.</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noProof/>
                <w:lang w:val="en-GB"/>
              </w:rPr>
              <w:t>Overview of InnoEnergy</w:t>
            </w:r>
            <w:r w:rsidR="00A25942">
              <w:rPr>
                <w:noProof/>
                <w:webHidden/>
              </w:rPr>
              <w:tab/>
            </w:r>
            <w:r w:rsidR="00A25942">
              <w:rPr>
                <w:noProof/>
                <w:webHidden/>
              </w:rPr>
              <w:fldChar w:fldCharType="begin"/>
            </w:r>
            <w:r w:rsidR="00A25942">
              <w:rPr>
                <w:noProof/>
                <w:webHidden/>
              </w:rPr>
              <w:instrText xml:space="preserve"> PAGEREF _Toc21675780 \h </w:instrText>
            </w:r>
            <w:r w:rsidR="00A25942">
              <w:rPr>
                <w:noProof/>
                <w:webHidden/>
              </w:rPr>
            </w:r>
            <w:r w:rsidR="00A25942">
              <w:rPr>
                <w:noProof/>
                <w:webHidden/>
              </w:rPr>
              <w:fldChar w:fldCharType="separate"/>
            </w:r>
            <w:r w:rsidR="00A25942">
              <w:rPr>
                <w:noProof/>
                <w:webHidden/>
              </w:rPr>
              <w:t>3</w:t>
            </w:r>
            <w:r w:rsidR="00A25942">
              <w:rPr>
                <w:noProof/>
                <w:webHidden/>
              </w:rPr>
              <w:fldChar w:fldCharType="end"/>
            </w:r>
          </w:hyperlink>
        </w:p>
        <w:p w14:paraId="1C03AF6B" w14:textId="77777777" w:rsidR="00A25942" w:rsidRDefault="006F2C31">
          <w:pPr>
            <w:pStyle w:val="TOC1"/>
            <w:tabs>
              <w:tab w:val="left" w:pos="440"/>
              <w:tab w:val="right" w:pos="8722"/>
            </w:tabs>
            <w:rPr>
              <w:rFonts w:asciiTheme="minorHAnsi" w:eastAsiaTheme="minorEastAsia" w:hAnsiTheme="minorHAnsi" w:cstheme="minorBidi"/>
              <w:noProof/>
              <w:lang w:eastAsia="en-US"/>
            </w:rPr>
          </w:pPr>
          <w:hyperlink w:anchor="_Toc21675781" w:history="1">
            <w:r w:rsidR="00A25942" w:rsidRPr="0053186A">
              <w:rPr>
                <w:rStyle w:val="Hyperlink"/>
                <w:rFonts w:ascii="Calibri Light" w:hAnsi="Calibri Light" w:cs="Calibri Light"/>
                <w:i/>
                <w:noProof/>
                <w:lang w:val="en-GB"/>
              </w:rPr>
              <w:t>3.</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noProof/>
                <w:lang w:val="en-GB"/>
              </w:rPr>
              <w:t>Scope of work</w:t>
            </w:r>
            <w:r w:rsidR="00A25942">
              <w:rPr>
                <w:noProof/>
                <w:webHidden/>
              </w:rPr>
              <w:tab/>
            </w:r>
            <w:r w:rsidR="00A25942">
              <w:rPr>
                <w:noProof/>
                <w:webHidden/>
              </w:rPr>
              <w:fldChar w:fldCharType="begin"/>
            </w:r>
            <w:r w:rsidR="00A25942">
              <w:rPr>
                <w:noProof/>
                <w:webHidden/>
              </w:rPr>
              <w:instrText xml:space="preserve"> PAGEREF _Toc21675781 \h </w:instrText>
            </w:r>
            <w:r w:rsidR="00A25942">
              <w:rPr>
                <w:noProof/>
                <w:webHidden/>
              </w:rPr>
            </w:r>
            <w:r w:rsidR="00A25942">
              <w:rPr>
                <w:noProof/>
                <w:webHidden/>
              </w:rPr>
              <w:fldChar w:fldCharType="separate"/>
            </w:r>
            <w:r w:rsidR="00A25942">
              <w:rPr>
                <w:noProof/>
                <w:webHidden/>
              </w:rPr>
              <w:t>3</w:t>
            </w:r>
            <w:r w:rsidR="00A25942">
              <w:rPr>
                <w:noProof/>
                <w:webHidden/>
              </w:rPr>
              <w:fldChar w:fldCharType="end"/>
            </w:r>
          </w:hyperlink>
        </w:p>
        <w:p w14:paraId="546D6872" w14:textId="77777777" w:rsidR="00A25942" w:rsidRDefault="006F2C31">
          <w:pPr>
            <w:pStyle w:val="TOC1"/>
            <w:tabs>
              <w:tab w:val="left" w:pos="440"/>
              <w:tab w:val="right" w:pos="8722"/>
            </w:tabs>
            <w:rPr>
              <w:rFonts w:asciiTheme="minorHAnsi" w:eastAsiaTheme="minorEastAsia" w:hAnsiTheme="minorHAnsi" w:cstheme="minorBidi"/>
              <w:noProof/>
              <w:lang w:eastAsia="en-US"/>
            </w:rPr>
          </w:pPr>
          <w:hyperlink w:anchor="_Toc21675782" w:history="1">
            <w:r w:rsidR="00A25942" w:rsidRPr="0053186A">
              <w:rPr>
                <w:rStyle w:val="Hyperlink"/>
                <w:rFonts w:ascii="Calibri Light" w:hAnsi="Calibri Light" w:cs="Calibri Light"/>
                <w:noProof/>
                <w:lang w:val="en-GB"/>
              </w:rPr>
              <w:t>4.</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noProof/>
                <w:lang w:val="en-GB"/>
              </w:rPr>
              <w:t>Proposal Process</w:t>
            </w:r>
            <w:r w:rsidR="00A25942">
              <w:rPr>
                <w:noProof/>
                <w:webHidden/>
              </w:rPr>
              <w:tab/>
            </w:r>
            <w:r w:rsidR="00A25942">
              <w:rPr>
                <w:noProof/>
                <w:webHidden/>
              </w:rPr>
              <w:fldChar w:fldCharType="begin"/>
            </w:r>
            <w:r w:rsidR="00A25942">
              <w:rPr>
                <w:noProof/>
                <w:webHidden/>
              </w:rPr>
              <w:instrText xml:space="preserve"> PAGEREF _Toc21675782 \h </w:instrText>
            </w:r>
            <w:r w:rsidR="00A25942">
              <w:rPr>
                <w:noProof/>
                <w:webHidden/>
              </w:rPr>
            </w:r>
            <w:r w:rsidR="00A25942">
              <w:rPr>
                <w:noProof/>
                <w:webHidden/>
              </w:rPr>
              <w:fldChar w:fldCharType="separate"/>
            </w:r>
            <w:r w:rsidR="00A25942">
              <w:rPr>
                <w:noProof/>
                <w:webHidden/>
              </w:rPr>
              <w:t>5</w:t>
            </w:r>
            <w:r w:rsidR="00A25942">
              <w:rPr>
                <w:noProof/>
                <w:webHidden/>
              </w:rPr>
              <w:fldChar w:fldCharType="end"/>
            </w:r>
          </w:hyperlink>
        </w:p>
        <w:p w14:paraId="044CCFAF"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83" w:history="1">
            <w:r w:rsidR="00A25942" w:rsidRPr="0053186A">
              <w:rPr>
                <w:rStyle w:val="Hyperlink"/>
                <w:i/>
                <w:noProof/>
                <w:lang w:val="en-GB"/>
              </w:rPr>
              <w:t>4.1.</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Participation</w:t>
            </w:r>
            <w:r w:rsidR="00A25942">
              <w:rPr>
                <w:noProof/>
                <w:webHidden/>
              </w:rPr>
              <w:tab/>
            </w:r>
            <w:r w:rsidR="00A25942">
              <w:rPr>
                <w:noProof/>
                <w:webHidden/>
              </w:rPr>
              <w:fldChar w:fldCharType="begin"/>
            </w:r>
            <w:r w:rsidR="00A25942">
              <w:rPr>
                <w:noProof/>
                <w:webHidden/>
              </w:rPr>
              <w:instrText xml:space="preserve"> PAGEREF _Toc21675783 \h </w:instrText>
            </w:r>
            <w:r w:rsidR="00A25942">
              <w:rPr>
                <w:noProof/>
                <w:webHidden/>
              </w:rPr>
            </w:r>
            <w:r w:rsidR="00A25942">
              <w:rPr>
                <w:noProof/>
                <w:webHidden/>
              </w:rPr>
              <w:fldChar w:fldCharType="separate"/>
            </w:r>
            <w:r w:rsidR="00A25942">
              <w:rPr>
                <w:noProof/>
                <w:webHidden/>
              </w:rPr>
              <w:t>5</w:t>
            </w:r>
            <w:r w:rsidR="00A25942">
              <w:rPr>
                <w:noProof/>
                <w:webHidden/>
              </w:rPr>
              <w:fldChar w:fldCharType="end"/>
            </w:r>
          </w:hyperlink>
        </w:p>
        <w:p w14:paraId="11C82021"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84" w:history="1">
            <w:r w:rsidR="00A25942" w:rsidRPr="0053186A">
              <w:rPr>
                <w:rStyle w:val="Hyperlink"/>
                <w:i/>
                <w:noProof/>
                <w:lang w:val="en-GB"/>
              </w:rPr>
              <w:t>4.2.</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Submission of proposal</w:t>
            </w:r>
            <w:r w:rsidR="00A25942">
              <w:rPr>
                <w:noProof/>
                <w:webHidden/>
              </w:rPr>
              <w:tab/>
            </w:r>
            <w:r w:rsidR="00A25942">
              <w:rPr>
                <w:noProof/>
                <w:webHidden/>
              </w:rPr>
              <w:fldChar w:fldCharType="begin"/>
            </w:r>
            <w:r w:rsidR="00A25942">
              <w:rPr>
                <w:noProof/>
                <w:webHidden/>
              </w:rPr>
              <w:instrText xml:space="preserve"> PAGEREF _Toc21675784 \h </w:instrText>
            </w:r>
            <w:r w:rsidR="00A25942">
              <w:rPr>
                <w:noProof/>
                <w:webHidden/>
              </w:rPr>
            </w:r>
            <w:r w:rsidR="00A25942">
              <w:rPr>
                <w:noProof/>
                <w:webHidden/>
              </w:rPr>
              <w:fldChar w:fldCharType="separate"/>
            </w:r>
            <w:r w:rsidR="00A25942">
              <w:rPr>
                <w:noProof/>
                <w:webHidden/>
              </w:rPr>
              <w:t>5</w:t>
            </w:r>
            <w:r w:rsidR="00A25942">
              <w:rPr>
                <w:noProof/>
                <w:webHidden/>
              </w:rPr>
              <w:fldChar w:fldCharType="end"/>
            </w:r>
          </w:hyperlink>
        </w:p>
        <w:p w14:paraId="45854444"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85" w:history="1">
            <w:r w:rsidR="00A25942" w:rsidRPr="0053186A">
              <w:rPr>
                <w:rStyle w:val="Hyperlink"/>
                <w:i/>
                <w:noProof/>
                <w:lang w:val="en-GB"/>
              </w:rPr>
              <w:t>4.3.</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Validity of the proposals</w:t>
            </w:r>
            <w:r w:rsidR="00A25942">
              <w:rPr>
                <w:noProof/>
                <w:webHidden/>
              </w:rPr>
              <w:tab/>
            </w:r>
            <w:r w:rsidR="00A25942">
              <w:rPr>
                <w:noProof/>
                <w:webHidden/>
              </w:rPr>
              <w:fldChar w:fldCharType="begin"/>
            </w:r>
            <w:r w:rsidR="00A25942">
              <w:rPr>
                <w:noProof/>
                <w:webHidden/>
              </w:rPr>
              <w:instrText xml:space="preserve"> PAGEREF _Toc21675785 \h </w:instrText>
            </w:r>
            <w:r w:rsidR="00A25942">
              <w:rPr>
                <w:noProof/>
                <w:webHidden/>
              </w:rPr>
            </w:r>
            <w:r w:rsidR="00A25942">
              <w:rPr>
                <w:noProof/>
                <w:webHidden/>
              </w:rPr>
              <w:fldChar w:fldCharType="separate"/>
            </w:r>
            <w:r w:rsidR="00A25942">
              <w:rPr>
                <w:noProof/>
                <w:webHidden/>
              </w:rPr>
              <w:t>6</w:t>
            </w:r>
            <w:r w:rsidR="00A25942">
              <w:rPr>
                <w:noProof/>
                <w:webHidden/>
              </w:rPr>
              <w:fldChar w:fldCharType="end"/>
            </w:r>
          </w:hyperlink>
        </w:p>
        <w:p w14:paraId="2498B9F9"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86" w:history="1">
            <w:r w:rsidR="00A25942" w:rsidRPr="0053186A">
              <w:rPr>
                <w:rStyle w:val="Hyperlink"/>
                <w:i/>
                <w:noProof/>
                <w:lang w:val="en-GB"/>
              </w:rPr>
              <w:t>4.4.</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Requests for additional information or clarification</w:t>
            </w:r>
            <w:r w:rsidR="00A25942">
              <w:rPr>
                <w:noProof/>
                <w:webHidden/>
              </w:rPr>
              <w:tab/>
            </w:r>
            <w:r w:rsidR="00A25942">
              <w:rPr>
                <w:noProof/>
                <w:webHidden/>
              </w:rPr>
              <w:fldChar w:fldCharType="begin"/>
            </w:r>
            <w:r w:rsidR="00A25942">
              <w:rPr>
                <w:noProof/>
                <w:webHidden/>
              </w:rPr>
              <w:instrText xml:space="preserve"> PAGEREF _Toc21675786 \h </w:instrText>
            </w:r>
            <w:r w:rsidR="00A25942">
              <w:rPr>
                <w:noProof/>
                <w:webHidden/>
              </w:rPr>
            </w:r>
            <w:r w:rsidR="00A25942">
              <w:rPr>
                <w:noProof/>
                <w:webHidden/>
              </w:rPr>
              <w:fldChar w:fldCharType="separate"/>
            </w:r>
            <w:r w:rsidR="00A25942">
              <w:rPr>
                <w:noProof/>
                <w:webHidden/>
              </w:rPr>
              <w:t>7</w:t>
            </w:r>
            <w:r w:rsidR="00A25942">
              <w:rPr>
                <w:noProof/>
                <w:webHidden/>
              </w:rPr>
              <w:fldChar w:fldCharType="end"/>
            </w:r>
          </w:hyperlink>
        </w:p>
        <w:p w14:paraId="1223540F"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87" w:history="1">
            <w:r w:rsidR="00A25942" w:rsidRPr="0053186A">
              <w:rPr>
                <w:rStyle w:val="Hyperlink"/>
                <w:i/>
                <w:noProof/>
                <w:lang w:val="en-GB"/>
              </w:rPr>
              <w:t>4.5.</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Costs for preparing proposals</w:t>
            </w:r>
            <w:r w:rsidR="00A25942">
              <w:rPr>
                <w:noProof/>
                <w:webHidden/>
              </w:rPr>
              <w:tab/>
            </w:r>
            <w:r w:rsidR="00A25942">
              <w:rPr>
                <w:noProof/>
                <w:webHidden/>
              </w:rPr>
              <w:fldChar w:fldCharType="begin"/>
            </w:r>
            <w:r w:rsidR="00A25942">
              <w:rPr>
                <w:noProof/>
                <w:webHidden/>
              </w:rPr>
              <w:instrText xml:space="preserve"> PAGEREF _Toc21675787 \h </w:instrText>
            </w:r>
            <w:r w:rsidR="00A25942">
              <w:rPr>
                <w:noProof/>
                <w:webHidden/>
              </w:rPr>
            </w:r>
            <w:r w:rsidR="00A25942">
              <w:rPr>
                <w:noProof/>
                <w:webHidden/>
              </w:rPr>
              <w:fldChar w:fldCharType="separate"/>
            </w:r>
            <w:r w:rsidR="00A25942">
              <w:rPr>
                <w:noProof/>
                <w:webHidden/>
              </w:rPr>
              <w:t>7</w:t>
            </w:r>
            <w:r w:rsidR="00A25942">
              <w:rPr>
                <w:noProof/>
                <w:webHidden/>
              </w:rPr>
              <w:fldChar w:fldCharType="end"/>
            </w:r>
          </w:hyperlink>
        </w:p>
        <w:p w14:paraId="705C8BAD"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88" w:history="1">
            <w:r w:rsidR="00A25942" w:rsidRPr="0053186A">
              <w:rPr>
                <w:rStyle w:val="Hyperlink"/>
                <w:i/>
                <w:noProof/>
                <w:lang w:val="en-GB"/>
              </w:rPr>
              <w:t>4.6.</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Ownership of the proposals</w:t>
            </w:r>
            <w:r w:rsidR="00A25942">
              <w:rPr>
                <w:noProof/>
                <w:webHidden/>
              </w:rPr>
              <w:tab/>
            </w:r>
            <w:r w:rsidR="00A25942">
              <w:rPr>
                <w:noProof/>
                <w:webHidden/>
              </w:rPr>
              <w:fldChar w:fldCharType="begin"/>
            </w:r>
            <w:r w:rsidR="00A25942">
              <w:rPr>
                <w:noProof/>
                <w:webHidden/>
              </w:rPr>
              <w:instrText xml:space="preserve"> PAGEREF _Toc21675788 \h </w:instrText>
            </w:r>
            <w:r w:rsidR="00A25942">
              <w:rPr>
                <w:noProof/>
                <w:webHidden/>
              </w:rPr>
            </w:r>
            <w:r w:rsidR="00A25942">
              <w:rPr>
                <w:noProof/>
                <w:webHidden/>
              </w:rPr>
              <w:fldChar w:fldCharType="separate"/>
            </w:r>
            <w:r w:rsidR="00A25942">
              <w:rPr>
                <w:noProof/>
                <w:webHidden/>
              </w:rPr>
              <w:t>7</w:t>
            </w:r>
            <w:r w:rsidR="00A25942">
              <w:rPr>
                <w:noProof/>
                <w:webHidden/>
              </w:rPr>
              <w:fldChar w:fldCharType="end"/>
            </w:r>
          </w:hyperlink>
        </w:p>
        <w:p w14:paraId="29676FF3"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89" w:history="1">
            <w:r w:rsidR="00A25942" w:rsidRPr="0053186A">
              <w:rPr>
                <w:rStyle w:val="Hyperlink"/>
                <w:i/>
                <w:noProof/>
                <w:lang w:val="en-GB"/>
              </w:rPr>
              <w:t>4.7.</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Clarification related to the submitted proposals</w:t>
            </w:r>
            <w:r w:rsidR="00A25942">
              <w:rPr>
                <w:noProof/>
                <w:webHidden/>
              </w:rPr>
              <w:tab/>
            </w:r>
            <w:r w:rsidR="00A25942">
              <w:rPr>
                <w:noProof/>
                <w:webHidden/>
              </w:rPr>
              <w:fldChar w:fldCharType="begin"/>
            </w:r>
            <w:r w:rsidR="00A25942">
              <w:rPr>
                <w:noProof/>
                <w:webHidden/>
              </w:rPr>
              <w:instrText xml:space="preserve"> PAGEREF _Toc21675789 \h </w:instrText>
            </w:r>
            <w:r w:rsidR="00A25942">
              <w:rPr>
                <w:noProof/>
                <w:webHidden/>
              </w:rPr>
            </w:r>
            <w:r w:rsidR="00A25942">
              <w:rPr>
                <w:noProof/>
                <w:webHidden/>
              </w:rPr>
              <w:fldChar w:fldCharType="separate"/>
            </w:r>
            <w:r w:rsidR="00A25942">
              <w:rPr>
                <w:noProof/>
                <w:webHidden/>
              </w:rPr>
              <w:t>7</w:t>
            </w:r>
            <w:r w:rsidR="00A25942">
              <w:rPr>
                <w:noProof/>
                <w:webHidden/>
              </w:rPr>
              <w:fldChar w:fldCharType="end"/>
            </w:r>
          </w:hyperlink>
        </w:p>
        <w:p w14:paraId="003E79C0"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90" w:history="1">
            <w:r w:rsidR="00A25942" w:rsidRPr="0053186A">
              <w:rPr>
                <w:rStyle w:val="Hyperlink"/>
                <w:i/>
                <w:noProof/>
                <w:lang w:val="en-GB"/>
              </w:rPr>
              <w:t>4.8.</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Negotiation about the submitted proposal</w:t>
            </w:r>
            <w:r w:rsidR="00A25942">
              <w:rPr>
                <w:noProof/>
                <w:webHidden/>
              </w:rPr>
              <w:tab/>
            </w:r>
            <w:r w:rsidR="00A25942">
              <w:rPr>
                <w:noProof/>
                <w:webHidden/>
              </w:rPr>
              <w:fldChar w:fldCharType="begin"/>
            </w:r>
            <w:r w:rsidR="00A25942">
              <w:rPr>
                <w:noProof/>
                <w:webHidden/>
              </w:rPr>
              <w:instrText xml:space="preserve"> PAGEREF _Toc21675790 \h </w:instrText>
            </w:r>
            <w:r w:rsidR="00A25942">
              <w:rPr>
                <w:noProof/>
                <w:webHidden/>
              </w:rPr>
            </w:r>
            <w:r w:rsidR="00A25942">
              <w:rPr>
                <w:noProof/>
                <w:webHidden/>
              </w:rPr>
              <w:fldChar w:fldCharType="separate"/>
            </w:r>
            <w:r w:rsidR="00A25942">
              <w:rPr>
                <w:noProof/>
                <w:webHidden/>
              </w:rPr>
              <w:t>7</w:t>
            </w:r>
            <w:r w:rsidR="00A25942">
              <w:rPr>
                <w:noProof/>
                <w:webHidden/>
              </w:rPr>
              <w:fldChar w:fldCharType="end"/>
            </w:r>
          </w:hyperlink>
        </w:p>
        <w:p w14:paraId="77D15E43" w14:textId="77777777" w:rsidR="00A25942" w:rsidRDefault="006F2C31">
          <w:pPr>
            <w:pStyle w:val="TOC1"/>
            <w:tabs>
              <w:tab w:val="left" w:pos="660"/>
              <w:tab w:val="right" w:pos="8722"/>
            </w:tabs>
            <w:rPr>
              <w:rFonts w:asciiTheme="minorHAnsi" w:eastAsiaTheme="minorEastAsia" w:hAnsiTheme="minorHAnsi" w:cstheme="minorBidi"/>
              <w:noProof/>
              <w:lang w:eastAsia="en-US"/>
            </w:rPr>
          </w:pPr>
          <w:hyperlink w:anchor="_Toc21675791" w:history="1">
            <w:r w:rsidR="00A25942" w:rsidRPr="0053186A">
              <w:rPr>
                <w:rStyle w:val="Hyperlink"/>
                <w:i/>
                <w:noProof/>
                <w:lang w:val="en-GB"/>
              </w:rPr>
              <w:t>4.9.</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Evaluation of proposals</w:t>
            </w:r>
            <w:r w:rsidR="00A25942">
              <w:rPr>
                <w:noProof/>
                <w:webHidden/>
              </w:rPr>
              <w:tab/>
            </w:r>
            <w:r w:rsidR="00A25942">
              <w:rPr>
                <w:noProof/>
                <w:webHidden/>
              </w:rPr>
              <w:fldChar w:fldCharType="begin"/>
            </w:r>
            <w:r w:rsidR="00A25942">
              <w:rPr>
                <w:noProof/>
                <w:webHidden/>
              </w:rPr>
              <w:instrText xml:space="preserve"> PAGEREF _Toc21675791 \h </w:instrText>
            </w:r>
            <w:r w:rsidR="00A25942">
              <w:rPr>
                <w:noProof/>
                <w:webHidden/>
              </w:rPr>
            </w:r>
            <w:r w:rsidR="00A25942">
              <w:rPr>
                <w:noProof/>
                <w:webHidden/>
              </w:rPr>
              <w:fldChar w:fldCharType="separate"/>
            </w:r>
            <w:r w:rsidR="00A25942">
              <w:rPr>
                <w:noProof/>
                <w:webHidden/>
              </w:rPr>
              <w:t>7</w:t>
            </w:r>
            <w:r w:rsidR="00A25942">
              <w:rPr>
                <w:noProof/>
                <w:webHidden/>
              </w:rPr>
              <w:fldChar w:fldCharType="end"/>
            </w:r>
          </w:hyperlink>
        </w:p>
        <w:p w14:paraId="361A344A" w14:textId="77777777" w:rsidR="00A25942" w:rsidRDefault="006F2C31">
          <w:pPr>
            <w:pStyle w:val="TOC1"/>
            <w:tabs>
              <w:tab w:val="left" w:pos="880"/>
              <w:tab w:val="right" w:pos="8722"/>
            </w:tabs>
            <w:rPr>
              <w:rFonts w:asciiTheme="minorHAnsi" w:eastAsiaTheme="minorEastAsia" w:hAnsiTheme="minorHAnsi" w:cstheme="minorBidi"/>
              <w:noProof/>
              <w:lang w:eastAsia="en-US"/>
            </w:rPr>
          </w:pPr>
          <w:hyperlink w:anchor="_Toc21675792" w:history="1">
            <w:r w:rsidR="00A25942" w:rsidRPr="0053186A">
              <w:rPr>
                <w:rStyle w:val="Hyperlink"/>
                <w:i/>
                <w:noProof/>
                <w:lang w:val="en-GB"/>
              </w:rPr>
              <w:t>4.10.</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Signature of contract(s)</w:t>
            </w:r>
            <w:r w:rsidR="00A25942">
              <w:rPr>
                <w:noProof/>
                <w:webHidden/>
              </w:rPr>
              <w:tab/>
            </w:r>
            <w:r w:rsidR="00A25942">
              <w:rPr>
                <w:noProof/>
                <w:webHidden/>
              </w:rPr>
              <w:fldChar w:fldCharType="begin"/>
            </w:r>
            <w:r w:rsidR="00A25942">
              <w:rPr>
                <w:noProof/>
                <w:webHidden/>
              </w:rPr>
              <w:instrText xml:space="preserve"> PAGEREF _Toc21675792 \h </w:instrText>
            </w:r>
            <w:r w:rsidR="00A25942">
              <w:rPr>
                <w:noProof/>
                <w:webHidden/>
              </w:rPr>
            </w:r>
            <w:r w:rsidR="00A25942">
              <w:rPr>
                <w:noProof/>
                <w:webHidden/>
              </w:rPr>
              <w:fldChar w:fldCharType="separate"/>
            </w:r>
            <w:r w:rsidR="00A25942">
              <w:rPr>
                <w:noProof/>
                <w:webHidden/>
              </w:rPr>
              <w:t>8</w:t>
            </w:r>
            <w:r w:rsidR="00A25942">
              <w:rPr>
                <w:noProof/>
                <w:webHidden/>
              </w:rPr>
              <w:fldChar w:fldCharType="end"/>
            </w:r>
          </w:hyperlink>
        </w:p>
        <w:p w14:paraId="2654DE2A" w14:textId="77777777" w:rsidR="00A25942" w:rsidRDefault="006F2C31">
          <w:pPr>
            <w:pStyle w:val="TOC1"/>
            <w:tabs>
              <w:tab w:val="left" w:pos="880"/>
              <w:tab w:val="right" w:pos="8722"/>
            </w:tabs>
            <w:rPr>
              <w:rFonts w:asciiTheme="minorHAnsi" w:eastAsiaTheme="minorEastAsia" w:hAnsiTheme="minorHAnsi" w:cstheme="minorBidi"/>
              <w:noProof/>
              <w:lang w:eastAsia="en-US"/>
            </w:rPr>
          </w:pPr>
          <w:hyperlink w:anchor="_Toc21675793" w:history="1">
            <w:r w:rsidR="00A25942" w:rsidRPr="0053186A">
              <w:rPr>
                <w:rStyle w:val="Hyperlink"/>
                <w:i/>
                <w:noProof/>
                <w:lang w:val="en-GB"/>
              </w:rPr>
              <w:t>4.11.</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Cancellation of the proposal procedure</w:t>
            </w:r>
            <w:r w:rsidR="00A25942">
              <w:rPr>
                <w:noProof/>
                <w:webHidden/>
              </w:rPr>
              <w:tab/>
            </w:r>
            <w:r w:rsidR="00A25942">
              <w:rPr>
                <w:noProof/>
                <w:webHidden/>
              </w:rPr>
              <w:fldChar w:fldCharType="begin"/>
            </w:r>
            <w:r w:rsidR="00A25942">
              <w:rPr>
                <w:noProof/>
                <w:webHidden/>
              </w:rPr>
              <w:instrText xml:space="preserve"> PAGEREF _Toc21675793 \h </w:instrText>
            </w:r>
            <w:r w:rsidR="00A25942">
              <w:rPr>
                <w:noProof/>
                <w:webHidden/>
              </w:rPr>
            </w:r>
            <w:r w:rsidR="00A25942">
              <w:rPr>
                <w:noProof/>
                <w:webHidden/>
              </w:rPr>
              <w:fldChar w:fldCharType="separate"/>
            </w:r>
            <w:r w:rsidR="00A25942">
              <w:rPr>
                <w:noProof/>
                <w:webHidden/>
              </w:rPr>
              <w:t>8</w:t>
            </w:r>
            <w:r w:rsidR="00A25942">
              <w:rPr>
                <w:noProof/>
                <w:webHidden/>
              </w:rPr>
              <w:fldChar w:fldCharType="end"/>
            </w:r>
          </w:hyperlink>
        </w:p>
        <w:p w14:paraId="20DBBE96" w14:textId="77777777" w:rsidR="00A25942" w:rsidRDefault="006F2C31">
          <w:pPr>
            <w:pStyle w:val="TOC1"/>
            <w:tabs>
              <w:tab w:val="left" w:pos="880"/>
              <w:tab w:val="right" w:pos="8722"/>
            </w:tabs>
            <w:rPr>
              <w:rFonts w:asciiTheme="minorHAnsi" w:eastAsiaTheme="minorEastAsia" w:hAnsiTheme="minorHAnsi" w:cstheme="minorBidi"/>
              <w:noProof/>
              <w:lang w:eastAsia="en-US"/>
            </w:rPr>
          </w:pPr>
          <w:hyperlink w:anchor="_Toc21675794" w:history="1">
            <w:r w:rsidR="00A25942" w:rsidRPr="0053186A">
              <w:rPr>
                <w:rStyle w:val="Hyperlink"/>
                <w:i/>
                <w:noProof/>
                <w:lang w:val="en-GB"/>
              </w:rPr>
              <w:t>4.12.</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Appeals/complaints</w:t>
            </w:r>
            <w:r w:rsidR="00A25942">
              <w:rPr>
                <w:noProof/>
                <w:webHidden/>
              </w:rPr>
              <w:tab/>
            </w:r>
            <w:r w:rsidR="00A25942">
              <w:rPr>
                <w:noProof/>
                <w:webHidden/>
              </w:rPr>
              <w:fldChar w:fldCharType="begin"/>
            </w:r>
            <w:r w:rsidR="00A25942">
              <w:rPr>
                <w:noProof/>
                <w:webHidden/>
              </w:rPr>
              <w:instrText xml:space="preserve"> PAGEREF _Toc21675794 \h </w:instrText>
            </w:r>
            <w:r w:rsidR="00A25942">
              <w:rPr>
                <w:noProof/>
                <w:webHidden/>
              </w:rPr>
            </w:r>
            <w:r w:rsidR="00A25942">
              <w:rPr>
                <w:noProof/>
                <w:webHidden/>
              </w:rPr>
              <w:fldChar w:fldCharType="separate"/>
            </w:r>
            <w:r w:rsidR="00A25942">
              <w:rPr>
                <w:noProof/>
                <w:webHidden/>
              </w:rPr>
              <w:t>8</w:t>
            </w:r>
            <w:r w:rsidR="00A25942">
              <w:rPr>
                <w:noProof/>
                <w:webHidden/>
              </w:rPr>
              <w:fldChar w:fldCharType="end"/>
            </w:r>
          </w:hyperlink>
        </w:p>
        <w:p w14:paraId="292B455A" w14:textId="77777777" w:rsidR="00A25942" w:rsidRDefault="006F2C31">
          <w:pPr>
            <w:pStyle w:val="TOC1"/>
            <w:tabs>
              <w:tab w:val="left" w:pos="880"/>
              <w:tab w:val="right" w:pos="8722"/>
            </w:tabs>
            <w:rPr>
              <w:rFonts w:asciiTheme="minorHAnsi" w:eastAsiaTheme="minorEastAsia" w:hAnsiTheme="minorHAnsi" w:cstheme="minorBidi"/>
              <w:noProof/>
              <w:lang w:eastAsia="en-US"/>
            </w:rPr>
          </w:pPr>
          <w:hyperlink w:anchor="_Toc21675795" w:history="1">
            <w:r w:rsidR="00A25942" w:rsidRPr="0053186A">
              <w:rPr>
                <w:rStyle w:val="Hyperlink"/>
                <w:i/>
                <w:noProof/>
                <w:lang w:val="en-GB"/>
              </w:rPr>
              <w:t>4.13.</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Ethics clauses / Corruptive practices</w:t>
            </w:r>
            <w:r w:rsidR="00A25942">
              <w:rPr>
                <w:noProof/>
                <w:webHidden/>
              </w:rPr>
              <w:tab/>
            </w:r>
            <w:r w:rsidR="00A25942">
              <w:rPr>
                <w:noProof/>
                <w:webHidden/>
              </w:rPr>
              <w:fldChar w:fldCharType="begin"/>
            </w:r>
            <w:r w:rsidR="00A25942">
              <w:rPr>
                <w:noProof/>
                <w:webHidden/>
              </w:rPr>
              <w:instrText xml:space="preserve"> PAGEREF _Toc21675795 \h </w:instrText>
            </w:r>
            <w:r w:rsidR="00A25942">
              <w:rPr>
                <w:noProof/>
                <w:webHidden/>
              </w:rPr>
            </w:r>
            <w:r w:rsidR="00A25942">
              <w:rPr>
                <w:noProof/>
                <w:webHidden/>
              </w:rPr>
              <w:fldChar w:fldCharType="separate"/>
            </w:r>
            <w:r w:rsidR="00A25942">
              <w:rPr>
                <w:noProof/>
                <w:webHidden/>
              </w:rPr>
              <w:t>9</w:t>
            </w:r>
            <w:r w:rsidR="00A25942">
              <w:rPr>
                <w:noProof/>
                <w:webHidden/>
              </w:rPr>
              <w:fldChar w:fldCharType="end"/>
            </w:r>
          </w:hyperlink>
        </w:p>
        <w:p w14:paraId="7C1064C2" w14:textId="77777777" w:rsidR="00A25942" w:rsidRDefault="006F2C31">
          <w:pPr>
            <w:pStyle w:val="TOC1"/>
            <w:tabs>
              <w:tab w:val="left" w:pos="880"/>
              <w:tab w:val="right" w:pos="8722"/>
            </w:tabs>
            <w:rPr>
              <w:rFonts w:asciiTheme="minorHAnsi" w:eastAsiaTheme="minorEastAsia" w:hAnsiTheme="minorHAnsi" w:cstheme="minorBidi"/>
              <w:noProof/>
              <w:lang w:eastAsia="en-US"/>
            </w:rPr>
          </w:pPr>
          <w:hyperlink w:anchor="_Toc21675796" w:history="1">
            <w:r w:rsidR="00A25942" w:rsidRPr="0053186A">
              <w:rPr>
                <w:rStyle w:val="Hyperlink"/>
                <w:i/>
                <w:noProof/>
                <w:lang w:val="en-GB"/>
              </w:rPr>
              <w:t>4.14.</w:t>
            </w:r>
            <w:r w:rsidR="00A25942">
              <w:rPr>
                <w:rFonts w:asciiTheme="minorHAnsi" w:eastAsiaTheme="minorEastAsia" w:hAnsiTheme="minorHAnsi" w:cstheme="minorBidi"/>
                <w:noProof/>
                <w:lang w:eastAsia="en-US"/>
              </w:rPr>
              <w:tab/>
            </w:r>
            <w:r w:rsidR="00A25942" w:rsidRPr="0053186A">
              <w:rPr>
                <w:rStyle w:val="Hyperlink"/>
                <w:rFonts w:ascii="Calibri Light" w:hAnsi="Calibri Light" w:cs="Calibri Light"/>
                <w:i/>
                <w:noProof/>
                <w:lang w:val="en-GB"/>
              </w:rPr>
              <w:t>Annexes</w:t>
            </w:r>
            <w:r w:rsidR="00A25942">
              <w:rPr>
                <w:noProof/>
                <w:webHidden/>
              </w:rPr>
              <w:tab/>
            </w:r>
            <w:r w:rsidR="00A25942">
              <w:rPr>
                <w:noProof/>
                <w:webHidden/>
              </w:rPr>
              <w:fldChar w:fldCharType="begin"/>
            </w:r>
            <w:r w:rsidR="00A25942">
              <w:rPr>
                <w:noProof/>
                <w:webHidden/>
              </w:rPr>
              <w:instrText xml:space="preserve"> PAGEREF _Toc21675796 \h </w:instrText>
            </w:r>
            <w:r w:rsidR="00A25942">
              <w:rPr>
                <w:noProof/>
                <w:webHidden/>
              </w:rPr>
            </w:r>
            <w:r w:rsidR="00A25942">
              <w:rPr>
                <w:noProof/>
                <w:webHidden/>
              </w:rPr>
              <w:fldChar w:fldCharType="separate"/>
            </w:r>
            <w:r w:rsidR="00A25942">
              <w:rPr>
                <w:noProof/>
                <w:webHidden/>
              </w:rPr>
              <w:t>9</w:t>
            </w:r>
            <w:r w:rsidR="00A25942">
              <w:rPr>
                <w:noProof/>
                <w:webHidden/>
              </w:rPr>
              <w:fldChar w:fldCharType="end"/>
            </w:r>
          </w:hyperlink>
        </w:p>
        <w:p w14:paraId="7AD38B61" w14:textId="635AE0FD" w:rsidR="00DC3B0C" w:rsidRPr="00A25942" w:rsidRDefault="002A7E49" w:rsidP="00D8347A">
          <w:pPr>
            <w:jc w:val="both"/>
            <w:rPr>
              <w:rFonts w:ascii="Calibri Light" w:hAnsi="Calibri Light" w:cs="Calibri Light"/>
              <w:lang w:val="en-GB"/>
            </w:rPr>
          </w:pPr>
          <w:r w:rsidRPr="00A25942">
            <w:rPr>
              <w:rFonts w:ascii="Calibri Light" w:hAnsi="Calibri Light" w:cs="Calibri Light"/>
              <w:lang w:val="en-GB"/>
            </w:rPr>
            <w:fldChar w:fldCharType="end"/>
          </w:r>
        </w:p>
      </w:sdtContent>
    </w:sdt>
    <w:p w14:paraId="2096FF74" w14:textId="77777777" w:rsidR="00DC3B0C" w:rsidRPr="00A25942" w:rsidRDefault="00DC3B0C" w:rsidP="00D8347A">
      <w:pPr>
        <w:jc w:val="both"/>
        <w:rPr>
          <w:rFonts w:ascii="Calibri Light" w:hAnsi="Calibri Light" w:cs="Calibri Light"/>
          <w:lang w:val="en-GB"/>
        </w:rPr>
      </w:pPr>
    </w:p>
    <w:p w14:paraId="5BD2B851" w14:textId="77777777" w:rsidR="00DC3B0C" w:rsidRPr="00A25942" w:rsidRDefault="002A7E49" w:rsidP="00D8347A">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r w:rsidRPr="00A25942">
        <w:rPr>
          <w:rFonts w:ascii="Calibri Light" w:hAnsi="Calibri Light" w:cs="Calibri Light"/>
          <w:sz w:val="22"/>
          <w:szCs w:val="22"/>
          <w:lang w:val="en-GB"/>
        </w:rPr>
        <w:br w:type="page"/>
      </w:r>
      <w:bookmarkStart w:id="2" w:name="_Toc512431447"/>
      <w:bookmarkStart w:id="3" w:name="_Toc21675780"/>
      <w:r w:rsidRPr="00A25942">
        <w:rPr>
          <w:rFonts w:ascii="Calibri Light" w:eastAsia="Calibri" w:hAnsi="Calibri Light" w:cs="Calibri Light"/>
          <w:sz w:val="22"/>
          <w:szCs w:val="22"/>
          <w:lang w:val="en-GB"/>
        </w:rPr>
        <w:lastRenderedPageBreak/>
        <w:t>Overview of InnoEnergy</w:t>
      </w:r>
      <w:bookmarkEnd w:id="2"/>
      <w:bookmarkEnd w:id="3"/>
      <w:r w:rsidRPr="00A25942">
        <w:rPr>
          <w:rFonts w:ascii="Calibri Light" w:eastAsia="Calibri" w:hAnsi="Calibri Light" w:cs="Calibri Light"/>
          <w:sz w:val="22"/>
          <w:szCs w:val="22"/>
          <w:lang w:val="en-GB"/>
        </w:rPr>
        <w:t xml:space="preserve"> </w:t>
      </w:r>
    </w:p>
    <w:p w14:paraId="3DF5D797" w14:textId="6E076B56" w:rsidR="00DC3B0C" w:rsidRPr="00A25942" w:rsidRDefault="002A7E49" w:rsidP="00D8347A">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25942">
        <w:rPr>
          <w:rFonts w:ascii="Calibri Light" w:hAnsi="Calibri Light" w:cs="Calibri Light"/>
          <w:color w:val="000000"/>
          <w:lang w:val="en-GB"/>
        </w:rPr>
        <w:t xml:space="preserve">InnoEnergy SE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InnoEnergy we support and invest in innovation at every stage of the journey – from classroom to end-customer. With our network of </w:t>
      </w:r>
      <w:r w:rsidR="00F95D4E" w:rsidRPr="00A25942">
        <w:rPr>
          <w:rFonts w:ascii="Calibri Light" w:hAnsi="Calibri Light" w:cs="Calibri Light"/>
          <w:color w:val="000000"/>
          <w:lang w:val="en-GB"/>
        </w:rPr>
        <w:t>partners,</w:t>
      </w:r>
      <w:r w:rsidRPr="00A25942">
        <w:rPr>
          <w:rFonts w:ascii="Calibri Light" w:hAnsi="Calibri Light" w:cs="Calibri Light"/>
          <w:color w:val="000000"/>
          <w:lang w:val="en-GB"/>
        </w:rPr>
        <w:t xml:space="preserve"> we build connections across Europe, bringing together inventors and industry, graduates and employers, researchers and entrepreneurs, businesses and markets.</w:t>
      </w:r>
    </w:p>
    <w:p w14:paraId="1B5C7F5E" w14:textId="77777777" w:rsidR="00DC3B0C" w:rsidRPr="00A25942" w:rsidRDefault="002A7E49" w:rsidP="00D8347A">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25942">
        <w:rPr>
          <w:rFonts w:ascii="Calibri Light" w:hAnsi="Calibri Light" w:cs="Calibri Light"/>
          <w:color w:val="000000"/>
          <w:lang w:val="en-GB"/>
        </w:rPr>
        <w:t xml:space="preserve">We work in three essential areas of the innovation mix: </w:t>
      </w:r>
    </w:p>
    <w:p w14:paraId="468F05E0" w14:textId="436D028B" w:rsidR="00DC3B0C" w:rsidRPr="00A25942" w:rsidRDefault="002A7E49" w:rsidP="00867F1D">
      <w:pPr>
        <w:pStyle w:val="ListParagraph"/>
        <w:numPr>
          <w:ilvl w:val="0"/>
          <w:numId w:val="6"/>
        </w:numPr>
        <w:spacing w:line="240" w:lineRule="auto"/>
        <w:jc w:val="both"/>
        <w:rPr>
          <w:rFonts w:ascii="Calibri Light" w:hAnsi="Calibri Light" w:cs="Calibri Light"/>
          <w:lang w:val="en-GB"/>
        </w:rPr>
      </w:pPr>
      <w:r w:rsidRPr="00A25942">
        <w:rPr>
          <w:rFonts w:ascii="Calibri Light" w:hAnsi="Calibri Light" w:cs="Calibri Light"/>
          <w:lang w:val="en-GB"/>
        </w:rPr>
        <w:t>Education to help create an informed and ambitious workforce that understands the demands of sustainability and the needs of industry.</w:t>
      </w:r>
    </w:p>
    <w:p w14:paraId="77E13C36" w14:textId="48076676" w:rsidR="00DC3B0C" w:rsidRPr="00A25942" w:rsidRDefault="002A7E49" w:rsidP="00867F1D">
      <w:pPr>
        <w:pStyle w:val="ListParagraph"/>
        <w:numPr>
          <w:ilvl w:val="0"/>
          <w:numId w:val="6"/>
        </w:numPr>
        <w:spacing w:line="240" w:lineRule="auto"/>
        <w:jc w:val="both"/>
        <w:rPr>
          <w:rFonts w:ascii="Calibri Light" w:hAnsi="Calibri Light" w:cs="Calibri Light"/>
          <w:lang w:val="en-GB"/>
        </w:rPr>
      </w:pPr>
      <w:r w:rsidRPr="00A25942">
        <w:rPr>
          <w:rFonts w:ascii="Calibri Light" w:hAnsi="Calibri Light" w:cs="Calibri Light"/>
          <w:lang w:val="en-GB"/>
        </w:rPr>
        <w:t>Innovation Projects to bring together ideas, inventors and industry to create commercially attractive technologies that deliver real results to customers.</w:t>
      </w:r>
    </w:p>
    <w:p w14:paraId="16CFDBA8" w14:textId="5EF2A025" w:rsidR="00DC3B0C" w:rsidRPr="00A25942" w:rsidRDefault="002A7E49" w:rsidP="00867F1D">
      <w:pPr>
        <w:pStyle w:val="ListParagraph"/>
        <w:numPr>
          <w:ilvl w:val="0"/>
          <w:numId w:val="6"/>
        </w:numPr>
        <w:spacing w:line="240" w:lineRule="auto"/>
        <w:jc w:val="both"/>
        <w:rPr>
          <w:rFonts w:ascii="Calibri Light" w:hAnsi="Calibri Light" w:cs="Calibri Light"/>
          <w:lang w:val="en-GB"/>
        </w:rPr>
      </w:pPr>
      <w:r w:rsidRPr="00A25942">
        <w:rPr>
          <w:rFonts w:ascii="Calibri Light" w:hAnsi="Calibri Light" w:cs="Calibri Light"/>
          <w:lang w:val="en-GB"/>
        </w:rPr>
        <w:t>Business Creation Services to support entrepreneurs and start-ups who are expanding Europe’s energy ecosystem with their innovative offerings.</w:t>
      </w:r>
    </w:p>
    <w:p w14:paraId="3F2A6F35" w14:textId="77777777" w:rsidR="00DC3B0C" w:rsidRPr="00A25942" w:rsidRDefault="002A7E49" w:rsidP="00D8347A">
      <w:pPr>
        <w:pBdr>
          <w:top w:val="nil"/>
          <w:left w:val="nil"/>
          <w:bottom w:val="nil"/>
          <w:right w:val="nil"/>
          <w:between w:val="nil"/>
        </w:pBdr>
        <w:spacing w:before="100" w:after="100" w:line="240" w:lineRule="auto"/>
        <w:jc w:val="both"/>
        <w:rPr>
          <w:rFonts w:ascii="Calibri Light" w:hAnsi="Calibri Light" w:cs="Calibri Light"/>
          <w:color w:val="000000"/>
          <w:lang w:val="en-GB"/>
        </w:rPr>
      </w:pPr>
      <w:r w:rsidRPr="00A25942">
        <w:rPr>
          <w:rFonts w:ascii="Calibri Light" w:hAnsi="Calibri Light" w:cs="Calibri Light"/>
          <w:color w:val="000000"/>
          <w:lang w:val="en-GB"/>
        </w:rPr>
        <w:t>Bringing these disciplines together maximises the impact of each, accelerates the development of market-ready solutions, and creates a fertile environment in which we can sell the innovative results of our work.</w:t>
      </w:r>
    </w:p>
    <w:p w14:paraId="59F9206A"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For more information about our company please visit the following website:</w:t>
      </w:r>
    </w:p>
    <w:p w14:paraId="455D6C62" w14:textId="4A40B25D" w:rsidR="00DC3B0C" w:rsidRPr="00A25942" w:rsidRDefault="002A7E49" w:rsidP="00D8347A">
      <w:pPr>
        <w:pBdr>
          <w:top w:val="nil"/>
          <w:left w:val="nil"/>
          <w:bottom w:val="nil"/>
          <w:right w:val="nil"/>
          <w:between w:val="nil"/>
        </w:pBdr>
        <w:spacing w:line="240" w:lineRule="auto"/>
        <w:ind w:hanging="720"/>
        <w:jc w:val="both"/>
        <w:rPr>
          <w:rFonts w:ascii="Calibri Light" w:hAnsi="Calibri Light" w:cs="Calibri Light"/>
          <w:color w:val="0000FF"/>
          <w:u w:val="single"/>
          <w:lang w:val="en-GB"/>
        </w:rPr>
      </w:pPr>
      <w:r w:rsidRPr="00A25942">
        <w:rPr>
          <w:rFonts w:ascii="Calibri Light" w:eastAsia="Times New Roman" w:hAnsi="Calibri Light" w:cs="Calibri Light"/>
          <w:color w:val="000000"/>
          <w:lang w:val="en-GB"/>
        </w:rPr>
        <w:t xml:space="preserve">      </w:t>
      </w:r>
      <w:r w:rsidR="00C07411" w:rsidRPr="00A25942">
        <w:rPr>
          <w:rFonts w:ascii="Calibri Light" w:eastAsia="Times New Roman" w:hAnsi="Calibri Light" w:cs="Calibri Light"/>
          <w:color w:val="000000"/>
          <w:lang w:val="en-GB"/>
        </w:rPr>
        <w:t xml:space="preserve">      </w:t>
      </w:r>
      <w:hyperlink r:id="rId11">
        <w:r w:rsidRPr="00A25942">
          <w:rPr>
            <w:rFonts w:ascii="Calibri Light" w:eastAsia="Times New Roman" w:hAnsi="Calibri Light" w:cs="Calibri Light"/>
            <w:color w:val="0000FF"/>
            <w:u w:val="single"/>
            <w:lang w:val="en-GB"/>
          </w:rPr>
          <w:t>http://www.innoenergy.com/about-innoenergy/</w:t>
        </w:r>
      </w:hyperlink>
    </w:p>
    <w:p w14:paraId="2C13B854" w14:textId="77777777" w:rsidR="00DC3B0C" w:rsidRPr="00A25942" w:rsidRDefault="00DC3B0C" w:rsidP="00D8347A">
      <w:pPr>
        <w:pBdr>
          <w:top w:val="nil"/>
          <w:left w:val="nil"/>
          <w:bottom w:val="nil"/>
          <w:right w:val="nil"/>
          <w:between w:val="nil"/>
        </w:pBdr>
        <w:spacing w:line="240" w:lineRule="auto"/>
        <w:ind w:hanging="720"/>
        <w:jc w:val="both"/>
        <w:rPr>
          <w:rFonts w:ascii="Calibri Light" w:eastAsia="Times New Roman" w:hAnsi="Calibri Light" w:cs="Calibri Light"/>
          <w:color w:val="0000FF"/>
          <w:u w:val="single"/>
          <w:lang w:val="en-GB"/>
        </w:rPr>
      </w:pPr>
    </w:p>
    <w:p w14:paraId="2C4B9CBB" w14:textId="77777777" w:rsidR="00DC3B0C" w:rsidRPr="00A25942" w:rsidRDefault="002A7E49" w:rsidP="00D8347A">
      <w:pPr>
        <w:pStyle w:val="Heading1"/>
        <w:keepLines/>
        <w:numPr>
          <w:ilvl w:val="0"/>
          <w:numId w:val="4"/>
        </w:numPr>
        <w:spacing w:before="60" w:after="60" w:line="265" w:lineRule="auto"/>
        <w:ind w:left="0" w:firstLine="0"/>
        <w:jc w:val="both"/>
        <w:rPr>
          <w:rFonts w:ascii="Calibri Light" w:hAnsi="Calibri Light" w:cs="Calibri Light"/>
          <w:i/>
          <w:sz w:val="22"/>
          <w:szCs w:val="22"/>
          <w:lang w:val="en-GB"/>
        </w:rPr>
      </w:pPr>
      <w:bookmarkStart w:id="4" w:name="_Toc512431448"/>
      <w:bookmarkStart w:id="5" w:name="_Toc21675781"/>
      <w:r w:rsidRPr="00A25942">
        <w:rPr>
          <w:rFonts w:ascii="Calibri Light" w:eastAsia="Calibri" w:hAnsi="Calibri Light" w:cs="Calibri Light"/>
          <w:sz w:val="22"/>
          <w:szCs w:val="22"/>
          <w:lang w:val="en-GB"/>
        </w:rPr>
        <w:t>Scope of work</w:t>
      </w:r>
      <w:bookmarkEnd w:id="4"/>
      <w:bookmarkEnd w:id="5"/>
      <w:r w:rsidRPr="00A25942">
        <w:rPr>
          <w:rFonts w:ascii="Calibri Light" w:eastAsia="Calibri" w:hAnsi="Calibri Light" w:cs="Calibri Light"/>
          <w:sz w:val="22"/>
          <w:szCs w:val="22"/>
          <w:lang w:val="en-GB"/>
        </w:rPr>
        <w:t xml:space="preserve"> </w:t>
      </w:r>
    </w:p>
    <w:p w14:paraId="5A7EC1C7" w14:textId="4BDCD8F1" w:rsidR="0013043D" w:rsidRPr="00A25942" w:rsidRDefault="0013043D" w:rsidP="00D8347A">
      <w:pPr>
        <w:spacing w:line="240" w:lineRule="auto"/>
        <w:jc w:val="both"/>
        <w:rPr>
          <w:rFonts w:ascii="Calibri Light" w:hAnsi="Calibri Light" w:cs="Calibri Light"/>
          <w:lang w:val="en-GB"/>
        </w:rPr>
      </w:pPr>
    </w:p>
    <w:p w14:paraId="727B73BC" w14:textId="013780FF" w:rsidR="0013043D" w:rsidRPr="00A25942" w:rsidRDefault="00AD5FD6" w:rsidP="00D8347A">
      <w:pPr>
        <w:spacing w:line="240" w:lineRule="auto"/>
        <w:jc w:val="both"/>
        <w:rPr>
          <w:rFonts w:ascii="Calibri Light" w:hAnsi="Calibri Light" w:cs="Calibri Light"/>
          <w:b/>
          <w:bCs/>
          <w:lang w:val="en-GB"/>
        </w:rPr>
      </w:pPr>
      <w:r w:rsidRPr="00A25942">
        <w:rPr>
          <w:rFonts w:ascii="Calibri Light" w:hAnsi="Calibri Light" w:cs="Calibri Light"/>
          <w:b/>
          <w:bCs/>
          <w:lang w:val="en-GB"/>
        </w:rPr>
        <w:t>General objectives</w:t>
      </w:r>
    </w:p>
    <w:p w14:paraId="72356E79" w14:textId="250A644D" w:rsidR="009A7BE6" w:rsidRPr="00A25942" w:rsidRDefault="009A7BE6" w:rsidP="009A7BE6">
      <w:pPr>
        <w:spacing w:line="240" w:lineRule="auto"/>
        <w:jc w:val="both"/>
        <w:rPr>
          <w:rFonts w:ascii="Calibri Light" w:hAnsi="Calibri Light" w:cs="Calibri Light"/>
          <w:lang w:val="en-GB"/>
        </w:rPr>
      </w:pPr>
      <w:r w:rsidRPr="00A25942">
        <w:rPr>
          <w:rFonts w:ascii="Calibri Light" w:hAnsi="Calibri Light" w:cs="Calibri Light"/>
          <w:lang w:val="en-GB"/>
        </w:rPr>
        <w:t xml:space="preserve">InnoEnergy is currently working on the design and launch </w:t>
      </w:r>
      <w:r w:rsidR="0005280B" w:rsidRPr="00A25942">
        <w:rPr>
          <w:rFonts w:ascii="Calibri Light" w:hAnsi="Calibri Light" w:cs="Calibri Light"/>
          <w:lang w:val="en-GB"/>
        </w:rPr>
        <w:t xml:space="preserve">of </w:t>
      </w:r>
      <w:r w:rsidRPr="00A25942">
        <w:rPr>
          <w:rFonts w:ascii="Calibri Light" w:hAnsi="Calibri Light" w:cs="Calibri Light"/>
          <w:lang w:val="en-GB"/>
        </w:rPr>
        <w:t>a new industrial service platform dedicated to European SMEs and start-ups working on innovative energy systems (project name: Energy Lab).  Purpose is to support innovators tackle industrialization challenges through complementary offers:</w:t>
      </w:r>
    </w:p>
    <w:p w14:paraId="06DC00EF" w14:textId="77777777" w:rsidR="009A7BE6" w:rsidRPr="00A25942" w:rsidRDefault="009A7BE6" w:rsidP="009A7BE6">
      <w:pPr>
        <w:spacing w:line="240" w:lineRule="auto"/>
        <w:jc w:val="both"/>
        <w:rPr>
          <w:rFonts w:ascii="Calibri Light" w:hAnsi="Calibri Light" w:cs="Calibri Light"/>
          <w:lang w:val="en-GB"/>
        </w:rPr>
      </w:pPr>
    </w:p>
    <w:p w14:paraId="411C96BC" w14:textId="6958760D" w:rsidR="009A7BE6" w:rsidRPr="00A25942" w:rsidRDefault="009A7BE6" w:rsidP="009A7BE6">
      <w:pPr>
        <w:pStyle w:val="ListParagraph"/>
        <w:numPr>
          <w:ilvl w:val="0"/>
          <w:numId w:val="6"/>
        </w:numPr>
        <w:spacing w:line="240" w:lineRule="auto"/>
        <w:jc w:val="both"/>
        <w:rPr>
          <w:rFonts w:ascii="Calibri Light" w:hAnsi="Calibri Light" w:cs="Calibri Light"/>
          <w:lang w:val="en-GB"/>
        </w:rPr>
      </w:pPr>
      <w:r w:rsidRPr="00A25942">
        <w:rPr>
          <w:rFonts w:ascii="Calibri Light" w:hAnsi="Calibri Light" w:cs="Calibri Light"/>
          <w:lang w:val="en-GB"/>
        </w:rPr>
        <w:t xml:space="preserve">A </w:t>
      </w:r>
      <w:r w:rsidR="00F95D4E" w:rsidRPr="00A25942">
        <w:rPr>
          <w:rFonts w:ascii="Calibri Light" w:hAnsi="Calibri Light" w:cs="Calibri Light"/>
          <w:lang w:val="en-GB"/>
        </w:rPr>
        <w:t>catalogue</w:t>
      </w:r>
      <w:r w:rsidRPr="00A25942">
        <w:rPr>
          <w:rFonts w:ascii="Calibri Light" w:hAnsi="Calibri Light" w:cs="Calibri Light"/>
          <w:lang w:val="en-GB"/>
        </w:rPr>
        <w:t xml:space="preserve"> of industrial means and expertise: Energy Lab enables </w:t>
      </w:r>
      <w:r w:rsidR="00FF1FC9" w:rsidRPr="00A25942">
        <w:rPr>
          <w:rFonts w:ascii="Calibri Light" w:hAnsi="Calibri Light" w:cs="Calibri Light"/>
          <w:lang w:val="en-GB"/>
        </w:rPr>
        <w:t>preferred</w:t>
      </w:r>
      <w:r w:rsidRPr="00A25942">
        <w:rPr>
          <w:rFonts w:ascii="Calibri Light" w:hAnsi="Calibri Light" w:cs="Calibri Light"/>
          <w:lang w:val="en-GB"/>
        </w:rPr>
        <w:t xml:space="preserve"> access to technical </w:t>
      </w:r>
      <w:r w:rsidR="008D4559" w:rsidRPr="00A25942">
        <w:rPr>
          <w:rFonts w:ascii="Calibri Light" w:hAnsi="Calibri Light" w:cs="Calibri Light"/>
          <w:lang w:val="en-GB"/>
        </w:rPr>
        <w:t>equipment</w:t>
      </w:r>
      <w:r w:rsidRPr="00A25942">
        <w:rPr>
          <w:rFonts w:ascii="Calibri Light" w:hAnsi="Calibri Light" w:cs="Calibri Light"/>
          <w:lang w:val="en-GB"/>
        </w:rPr>
        <w:t xml:space="preserve">, test platforms, pilot environments that are </w:t>
      </w:r>
      <w:r w:rsidR="00FF1FC9" w:rsidRPr="00A25942">
        <w:rPr>
          <w:rFonts w:ascii="Calibri Light" w:hAnsi="Calibri Light" w:cs="Calibri Light"/>
          <w:lang w:val="en-GB"/>
        </w:rPr>
        <w:t xml:space="preserve">commonly </w:t>
      </w:r>
      <w:r w:rsidRPr="00A25942">
        <w:rPr>
          <w:rFonts w:ascii="Calibri Light" w:hAnsi="Calibri Light" w:cs="Calibri Light"/>
          <w:lang w:val="en-GB"/>
        </w:rPr>
        <w:t>operated by large groups or specialized entities;</w:t>
      </w:r>
    </w:p>
    <w:p w14:paraId="00CF6FD6" w14:textId="77777777" w:rsidR="009A7BE6" w:rsidRPr="00A25942" w:rsidRDefault="009A7BE6" w:rsidP="009A7BE6">
      <w:pPr>
        <w:pStyle w:val="ListParagraph"/>
        <w:numPr>
          <w:ilvl w:val="0"/>
          <w:numId w:val="6"/>
        </w:numPr>
        <w:spacing w:line="240" w:lineRule="auto"/>
        <w:jc w:val="both"/>
        <w:rPr>
          <w:rFonts w:ascii="Calibri Light" w:hAnsi="Calibri Light" w:cs="Calibri Light"/>
          <w:lang w:val="en-GB"/>
        </w:rPr>
      </w:pPr>
      <w:r w:rsidRPr="00A25942">
        <w:rPr>
          <w:rFonts w:ascii="Calibri Light" w:hAnsi="Calibri Light" w:cs="Calibri Light"/>
          <w:lang w:val="en-GB"/>
        </w:rPr>
        <w:t>Workshops and offices to rent in Energy Lab facilities or partners’ ones;</w:t>
      </w:r>
    </w:p>
    <w:p w14:paraId="3102076F" w14:textId="42430556" w:rsidR="009A7BE6" w:rsidRPr="00A25942" w:rsidRDefault="009A7BE6" w:rsidP="009A7BE6">
      <w:pPr>
        <w:pStyle w:val="ListParagraph"/>
        <w:numPr>
          <w:ilvl w:val="0"/>
          <w:numId w:val="6"/>
        </w:numPr>
        <w:spacing w:line="240" w:lineRule="auto"/>
        <w:jc w:val="both"/>
        <w:rPr>
          <w:rFonts w:ascii="Calibri Light" w:hAnsi="Calibri Light" w:cs="Calibri Light"/>
          <w:lang w:val="en-GB"/>
        </w:rPr>
      </w:pPr>
      <w:r w:rsidRPr="00A25942">
        <w:rPr>
          <w:rFonts w:ascii="Calibri Light" w:hAnsi="Calibri Light" w:cs="Calibri Light"/>
          <w:lang w:val="en-GB"/>
        </w:rPr>
        <w:t xml:space="preserve">Two programs designed to foster collaboration between </w:t>
      </w:r>
      <w:r w:rsidR="00F95D4E" w:rsidRPr="00A25942">
        <w:rPr>
          <w:rFonts w:ascii="Calibri Light" w:hAnsi="Calibri Light" w:cs="Calibri Light"/>
          <w:lang w:val="en-GB"/>
        </w:rPr>
        <w:t>start-ups</w:t>
      </w:r>
      <w:r w:rsidRPr="00A25942">
        <w:rPr>
          <w:rFonts w:ascii="Calibri Light" w:hAnsi="Calibri Light" w:cs="Calibri Light"/>
          <w:lang w:val="en-GB"/>
        </w:rPr>
        <w:t xml:space="preserve">/SMEs and large groups; </w:t>
      </w:r>
    </w:p>
    <w:p w14:paraId="35E40AFD" w14:textId="16F16CBB" w:rsidR="009A7BE6" w:rsidRPr="00A25942" w:rsidRDefault="009A7BE6" w:rsidP="009A7BE6">
      <w:pPr>
        <w:pStyle w:val="ListParagraph"/>
        <w:numPr>
          <w:ilvl w:val="0"/>
          <w:numId w:val="6"/>
        </w:numPr>
        <w:spacing w:line="240" w:lineRule="auto"/>
        <w:jc w:val="both"/>
        <w:rPr>
          <w:rFonts w:ascii="Calibri Light" w:hAnsi="Calibri Light" w:cs="Calibri Light"/>
          <w:lang w:val="en-GB"/>
        </w:rPr>
      </w:pPr>
      <w:r w:rsidRPr="00A25942">
        <w:rPr>
          <w:rFonts w:ascii="Calibri Light" w:hAnsi="Calibri Light" w:cs="Calibri Light"/>
          <w:lang w:val="en-GB"/>
        </w:rPr>
        <w:t xml:space="preserve">A </w:t>
      </w:r>
      <w:r w:rsidR="00F95D4E" w:rsidRPr="00A25942">
        <w:rPr>
          <w:rFonts w:ascii="Calibri Light" w:hAnsi="Calibri Light" w:cs="Calibri Light"/>
          <w:lang w:val="en-GB"/>
        </w:rPr>
        <w:t>catalogue</w:t>
      </w:r>
      <w:r w:rsidRPr="00A25942">
        <w:rPr>
          <w:rFonts w:ascii="Calibri Light" w:hAnsi="Calibri Light" w:cs="Calibri Light"/>
          <w:lang w:val="en-GB"/>
        </w:rPr>
        <w:t xml:space="preserve"> of business services such as shared support services.</w:t>
      </w:r>
    </w:p>
    <w:p w14:paraId="08864CD7" w14:textId="77777777" w:rsidR="009A7BE6" w:rsidRPr="00A25942" w:rsidRDefault="009A7BE6" w:rsidP="009A7BE6">
      <w:pPr>
        <w:spacing w:line="240" w:lineRule="auto"/>
        <w:jc w:val="both"/>
        <w:rPr>
          <w:rFonts w:ascii="Calibri Light" w:hAnsi="Calibri Light" w:cs="Calibri Light"/>
          <w:lang w:val="en-GB"/>
        </w:rPr>
      </w:pPr>
    </w:p>
    <w:p w14:paraId="561D2AB7" w14:textId="5AF4D44E" w:rsidR="00CB721A" w:rsidRPr="00A25942" w:rsidRDefault="00CB721A" w:rsidP="009A7BE6">
      <w:pPr>
        <w:spacing w:line="240" w:lineRule="auto"/>
        <w:jc w:val="both"/>
        <w:rPr>
          <w:rFonts w:ascii="Calibri Light" w:hAnsi="Calibri Light" w:cs="Calibri Light"/>
          <w:lang w:val="en-GB"/>
        </w:rPr>
      </w:pPr>
      <w:r w:rsidRPr="00A25942">
        <w:rPr>
          <w:rFonts w:ascii="Calibri Light" w:hAnsi="Calibri Light" w:cs="Calibri Light"/>
          <w:lang w:val="en-GB"/>
        </w:rPr>
        <w:t xml:space="preserve">Energy Lab services will not only be accessible to Energy </w:t>
      </w:r>
      <w:r w:rsidR="00F95D4E" w:rsidRPr="00A25942">
        <w:rPr>
          <w:rFonts w:ascii="Calibri Light" w:hAnsi="Calibri Light" w:cs="Calibri Light"/>
          <w:lang w:val="en-GB"/>
        </w:rPr>
        <w:t>start-ups</w:t>
      </w:r>
      <w:r w:rsidRPr="00A25942">
        <w:rPr>
          <w:rFonts w:ascii="Calibri Light" w:hAnsi="Calibri Light" w:cs="Calibri Light"/>
          <w:lang w:val="en-GB"/>
        </w:rPr>
        <w:t xml:space="preserve"> but more generally to </w:t>
      </w:r>
      <w:r w:rsidR="00C62FAA" w:rsidRPr="00A25942">
        <w:rPr>
          <w:rFonts w:ascii="Calibri Light" w:hAnsi="Calibri Light" w:cs="Calibri Light"/>
          <w:lang w:val="en-GB"/>
        </w:rPr>
        <w:t xml:space="preserve">high potential </w:t>
      </w:r>
      <w:r w:rsidR="00F95D4E" w:rsidRPr="00A25942">
        <w:rPr>
          <w:rFonts w:ascii="Calibri Light" w:hAnsi="Calibri Light" w:cs="Calibri Light"/>
          <w:lang w:val="en-GB"/>
        </w:rPr>
        <w:t>start-ups</w:t>
      </w:r>
      <w:r w:rsidR="00C62FAA" w:rsidRPr="00A25942">
        <w:rPr>
          <w:rFonts w:ascii="Calibri Light" w:hAnsi="Calibri Light" w:cs="Calibri Light"/>
          <w:lang w:val="en-GB"/>
        </w:rPr>
        <w:t>/SMEs working on innovative energy systems.</w:t>
      </w:r>
    </w:p>
    <w:p w14:paraId="6F9EB118" w14:textId="77777777" w:rsidR="00CB721A" w:rsidRPr="00A25942" w:rsidRDefault="00CB721A" w:rsidP="009A7BE6">
      <w:pPr>
        <w:spacing w:line="240" w:lineRule="auto"/>
        <w:jc w:val="both"/>
        <w:rPr>
          <w:rFonts w:ascii="Calibri Light" w:hAnsi="Calibri Light" w:cs="Calibri Light"/>
          <w:lang w:val="en-GB"/>
        </w:rPr>
      </w:pPr>
    </w:p>
    <w:p w14:paraId="233E8376" w14:textId="4B6E00B0" w:rsidR="009A7BE6" w:rsidRPr="00A25942" w:rsidRDefault="009A7BE6" w:rsidP="009A7BE6">
      <w:pPr>
        <w:spacing w:line="240" w:lineRule="auto"/>
        <w:jc w:val="both"/>
        <w:rPr>
          <w:rFonts w:ascii="Calibri Light" w:hAnsi="Calibri Light" w:cs="Calibri Light"/>
          <w:lang w:val="en-GB"/>
        </w:rPr>
      </w:pPr>
      <w:r w:rsidRPr="00A25942">
        <w:rPr>
          <w:rFonts w:ascii="Calibri Light" w:hAnsi="Calibri Light" w:cs="Calibri Light"/>
          <w:lang w:val="en-GB"/>
        </w:rPr>
        <w:t>Energy Lab will be a separated entity within InnoEnergy group, legally independent (SAS)</w:t>
      </w:r>
      <w:r w:rsidR="007667C0" w:rsidRPr="00A25942">
        <w:rPr>
          <w:rFonts w:ascii="Calibri Light" w:hAnsi="Calibri Light" w:cs="Calibri Light"/>
          <w:lang w:val="en-GB"/>
        </w:rPr>
        <w:t>, with a dedicated commercial brand</w:t>
      </w:r>
      <w:r w:rsidR="00E6116E" w:rsidRPr="00A25942">
        <w:rPr>
          <w:rFonts w:ascii="Calibri Light" w:hAnsi="Calibri Light" w:cs="Calibri Light"/>
          <w:lang w:val="en-GB"/>
        </w:rPr>
        <w:t>, governance and team</w:t>
      </w:r>
      <w:r w:rsidRPr="00A25942">
        <w:rPr>
          <w:rFonts w:ascii="Calibri Light" w:hAnsi="Calibri Light" w:cs="Calibri Light"/>
          <w:lang w:val="en-GB"/>
        </w:rPr>
        <w:t xml:space="preserve">. </w:t>
      </w:r>
    </w:p>
    <w:p w14:paraId="304617EA" w14:textId="77777777" w:rsidR="009A7BE6" w:rsidRPr="00A25942" w:rsidRDefault="009A7BE6" w:rsidP="009A7BE6">
      <w:pPr>
        <w:spacing w:line="240" w:lineRule="auto"/>
        <w:jc w:val="both"/>
        <w:rPr>
          <w:rFonts w:ascii="Calibri Light" w:hAnsi="Calibri Light" w:cs="Calibri Light"/>
          <w:lang w:val="en-GB"/>
        </w:rPr>
      </w:pPr>
    </w:p>
    <w:p w14:paraId="0C1041E1" w14:textId="307197A0" w:rsidR="009A7BE6" w:rsidRPr="00A25942" w:rsidRDefault="009A7BE6" w:rsidP="009A7BE6">
      <w:pPr>
        <w:spacing w:line="240" w:lineRule="auto"/>
        <w:jc w:val="both"/>
        <w:rPr>
          <w:rFonts w:ascii="Calibri Light" w:hAnsi="Calibri Light" w:cs="Calibri Light"/>
          <w:lang w:val="en-GB"/>
        </w:rPr>
      </w:pPr>
      <w:r w:rsidRPr="00A25942">
        <w:rPr>
          <w:rFonts w:ascii="Calibri Light" w:hAnsi="Calibri Light" w:cs="Calibri Light"/>
          <w:lang w:val="en-GB"/>
        </w:rPr>
        <w:t>Energy Lab will be headquartered in Grenoble but can provide services broader in France or Europe.</w:t>
      </w:r>
      <w:r w:rsidR="00DF3046" w:rsidRPr="00A25942">
        <w:rPr>
          <w:rFonts w:ascii="Calibri Light" w:hAnsi="Calibri Light" w:cs="Calibri Light"/>
          <w:lang w:val="en-GB"/>
        </w:rPr>
        <w:t xml:space="preserve"> A building </w:t>
      </w:r>
      <w:r w:rsidR="0047282E" w:rsidRPr="00A25942">
        <w:rPr>
          <w:rFonts w:ascii="Calibri Light" w:hAnsi="Calibri Light" w:cs="Calibri Light"/>
          <w:lang w:val="en-GB"/>
        </w:rPr>
        <w:t xml:space="preserve">is rented to host workshop and offices space, </w:t>
      </w:r>
      <w:r w:rsidR="007667C0" w:rsidRPr="00A25942">
        <w:rPr>
          <w:rFonts w:ascii="Calibri Light" w:hAnsi="Calibri Light" w:cs="Calibri Light"/>
          <w:lang w:val="en-GB"/>
        </w:rPr>
        <w:t>these need to be fitted-up.</w:t>
      </w:r>
    </w:p>
    <w:p w14:paraId="11E2A2E8" w14:textId="77777777" w:rsidR="00C62FAA" w:rsidRPr="00A25942" w:rsidRDefault="00C62FAA" w:rsidP="009A7BE6">
      <w:pPr>
        <w:spacing w:line="240" w:lineRule="auto"/>
        <w:jc w:val="both"/>
        <w:rPr>
          <w:rFonts w:ascii="Calibri Light" w:hAnsi="Calibri Light" w:cs="Calibri Light"/>
          <w:lang w:val="en-GB"/>
        </w:rPr>
      </w:pPr>
    </w:p>
    <w:p w14:paraId="577FAD0C" w14:textId="764A0D06" w:rsidR="009A7BE6" w:rsidRPr="00A25942" w:rsidRDefault="009A7BE6" w:rsidP="009A7BE6">
      <w:pPr>
        <w:spacing w:line="240" w:lineRule="auto"/>
        <w:jc w:val="both"/>
        <w:rPr>
          <w:rFonts w:ascii="Calibri Light" w:hAnsi="Calibri Light" w:cs="Calibri Light"/>
          <w:lang w:val="en-GB"/>
        </w:rPr>
      </w:pPr>
      <w:r w:rsidRPr="00A25942">
        <w:rPr>
          <w:rFonts w:ascii="Calibri Light" w:hAnsi="Calibri Light" w:cs="Calibri Light"/>
          <w:lang w:val="en-GB"/>
        </w:rPr>
        <w:lastRenderedPageBreak/>
        <w:t>Concept has been designed and tested through the ecosystem. All dimensions of this company creation need now to be operationally accelerated.</w:t>
      </w:r>
    </w:p>
    <w:p w14:paraId="32D878D1" w14:textId="5169B986" w:rsidR="004F4901" w:rsidRPr="00A25942" w:rsidRDefault="004F4901" w:rsidP="00D8347A">
      <w:pPr>
        <w:spacing w:line="240" w:lineRule="auto"/>
        <w:jc w:val="both"/>
        <w:rPr>
          <w:rFonts w:ascii="Calibri Light" w:hAnsi="Calibri Light" w:cs="Calibri Light"/>
          <w:lang w:val="en-GB"/>
        </w:rPr>
      </w:pPr>
    </w:p>
    <w:p w14:paraId="79100379" w14:textId="4A853432" w:rsidR="004F4901" w:rsidRPr="00A25942" w:rsidRDefault="004F4901" w:rsidP="00D8347A">
      <w:pPr>
        <w:spacing w:line="240" w:lineRule="auto"/>
        <w:jc w:val="both"/>
        <w:rPr>
          <w:rFonts w:ascii="Calibri Light" w:hAnsi="Calibri Light" w:cs="Calibri Light"/>
          <w:lang w:val="en-GB"/>
        </w:rPr>
      </w:pPr>
    </w:p>
    <w:p w14:paraId="4D5295D4" w14:textId="35FB3FB7" w:rsidR="00E61852" w:rsidRPr="00A25942" w:rsidRDefault="00E61852" w:rsidP="00E61852">
      <w:pPr>
        <w:spacing w:line="240" w:lineRule="auto"/>
        <w:jc w:val="both"/>
        <w:rPr>
          <w:rFonts w:ascii="Calibri Light" w:hAnsi="Calibri Light" w:cs="Calibri Light"/>
          <w:b/>
          <w:bCs/>
          <w:lang w:val="en-GB"/>
        </w:rPr>
      </w:pPr>
      <w:r w:rsidRPr="00A25942">
        <w:rPr>
          <w:rFonts w:ascii="Calibri Light" w:hAnsi="Calibri Light" w:cs="Calibri Light"/>
          <w:b/>
          <w:bCs/>
          <w:lang w:val="en-GB"/>
        </w:rPr>
        <w:t>Detail wo</w:t>
      </w:r>
      <w:r w:rsidR="00C72155" w:rsidRPr="00A25942">
        <w:rPr>
          <w:rFonts w:ascii="Calibri Light" w:hAnsi="Calibri Light" w:cs="Calibri Light"/>
          <w:b/>
          <w:bCs/>
          <w:lang w:val="en-GB"/>
        </w:rPr>
        <w:t>rk scope</w:t>
      </w:r>
    </w:p>
    <w:p w14:paraId="02C81817" w14:textId="1082DE3C" w:rsidR="00C72155" w:rsidRPr="00A25942" w:rsidRDefault="00C72155" w:rsidP="00E61852">
      <w:pPr>
        <w:spacing w:line="240" w:lineRule="auto"/>
        <w:jc w:val="both"/>
        <w:rPr>
          <w:rFonts w:ascii="Calibri Light" w:hAnsi="Calibri Light" w:cs="Calibri Light"/>
          <w:lang w:val="en-GB"/>
        </w:rPr>
      </w:pPr>
    </w:p>
    <w:p w14:paraId="07946643" w14:textId="79406E18" w:rsidR="00AE0540" w:rsidRPr="00A25942" w:rsidRDefault="00AE0540" w:rsidP="00E61852">
      <w:pPr>
        <w:spacing w:line="240" w:lineRule="auto"/>
        <w:jc w:val="both"/>
        <w:rPr>
          <w:rFonts w:ascii="Calibri Light" w:hAnsi="Calibri Light" w:cs="Calibri Light"/>
          <w:u w:val="single"/>
          <w:lang w:val="en-GB"/>
        </w:rPr>
      </w:pPr>
      <w:r w:rsidRPr="00A25942">
        <w:rPr>
          <w:rFonts w:ascii="Calibri Light" w:hAnsi="Calibri Light" w:cs="Calibri Light"/>
          <w:u w:val="single"/>
          <w:lang w:val="en-GB"/>
        </w:rPr>
        <w:t>Scope</w:t>
      </w:r>
    </w:p>
    <w:p w14:paraId="7CEA1BCB" w14:textId="12EEB02E" w:rsidR="00AD723D" w:rsidRPr="00A25942" w:rsidRDefault="00E61852" w:rsidP="005A3557">
      <w:pPr>
        <w:spacing w:line="240" w:lineRule="auto"/>
        <w:jc w:val="both"/>
        <w:rPr>
          <w:rFonts w:ascii="Calibri Light" w:hAnsi="Calibri Light" w:cs="Calibri Light"/>
          <w:strike/>
          <w:lang w:val="en-GB"/>
        </w:rPr>
      </w:pPr>
      <w:r w:rsidRPr="00A25942">
        <w:rPr>
          <w:rFonts w:ascii="Calibri Light" w:hAnsi="Calibri Light" w:cs="Calibri Light"/>
          <w:lang w:val="en-GB"/>
        </w:rPr>
        <w:t xml:space="preserve">To </w:t>
      </w:r>
      <w:r w:rsidR="00C72155" w:rsidRPr="00A25942">
        <w:rPr>
          <w:rFonts w:ascii="Calibri Light" w:hAnsi="Calibri Light" w:cs="Calibri Light"/>
          <w:lang w:val="en-GB"/>
        </w:rPr>
        <w:t xml:space="preserve">secure the </w:t>
      </w:r>
      <w:r w:rsidR="00F86D8A" w:rsidRPr="00A25942">
        <w:rPr>
          <w:rFonts w:ascii="Calibri Light" w:hAnsi="Calibri Light" w:cs="Calibri Light"/>
          <w:lang w:val="en-GB"/>
        </w:rPr>
        <w:t xml:space="preserve">commercial </w:t>
      </w:r>
      <w:r w:rsidR="00C72155" w:rsidRPr="00A25942">
        <w:rPr>
          <w:rFonts w:ascii="Calibri Light" w:hAnsi="Calibri Light" w:cs="Calibri Light"/>
          <w:lang w:val="en-GB"/>
        </w:rPr>
        <w:t>launch of Energy Lab</w:t>
      </w:r>
      <w:r w:rsidRPr="00A25942">
        <w:rPr>
          <w:rFonts w:ascii="Calibri Light" w:hAnsi="Calibri Light" w:cs="Calibri Light"/>
          <w:lang w:val="en-GB"/>
        </w:rPr>
        <w:t xml:space="preserve">, InnoEnergy intends to hire experts from a consulting firm. For the </w:t>
      </w:r>
      <w:r w:rsidR="00D677E7" w:rsidRPr="00A25942">
        <w:rPr>
          <w:rFonts w:ascii="Calibri Light" w:hAnsi="Calibri Light" w:cs="Calibri Light"/>
          <w:lang w:val="en-GB"/>
        </w:rPr>
        <w:t>upcoming</w:t>
      </w:r>
      <w:r w:rsidRPr="00A25942">
        <w:rPr>
          <w:rFonts w:ascii="Calibri Light" w:hAnsi="Calibri Light" w:cs="Calibri Light"/>
          <w:lang w:val="en-GB"/>
        </w:rPr>
        <w:t xml:space="preserve"> phase</w:t>
      </w:r>
      <w:r w:rsidR="00F86D8A" w:rsidRPr="00A25942">
        <w:rPr>
          <w:rFonts w:ascii="Calibri Light" w:hAnsi="Calibri Light" w:cs="Calibri Light"/>
          <w:lang w:val="en-GB"/>
        </w:rPr>
        <w:t>,</w:t>
      </w:r>
      <w:r w:rsidRPr="00A25942">
        <w:rPr>
          <w:rFonts w:ascii="Calibri Light" w:hAnsi="Calibri Light" w:cs="Calibri Light"/>
          <w:lang w:val="en-GB"/>
        </w:rPr>
        <w:t xml:space="preserve"> InnoEnergy request</w:t>
      </w:r>
      <w:r w:rsidR="00E7659A" w:rsidRPr="00A25942">
        <w:rPr>
          <w:rFonts w:ascii="Calibri Light" w:hAnsi="Calibri Light" w:cs="Calibri Light"/>
          <w:lang w:val="en-GB"/>
        </w:rPr>
        <w:t>s</w:t>
      </w:r>
      <w:r w:rsidRPr="00A25942">
        <w:rPr>
          <w:rFonts w:ascii="Calibri Light" w:hAnsi="Calibri Light" w:cs="Calibri Light"/>
          <w:lang w:val="en-GB"/>
        </w:rPr>
        <w:t xml:space="preserve"> to get a proposal for</w:t>
      </w:r>
      <w:r w:rsidR="00D925E3" w:rsidRPr="00A25942">
        <w:rPr>
          <w:rFonts w:ascii="Calibri Light" w:hAnsi="Calibri Light" w:cs="Calibri Light"/>
          <w:lang w:val="en-GB"/>
        </w:rPr>
        <w:t xml:space="preserve"> expertise to support variety of </w:t>
      </w:r>
      <w:r w:rsidR="00F84E3F" w:rsidRPr="00A25942">
        <w:rPr>
          <w:rFonts w:ascii="Calibri Light" w:hAnsi="Calibri Light" w:cs="Calibri Light"/>
          <w:lang w:val="en-GB"/>
        </w:rPr>
        <w:t>tasks</w:t>
      </w:r>
      <w:r w:rsidR="00D925E3" w:rsidRPr="00A25942">
        <w:rPr>
          <w:rFonts w:ascii="Calibri Light" w:hAnsi="Calibri Light" w:cs="Calibri Light"/>
          <w:lang w:val="en-GB"/>
        </w:rPr>
        <w:t xml:space="preserve"> to create this new business </w:t>
      </w:r>
      <w:r w:rsidR="007F3905" w:rsidRPr="00A25942">
        <w:rPr>
          <w:rFonts w:ascii="Calibri Light" w:hAnsi="Calibri Light" w:cs="Calibri Light"/>
          <w:lang w:val="en-GB"/>
        </w:rPr>
        <w:t>structure</w:t>
      </w:r>
      <w:r w:rsidR="00F84E3F" w:rsidRPr="00A25942">
        <w:rPr>
          <w:rFonts w:ascii="Calibri Light" w:hAnsi="Calibri Light" w:cs="Calibri Light"/>
          <w:lang w:val="en-GB"/>
        </w:rPr>
        <w:t xml:space="preserve"> (see tasks below</w:t>
      </w:r>
      <w:r w:rsidR="005A3557" w:rsidRPr="00A25942">
        <w:rPr>
          <w:rFonts w:ascii="Calibri Light" w:hAnsi="Calibri Light" w:cs="Calibri Light"/>
          <w:lang w:val="en-GB"/>
        </w:rPr>
        <w:t>).</w:t>
      </w:r>
    </w:p>
    <w:p w14:paraId="62F8707A" w14:textId="77777777" w:rsidR="00AD723D" w:rsidRPr="00A25942" w:rsidRDefault="00AD723D" w:rsidP="00E61852">
      <w:pPr>
        <w:spacing w:line="240" w:lineRule="auto"/>
        <w:jc w:val="both"/>
        <w:rPr>
          <w:rFonts w:ascii="Calibri Light" w:hAnsi="Calibri Light" w:cs="Calibri Light"/>
          <w:lang w:val="en-GB"/>
        </w:rPr>
      </w:pPr>
    </w:p>
    <w:p w14:paraId="369056B8" w14:textId="77777777" w:rsidR="00E61852" w:rsidRPr="00A25942" w:rsidRDefault="00E61852" w:rsidP="00E61852">
      <w:pPr>
        <w:spacing w:line="240" w:lineRule="auto"/>
        <w:jc w:val="both"/>
        <w:rPr>
          <w:rFonts w:ascii="Calibri Light" w:hAnsi="Calibri Light" w:cs="Calibri Light"/>
          <w:u w:val="single"/>
          <w:lang w:val="en-GB"/>
        </w:rPr>
      </w:pPr>
      <w:r w:rsidRPr="00A25942">
        <w:rPr>
          <w:rFonts w:ascii="Calibri Light" w:hAnsi="Calibri Light" w:cs="Calibri Light"/>
          <w:u w:val="single"/>
          <w:lang w:val="en-GB"/>
        </w:rPr>
        <w:t>Tasks</w:t>
      </w:r>
    </w:p>
    <w:p w14:paraId="07DE2233" w14:textId="438D87EA" w:rsidR="00E61852" w:rsidRPr="00A25942" w:rsidRDefault="00E61852" w:rsidP="00E61852">
      <w:pPr>
        <w:spacing w:line="240" w:lineRule="auto"/>
        <w:jc w:val="both"/>
        <w:rPr>
          <w:rFonts w:ascii="Calibri Light" w:hAnsi="Calibri Light" w:cs="Calibri Light"/>
          <w:lang w:val="en-GB"/>
        </w:rPr>
      </w:pPr>
      <w:r w:rsidRPr="00A25942">
        <w:rPr>
          <w:rFonts w:ascii="Calibri Light" w:hAnsi="Calibri Light" w:cs="Calibri Light"/>
          <w:lang w:val="en-GB"/>
        </w:rPr>
        <w:t>The main tasks are:</w:t>
      </w:r>
    </w:p>
    <w:p w14:paraId="654CD224" w14:textId="77777777" w:rsidR="00941EBB" w:rsidRPr="00A25942" w:rsidRDefault="00941EBB" w:rsidP="00E61852">
      <w:pPr>
        <w:spacing w:line="240" w:lineRule="auto"/>
        <w:jc w:val="both"/>
        <w:rPr>
          <w:rFonts w:ascii="Calibri Light" w:hAnsi="Calibri Light" w:cs="Calibri Light"/>
          <w:lang w:val="en-GB"/>
        </w:rPr>
      </w:pPr>
    </w:p>
    <w:p w14:paraId="70D756A9" w14:textId="0AF9D14F" w:rsidR="005864B1" w:rsidRPr="00A25942" w:rsidRDefault="00941EBB" w:rsidP="00941EBB">
      <w:pPr>
        <w:spacing w:line="240" w:lineRule="auto"/>
        <w:jc w:val="both"/>
        <w:rPr>
          <w:rFonts w:ascii="Calibri Light" w:hAnsi="Calibri Light" w:cs="Calibri Light"/>
          <w:lang w:val="en-GB"/>
        </w:rPr>
      </w:pPr>
      <w:r w:rsidRPr="00A25942">
        <w:rPr>
          <w:rFonts w:ascii="Calibri Light" w:hAnsi="Calibri Light" w:cs="Calibri Light"/>
          <w:lang w:val="en-GB"/>
        </w:rPr>
        <w:t>1/</w:t>
      </w:r>
      <w:r w:rsidR="005864B1" w:rsidRPr="00A25942">
        <w:rPr>
          <w:rFonts w:ascii="Calibri Light" w:hAnsi="Calibri Light" w:cs="Calibri Light"/>
          <w:lang w:val="en-GB"/>
        </w:rPr>
        <w:t xml:space="preserve"> </w:t>
      </w:r>
      <w:r w:rsidR="001E30FA" w:rsidRPr="00A25942">
        <w:rPr>
          <w:rFonts w:ascii="Calibri Light" w:hAnsi="Calibri Light" w:cs="Calibri Light"/>
          <w:lang w:val="en-GB"/>
        </w:rPr>
        <w:t>D</w:t>
      </w:r>
      <w:r w:rsidR="00C24D22" w:rsidRPr="00A25942">
        <w:rPr>
          <w:rFonts w:ascii="Calibri Light" w:hAnsi="Calibri Light" w:cs="Calibri Light"/>
          <w:lang w:val="en-GB"/>
        </w:rPr>
        <w:t>esign</w:t>
      </w:r>
      <w:r w:rsidR="001E30FA" w:rsidRPr="00A25942">
        <w:rPr>
          <w:rFonts w:ascii="Calibri Light" w:hAnsi="Calibri Light" w:cs="Calibri Light"/>
          <w:lang w:val="en-GB"/>
        </w:rPr>
        <w:t xml:space="preserve"> phase</w:t>
      </w:r>
      <w:r w:rsidR="00C24D22" w:rsidRPr="00A25942">
        <w:rPr>
          <w:rFonts w:ascii="Calibri Light" w:hAnsi="Calibri Light" w:cs="Calibri Light"/>
          <w:lang w:val="en-GB"/>
        </w:rPr>
        <w:t xml:space="preserve"> finalization:</w:t>
      </w:r>
      <w:r w:rsidR="006044CC" w:rsidRPr="00A25942">
        <w:rPr>
          <w:rFonts w:ascii="Calibri Light" w:hAnsi="Calibri Light" w:cs="Calibri Light"/>
          <w:lang w:val="en-GB"/>
        </w:rPr>
        <w:t xml:space="preserve"> </w:t>
      </w:r>
      <w:r w:rsidR="001E30FA" w:rsidRPr="00A25942">
        <w:rPr>
          <w:rFonts w:ascii="Calibri Light" w:hAnsi="Calibri Light" w:cs="Calibri Light"/>
          <w:lang w:val="en-GB"/>
        </w:rPr>
        <w:t xml:space="preserve">Commercial concept and </w:t>
      </w:r>
      <w:r w:rsidR="00E16820" w:rsidRPr="00A25942">
        <w:rPr>
          <w:rFonts w:ascii="Calibri Light" w:hAnsi="Calibri Light" w:cs="Calibri Light"/>
          <w:lang w:val="en-GB"/>
        </w:rPr>
        <w:t>business model</w:t>
      </w:r>
      <w:r w:rsidR="00E7659A" w:rsidRPr="00A25942">
        <w:rPr>
          <w:rFonts w:ascii="Calibri Light" w:hAnsi="Calibri Light" w:cs="Calibri Light"/>
          <w:lang w:val="en-GB"/>
        </w:rPr>
        <w:t xml:space="preserve"> securing</w:t>
      </w:r>
      <w:r w:rsidR="00E16820" w:rsidRPr="00A25942">
        <w:rPr>
          <w:rFonts w:ascii="Calibri Light" w:hAnsi="Calibri Light" w:cs="Calibri Light"/>
          <w:lang w:val="en-GB"/>
        </w:rPr>
        <w:t>,</w:t>
      </w:r>
      <w:r w:rsidR="004D065D" w:rsidRPr="00A25942">
        <w:rPr>
          <w:rFonts w:ascii="Calibri Light" w:hAnsi="Calibri Light" w:cs="Calibri Light"/>
          <w:lang w:val="en-GB"/>
        </w:rPr>
        <w:t xml:space="preserve"> </w:t>
      </w:r>
      <w:r w:rsidR="00862256" w:rsidRPr="00A25942">
        <w:rPr>
          <w:rFonts w:ascii="Calibri Light" w:hAnsi="Calibri Light" w:cs="Calibri Light"/>
          <w:lang w:val="en-GB"/>
        </w:rPr>
        <w:t>investment</w:t>
      </w:r>
      <w:r w:rsidR="007935EF" w:rsidRPr="00A25942">
        <w:rPr>
          <w:rFonts w:ascii="Calibri Light" w:hAnsi="Calibri Light" w:cs="Calibri Light"/>
          <w:lang w:val="en-GB"/>
        </w:rPr>
        <w:t xml:space="preserve"> </w:t>
      </w:r>
      <w:r w:rsidR="003B0201" w:rsidRPr="00A25942">
        <w:rPr>
          <w:rFonts w:ascii="Calibri Light" w:hAnsi="Calibri Light" w:cs="Calibri Light"/>
          <w:lang w:val="en-GB"/>
        </w:rPr>
        <w:t>case, communication</w:t>
      </w:r>
      <w:r w:rsidR="00E7659A" w:rsidRPr="00A25942">
        <w:rPr>
          <w:rFonts w:ascii="Calibri Light" w:hAnsi="Calibri Light" w:cs="Calibri Light"/>
          <w:lang w:val="en-GB"/>
        </w:rPr>
        <w:t xml:space="preserve"> plan</w:t>
      </w:r>
      <w:r w:rsidR="00571CD2" w:rsidRPr="00A25942">
        <w:rPr>
          <w:rFonts w:ascii="Calibri Light" w:hAnsi="Calibri Light" w:cs="Calibri Light"/>
          <w:lang w:val="en-GB"/>
        </w:rPr>
        <w:t xml:space="preserve"> and business </w:t>
      </w:r>
      <w:r w:rsidR="002A3FAC" w:rsidRPr="00A25942">
        <w:rPr>
          <w:rFonts w:ascii="Calibri Light" w:hAnsi="Calibri Light" w:cs="Calibri Light"/>
          <w:lang w:val="en-GB"/>
        </w:rPr>
        <w:t>intelligence;</w:t>
      </w:r>
    </w:p>
    <w:p w14:paraId="63BDACB4" w14:textId="77777777" w:rsidR="005864B1" w:rsidRPr="00A25942" w:rsidRDefault="005864B1" w:rsidP="00941EBB">
      <w:pPr>
        <w:spacing w:line="240" w:lineRule="auto"/>
        <w:jc w:val="both"/>
        <w:rPr>
          <w:rFonts w:ascii="Calibri Light" w:hAnsi="Calibri Light" w:cs="Calibri Light"/>
          <w:lang w:val="en-GB"/>
        </w:rPr>
      </w:pPr>
    </w:p>
    <w:p w14:paraId="4A5C071C" w14:textId="2CDF73CE" w:rsidR="00941EBB" w:rsidRPr="00201C6B" w:rsidRDefault="005864B1" w:rsidP="00941EBB">
      <w:pPr>
        <w:spacing w:line="240" w:lineRule="auto"/>
        <w:jc w:val="both"/>
        <w:rPr>
          <w:rFonts w:ascii="Calibri Light" w:hAnsi="Calibri Light" w:cs="Calibri Light"/>
          <w:lang w:val="en-GB"/>
        </w:rPr>
      </w:pPr>
      <w:r w:rsidRPr="00201C6B">
        <w:rPr>
          <w:rFonts w:ascii="Calibri Light" w:hAnsi="Calibri Light" w:cs="Calibri Light"/>
          <w:lang w:val="en-GB"/>
        </w:rPr>
        <w:t xml:space="preserve">2/ </w:t>
      </w:r>
      <w:r w:rsidR="00266D05" w:rsidRPr="00201C6B">
        <w:rPr>
          <w:rFonts w:ascii="Calibri Light" w:hAnsi="Calibri Light" w:cs="Calibri Light"/>
          <w:lang w:val="en-GB"/>
        </w:rPr>
        <w:t>Company creation</w:t>
      </w:r>
      <w:r w:rsidRPr="00201C6B">
        <w:rPr>
          <w:rFonts w:ascii="Calibri Light" w:hAnsi="Calibri Light" w:cs="Calibri Light"/>
          <w:lang w:val="en-GB"/>
        </w:rPr>
        <w:t>:</w:t>
      </w:r>
      <w:r w:rsidR="0052041F" w:rsidRPr="00201C6B">
        <w:rPr>
          <w:rFonts w:ascii="Calibri Light" w:hAnsi="Calibri Light" w:cs="Calibri Light"/>
          <w:lang w:val="en-GB"/>
        </w:rPr>
        <w:t xml:space="preserve"> shareholding </w:t>
      </w:r>
      <w:r w:rsidR="00921D9E" w:rsidRPr="00201C6B">
        <w:rPr>
          <w:rFonts w:ascii="Calibri Light" w:hAnsi="Calibri Light" w:cs="Calibri Light"/>
          <w:lang w:val="en-GB"/>
        </w:rPr>
        <w:t>scenarios</w:t>
      </w:r>
      <w:r w:rsidR="0052041F" w:rsidRPr="00201C6B">
        <w:rPr>
          <w:rFonts w:ascii="Calibri Light" w:hAnsi="Calibri Light" w:cs="Calibri Light"/>
          <w:lang w:val="en-GB"/>
        </w:rPr>
        <w:t xml:space="preserve">, </w:t>
      </w:r>
      <w:r w:rsidR="00E76BCC" w:rsidRPr="00201C6B">
        <w:rPr>
          <w:rFonts w:ascii="Calibri Light" w:hAnsi="Calibri Light" w:cs="Calibri Light"/>
          <w:lang w:val="en-GB"/>
        </w:rPr>
        <w:t>strategic governance, legal process follow-up</w:t>
      </w:r>
      <w:r w:rsidR="00612692" w:rsidRPr="00201C6B">
        <w:rPr>
          <w:rFonts w:ascii="Calibri Light" w:hAnsi="Calibri Light" w:cs="Calibri Light"/>
          <w:lang w:val="en-GB"/>
        </w:rPr>
        <w:t>;</w:t>
      </w:r>
    </w:p>
    <w:p w14:paraId="078DA09D" w14:textId="5F5769DF" w:rsidR="00FA6DFD" w:rsidRPr="00201C6B" w:rsidRDefault="00FA6DFD" w:rsidP="00941EBB">
      <w:pPr>
        <w:spacing w:line="240" w:lineRule="auto"/>
        <w:jc w:val="both"/>
        <w:rPr>
          <w:rFonts w:ascii="Calibri Light" w:hAnsi="Calibri Light" w:cs="Calibri Light"/>
          <w:lang w:val="en-GB"/>
        </w:rPr>
      </w:pPr>
    </w:p>
    <w:p w14:paraId="37856AC0" w14:textId="136A70D8" w:rsidR="00FA6DFD" w:rsidRPr="00201C6B" w:rsidRDefault="00FA6DFD" w:rsidP="00941EBB">
      <w:pPr>
        <w:spacing w:line="240" w:lineRule="auto"/>
        <w:jc w:val="both"/>
        <w:rPr>
          <w:rFonts w:ascii="Calibri Light" w:hAnsi="Calibri Light" w:cs="Calibri Light"/>
          <w:lang w:val="en-GB"/>
        </w:rPr>
      </w:pPr>
      <w:r w:rsidRPr="00201C6B">
        <w:rPr>
          <w:rFonts w:ascii="Calibri Light" w:hAnsi="Calibri Light" w:cs="Calibri Light"/>
          <w:lang w:val="en-GB"/>
        </w:rPr>
        <w:t xml:space="preserve">3/ </w:t>
      </w:r>
      <w:r w:rsidR="001E3666" w:rsidRPr="00201C6B">
        <w:rPr>
          <w:rFonts w:ascii="Calibri Light" w:hAnsi="Calibri Light" w:cs="Calibri Light"/>
          <w:lang w:val="en-GB"/>
        </w:rPr>
        <w:t xml:space="preserve">Ecosystem structuration: </w:t>
      </w:r>
      <w:r w:rsidRPr="00201C6B">
        <w:rPr>
          <w:rFonts w:ascii="Calibri Light" w:hAnsi="Calibri Light" w:cs="Calibri Light"/>
          <w:lang w:val="en-GB"/>
        </w:rPr>
        <w:t>identification and interviews of possible co-investors / partners</w:t>
      </w:r>
      <w:r w:rsidR="00612692" w:rsidRPr="00201C6B">
        <w:rPr>
          <w:rFonts w:ascii="Calibri Light" w:hAnsi="Calibri Light" w:cs="Calibri Light"/>
          <w:lang w:val="en-GB"/>
        </w:rPr>
        <w:t>;</w:t>
      </w:r>
    </w:p>
    <w:p w14:paraId="14CF8C01" w14:textId="77777777" w:rsidR="00941EBB" w:rsidRPr="00201C6B" w:rsidRDefault="00941EBB" w:rsidP="00E61852">
      <w:pPr>
        <w:spacing w:line="240" w:lineRule="auto"/>
        <w:jc w:val="both"/>
        <w:rPr>
          <w:rFonts w:ascii="Calibri Light" w:hAnsi="Calibri Light" w:cs="Calibri Light"/>
          <w:lang w:val="en-GB"/>
        </w:rPr>
      </w:pPr>
    </w:p>
    <w:p w14:paraId="3EA7093D" w14:textId="3591D9E8" w:rsidR="00A24383" w:rsidRPr="00201C6B" w:rsidRDefault="00A24383" w:rsidP="00A24383">
      <w:pPr>
        <w:spacing w:line="240" w:lineRule="auto"/>
        <w:jc w:val="both"/>
        <w:rPr>
          <w:rFonts w:ascii="Calibri Light" w:hAnsi="Calibri Light" w:cs="Calibri Light"/>
          <w:lang w:val="en-GB"/>
        </w:rPr>
      </w:pPr>
      <w:r w:rsidRPr="00201C6B">
        <w:rPr>
          <w:rFonts w:ascii="Calibri Light" w:hAnsi="Calibri Light" w:cs="Calibri Light"/>
          <w:lang w:val="en-GB"/>
        </w:rPr>
        <w:t>3/</w:t>
      </w:r>
      <w:r w:rsidR="00D677E7" w:rsidRPr="00201C6B">
        <w:rPr>
          <w:rFonts w:ascii="Calibri Light" w:hAnsi="Calibri Light" w:cs="Calibri Light"/>
          <w:lang w:val="en-GB"/>
        </w:rPr>
        <w:t xml:space="preserve"> </w:t>
      </w:r>
      <w:r w:rsidRPr="00201C6B">
        <w:rPr>
          <w:rFonts w:ascii="Calibri Light" w:hAnsi="Calibri Light" w:cs="Calibri Light"/>
          <w:lang w:val="en-GB"/>
        </w:rPr>
        <w:t xml:space="preserve">Service offering: </w:t>
      </w:r>
      <w:r w:rsidR="00F00800" w:rsidRPr="00201C6B">
        <w:rPr>
          <w:rFonts w:ascii="Calibri Light" w:hAnsi="Calibri Light" w:cs="Calibri Light"/>
          <w:lang w:val="en-GB"/>
        </w:rPr>
        <w:t xml:space="preserve">customer journeys, </w:t>
      </w:r>
      <w:r w:rsidR="00DC7B91" w:rsidRPr="00201C6B">
        <w:rPr>
          <w:rFonts w:ascii="Calibri Light" w:hAnsi="Calibri Light" w:cs="Calibri Light"/>
          <w:lang w:val="en-GB"/>
        </w:rPr>
        <w:t xml:space="preserve">commercial </w:t>
      </w:r>
      <w:r w:rsidR="005C6B05" w:rsidRPr="00201C6B">
        <w:rPr>
          <w:rFonts w:ascii="Calibri Light" w:hAnsi="Calibri Light" w:cs="Calibri Light"/>
          <w:lang w:val="en-GB"/>
        </w:rPr>
        <w:t>offer</w:t>
      </w:r>
      <w:r w:rsidR="00DC7B91" w:rsidRPr="00201C6B">
        <w:rPr>
          <w:rFonts w:ascii="Calibri Light" w:hAnsi="Calibri Light" w:cs="Calibri Light"/>
          <w:lang w:val="en-GB"/>
        </w:rPr>
        <w:t>s’</w:t>
      </w:r>
      <w:r w:rsidR="005C6B05" w:rsidRPr="00201C6B">
        <w:rPr>
          <w:rFonts w:ascii="Calibri Light" w:hAnsi="Calibri Light" w:cs="Calibri Light"/>
          <w:lang w:val="en-GB"/>
        </w:rPr>
        <w:t xml:space="preserve"> design</w:t>
      </w:r>
      <w:r w:rsidR="00CF7CE9" w:rsidRPr="00201C6B">
        <w:rPr>
          <w:rFonts w:ascii="Calibri Light" w:hAnsi="Calibri Light" w:cs="Calibri Light"/>
          <w:lang w:val="en-GB"/>
        </w:rPr>
        <w:t xml:space="preserve">, </w:t>
      </w:r>
      <w:r w:rsidR="003632D7" w:rsidRPr="00201C6B">
        <w:rPr>
          <w:rFonts w:ascii="Calibri Light" w:hAnsi="Calibri Light" w:cs="Calibri Light"/>
          <w:lang w:val="en-GB"/>
        </w:rPr>
        <w:t>marcom plans</w:t>
      </w:r>
      <w:r w:rsidR="00FA6DFD" w:rsidRPr="00201C6B">
        <w:rPr>
          <w:rFonts w:ascii="Calibri Light" w:hAnsi="Calibri Light" w:cs="Calibri Light"/>
          <w:lang w:val="en-GB"/>
        </w:rPr>
        <w:t xml:space="preserve">, </w:t>
      </w:r>
      <w:r w:rsidR="00DC7B91" w:rsidRPr="00201C6B">
        <w:rPr>
          <w:rFonts w:ascii="Calibri Light" w:hAnsi="Calibri Light" w:cs="Calibri Light"/>
          <w:lang w:val="en-GB"/>
        </w:rPr>
        <w:t>client acquisition</w:t>
      </w:r>
      <w:r w:rsidR="00612692" w:rsidRPr="00201C6B">
        <w:rPr>
          <w:rFonts w:ascii="Calibri Light" w:hAnsi="Calibri Light" w:cs="Calibri Light"/>
          <w:lang w:val="en-GB"/>
        </w:rPr>
        <w:t>;</w:t>
      </w:r>
    </w:p>
    <w:p w14:paraId="59122F95" w14:textId="04141C6E" w:rsidR="000E4E2B" w:rsidRPr="00201C6B" w:rsidRDefault="000E4E2B" w:rsidP="00A24383">
      <w:pPr>
        <w:spacing w:line="240" w:lineRule="auto"/>
        <w:jc w:val="both"/>
        <w:rPr>
          <w:rFonts w:ascii="Calibri Light" w:hAnsi="Calibri Light" w:cs="Calibri Light"/>
          <w:lang w:val="en-GB"/>
        </w:rPr>
      </w:pPr>
    </w:p>
    <w:p w14:paraId="12934BDB" w14:textId="6BF03FC9" w:rsidR="000E4E2B" w:rsidRPr="00201C6B" w:rsidRDefault="000E4E2B" w:rsidP="00A24383">
      <w:pPr>
        <w:spacing w:line="240" w:lineRule="auto"/>
        <w:jc w:val="both"/>
        <w:rPr>
          <w:rFonts w:ascii="Calibri Light" w:hAnsi="Calibri Light" w:cs="Calibri Light"/>
          <w:lang w:val="en-GB"/>
        </w:rPr>
      </w:pPr>
      <w:r w:rsidRPr="00201C6B">
        <w:rPr>
          <w:rFonts w:ascii="Calibri Light" w:hAnsi="Calibri Light" w:cs="Calibri Light"/>
          <w:lang w:val="en-GB"/>
        </w:rPr>
        <w:t xml:space="preserve">4/ </w:t>
      </w:r>
      <w:r w:rsidR="00A37460" w:rsidRPr="00201C6B">
        <w:rPr>
          <w:rFonts w:ascii="Calibri Light" w:hAnsi="Calibri Light" w:cs="Calibri Light"/>
          <w:lang w:val="en-GB"/>
        </w:rPr>
        <w:t xml:space="preserve">Operating model definition: </w:t>
      </w:r>
      <w:r w:rsidR="00E077EB" w:rsidRPr="00201C6B">
        <w:rPr>
          <w:rFonts w:ascii="Calibri Light" w:hAnsi="Calibri Light" w:cs="Calibri Light"/>
          <w:lang w:val="en-GB"/>
        </w:rPr>
        <w:t>organization design and set up, operational</w:t>
      </w:r>
      <w:r w:rsidR="00A37460" w:rsidRPr="00201C6B">
        <w:rPr>
          <w:rFonts w:ascii="Calibri Light" w:hAnsi="Calibri Light" w:cs="Calibri Light"/>
          <w:lang w:val="en-GB"/>
        </w:rPr>
        <w:t xml:space="preserve"> governance and </w:t>
      </w:r>
      <w:r w:rsidR="00EA0E14" w:rsidRPr="00201C6B">
        <w:rPr>
          <w:rFonts w:ascii="Calibri Light" w:hAnsi="Calibri Light" w:cs="Calibri Light"/>
          <w:lang w:val="en-GB"/>
        </w:rPr>
        <w:t>processes</w:t>
      </w:r>
      <w:r w:rsidR="008D3A95" w:rsidRPr="00201C6B">
        <w:rPr>
          <w:rFonts w:ascii="Calibri Light" w:hAnsi="Calibri Light" w:cs="Calibri Light"/>
          <w:lang w:val="en-GB"/>
        </w:rPr>
        <w:t>, tooling implementation</w:t>
      </w:r>
      <w:r w:rsidR="00612692" w:rsidRPr="00201C6B">
        <w:rPr>
          <w:rFonts w:ascii="Calibri Light" w:hAnsi="Calibri Light" w:cs="Calibri Light"/>
          <w:lang w:val="en-GB"/>
        </w:rPr>
        <w:t>;</w:t>
      </w:r>
    </w:p>
    <w:p w14:paraId="32E65BC9" w14:textId="77777777" w:rsidR="00941EBB" w:rsidRPr="00201C6B" w:rsidRDefault="00941EBB" w:rsidP="00E61852">
      <w:pPr>
        <w:spacing w:line="240" w:lineRule="auto"/>
        <w:jc w:val="both"/>
        <w:rPr>
          <w:rFonts w:ascii="Calibri Light" w:hAnsi="Calibri Light" w:cs="Calibri Light"/>
          <w:lang w:val="en-GB"/>
        </w:rPr>
      </w:pPr>
    </w:p>
    <w:p w14:paraId="49BBD24F" w14:textId="74FB68CC" w:rsidR="000E5441" w:rsidRPr="00201C6B" w:rsidRDefault="00BC5788" w:rsidP="000E5441">
      <w:pPr>
        <w:spacing w:line="240" w:lineRule="auto"/>
        <w:jc w:val="both"/>
        <w:rPr>
          <w:rFonts w:ascii="Calibri Light" w:hAnsi="Calibri Light" w:cs="Calibri Light"/>
          <w:lang w:val="en-GB"/>
        </w:rPr>
      </w:pPr>
      <w:r w:rsidRPr="00201C6B">
        <w:rPr>
          <w:rFonts w:ascii="Calibri Light" w:hAnsi="Calibri Light" w:cs="Calibri Light"/>
          <w:lang w:val="en-GB"/>
        </w:rPr>
        <w:t xml:space="preserve">5/ </w:t>
      </w:r>
      <w:r w:rsidR="00835886" w:rsidRPr="00201C6B">
        <w:rPr>
          <w:rFonts w:ascii="Calibri Light" w:hAnsi="Calibri Light" w:cs="Calibri Light"/>
          <w:lang w:val="en-GB"/>
        </w:rPr>
        <w:t xml:space="preserve">Brand: </w:t>
      </w:r>
      <w:r w:rsidR="000E5441" w:rsidRPr="00201C6B">
        <w:rPr>
          <w:rFonts w:ascii="Calibri Light" w:hAnsi="Calibri Light" w:cs="Calibri Light"/>
          <w:lang w:val="en-GB"/>
        </w:rPr>
        <w:t>positioning</w:t>
      </w:r>
      <w:r w:rsidR="008D3A95" w:rsidRPr="00201C6B">
        <w:rPr>
          <w:rFonts w:ascii="Calibri Light" w:hAnsi="Calibri Light" w:cs="Calibri Light"/>
          <w:lang w:val="en-GB"/>
        </w:rPr>
        <w:t xml:space="preserve">, </w:t>
      </w:r>
      <w:r w:rsidR="000E5441" w:rsidRPr="00201C6B">
        <w:rPr>
          <w:rFonts w:ascii="Calibri Light" w:hAnsi="Calibri Light" w:cs="Calibri Light"/>
          <w:lang w:val="en-GB"/>
        </w:rPr>
        <w:t>identity</w:t>
      </w:r>
      <w:r w:rsidR="008D3A95" w:rsidRPr="00201C6B">
        <w:rPr>
          <w:rFonts w:ascii="Calibri Light" w:hAnsi="Calibri Light" w:cs="Calibri Light"/>
          <w:lang w:val="en-GB"/>
        </w:rPr>
        <w:t>, channel set up</w:t>
      </w:r>
      <w:r w:rsidR="00612692" w:rsidRPr="00201C6B">
        <w:rPr>
          <w:rFonts w:ascii="Calibri Light" w:hAnsi="Calibri Light" w:cs="Calibri Light"/>
          <w:lang w:val="en-GB"/>
        </w:rPr>
        <w:t>;</w:t>
      </w:r>
    </w:p>
    <w:p w14:paraId="1DDAEBFC" w14:textId="77777777" w:rsidR="0025335D" w:rsidRPr="00201C6B" w:rsidRDefault="0025335D" w:rsidP="00E61852">
      <w:pPr>
        <w:spacing w:line="240" w:lineRule="auto"/>
        <w:jc w:val="both"/>
        <w:rPr>
          <w:rFonts w:ascii="Calibri Light" w:hAnsi="Calibri Light" w:cs="Calibri Light"/>
          <w:lang w:val="en-GB"/>
        </w:rPr>
      </w:pPr>
    </w:p>
    <w:p w14:paraId="0AC3AE42" w14:textId="376172BF" w:rsidR="00C870F0" w:rsidRPr="00201C6B" w:rsidRDefault="0025335D" w:rsidP="00C870F0">
      <w:pPr>
        <w:spacing w:line="240" w:lineRule="auto"/>
        <w:jc w:val="both"/>
        <w:rPr>
          <w:rFonts w:ascii="Calibri Light" w:hAnsi="Calibri Light" w:cs="Calibri Light"/>
          <w:lang w:val="en-GB"/>
        </w:rPr>
      </w:pPr>
      <w:r w:rsidRPr="00201C6B">
        <w:rPr>
          <w:rFonts w:ascii="Calibri Light" w:hAnsi="Calibri Light" w:cs="Calibri Light"/>
          <w:lang w:val="en-GB"/>
        </w:rPr>
        <w:t>6/ Facilities</w:t>
      </w:r>
      <w:r w:rsidR="00535741" w:rsidRPr="00201C6B">
        <w:rPr>
          <w:rFonts w:ascii="Calibri Light" w:hAnsi="Calibri Light" w:cs="Calibri Light"/>
          <w:lang w:val="en-GB"/>
        </w:rPr>
        <w:t xml:space="preserve"> </w:t>
      </w:r>
      <w:r w:rsidR="00612692" w:rsidRPr="00201C6B">
        <w:rPr>
          <w:rFonts w:ascii="Calibri Light" w:hAnsi="Calibri Light" w:cs="Calibri Light"/>
          <w:lang w:val="en-GB"/>
        </w:rPr>
        <w:t>fit up</w:t>
      </w:r>
      <w:r w:rsidR="00151DAD" w:rsidRPr="00201C6B">
        <w:rPr>
          <w:rFonts w:ascii="Calibri Light" w:hAnsi="Calibri Light" w:cs="Calibri Light"/>
          <w:lang w:val="en-GB"/>
        </w:rPr>
        <w:t xml:space="preserve">: </w:t>
      </w:r>
      <w:r w:rsidR="001D1161" w:rsidRPr="00201C6B">
        <w:rPr>
          <w:rFonts w:ascii="Calibri Light" w:hAnsi="Calibri Light" w:cs="Calibri Light"/>
          <w:lang w:val="en-GB"/>
        </w:rPr>
        <w:t>expression of needs</w:t>
      </w:r>
      <w:r w:rsidR="008D4559" w:rsidRPr="00201C6B">
        <w:rPr>
          <w:rFonts w:ascii="Calibri Light" w:hAnsi="Calibri Light" w:cs="Calibri Light"/>
          <w:lang w:val="en-GB"/>
        </w:rPr>
        <w:t xml:space="preserve"> for architect and team to proceed</w:t>
      </w:r>
      <w:r w:rsidR="00612692" w:rsidRPr="00201C6B">
        <w:rPr>
          <w:rFonts w:ascii="Calibri Light" w:hAnsi="Calibri Light" w:cs="Calibri Light"/>
          <w:lang w:val="en-GB"/>
        </w:rPr>
        <w:t>;</w:t>
      </w:r>
    </w:p>
    <w:p w14:paraId="0FBE60EA" w14:textId="77777777" w:rsidR="00C829E8" w:rsidRPr="00201C6B" w:rsidRDefault="00C829E8" w:rsidP="00C870F0">
      <w:pPr>
        <w:spacing w:line="240" w:lineRule="auto"/>
        <w:jc w:val="both"/>
        <w:rPr>
          <w:rFonts w:ascii="Calibri Light" w:hAnsi="Calibri Light" w:cs="Calibri Light"/>
          <w:lang w:val="en-GB"/>
        </w:rPr>
      </w:pPr>
    </w:p>
    <w:p w14:paraId="21A4EA49" w14:textId="27CB781C" w:rsidR="00C24D22" w:rsidRPr="00201C6B" w:rsidRDefault="00C24D22" w:rsidP="00C870F0">
      <w:pPr>
        <w:spacing w:line="240" w:lineRule="auto"/>
        <w:jc w:val="both"/>
        <w:rPr>
          <w:rFonts w:ascii="Calibri Light" w:hAnsi="Calibri Light" w:cs="Calibri Light"/>
          <w:lang w:val="en-GB"/>
        </w:rPr>
      </w:pPr>
      <w:r w:rsidRPr="00201C6B">
        <w:rPr>
          <w:rFonts w:ascii="Calibri Light" w:hAnsi="Calibri Light" w:cs="Calibri Light"/>
          <w:lang w:val="en-GB"/>
        </w:rPr>
        <w:t xml:space="preserve">7/ Program management: </w:t>
      </w:r>
      <w:r w:rsidR="00612692" w:rsidRPr="00201C6B">
        <w:rPr>
          <w:rFonts w:ascii="Calibri Light" w:hAnsi="Calibri Light" w:cs="Calibri Light"/>
          <w:lang w:val="en-GB"/>
        </w:rPr>
        <w:t>activities orchestration and follow-up, project committees.</w:t>
      </w:r>
    </w:p>
    <w:p w14:paraId="6EF91D12" w14:textId="77777777" w:rsidR="00365BC1" w:rsidRPr="00201C6B" w:rsidRDefault="00365BC1" w:rsidP="00E61852">
      <w:pPr>
        <w:spacing w:line="240" w:lineRule="auto"/>
        <w:jc w:val="both"/>
        <w:rPr>
          <w:rFonts w:ascii="Calibri Light" w:hAnsi="Calibri Light" w:cs="Calibri Light"/>
          <w:lang w:val="en-GB"/>
        </w:rPr>
      </w:pPr>
    </w:p>
    <w:p w14:paraId="7B38575C" w14:textId="77777777" w:rsidR="00A0548C" w:rsidRPr="00A25942" w:rsidRDefault="00A0548C" w:rsidP="00A0548C">
      <w:pPr>
        <w:spacing w:line="240" w:lineRule="auto"/>
        <w:jc w:val="both"/>
        <w:rPr>
          <w:rFonts w:ascii="Calibri Light" w:hAnsi="Calibri Light" w:cs="Calibri Light"/>
          <w:lang w:val="en-GB"/>
        </w:rPr>
      </w:pPr>
      <w:r w:rsidRPr="00201C6B">
        <w:rPr>
          <w:rFonts w:ascii="Calibri Light" w:hAnsi="Calibri Light" w:cs="Calibri Light"/>
          <w:u w:val="single"/>
          <w:lang w:val="en-GB"/>
        </w:rPr>
        <w:t>Skills</w:t>
      </w:r>
      <w:r w:rsidRPr="00A25942">
        <w:rPr>
          <w:rFonts w:ascii="Calibri Light" w:hAnsi="Calibri Light" w:cs="Calibri Light"/>
          <w:lang w:val="en-GB"/>
        </w:rPr>
        <w:t xml:space="preserve"> </w:t>
      </w:r>
    </w:p>
    <w:p w14:paraId="3A53889F" w14:textId="77777777" w:rsidR="00A0548C" w:rsidRPr="00A25942" w:rsidRDefault="00A0548C" w:rsidP="00A0548C">
      <w:pPr>
        <w:spacing w:line="240" w:lineRule="auto"/>
        <w:jc w:val="both"/>
        <w:rPr>
          <w:rFonts w:ascii="Calibri Light" w:hAnsi="Calibri Light" w:cs="Calibri Light"/>
          <w:lang w:val="en-GB"/>
        </w:rPr>
      </w:pPr>
    </w:p>
    <w:p w14:paraId="31AD0950" w14:textId="53142231" w:rsidR="00A0548C" w:rsidRPr="00A25942" w:rsidRDefault="00A0548C" w:rsidP="00A0548C">
      <w:pPr>
        <w:spacing w:line="240" w:lineRule="auto"/>
        <w:jc w:val="both"/>
        <w:rPr>
          <w:rFonts w:ascii="Calibri Light" w:hAnsi="Calibri Light" w:cs="Calibri Light"/>
          <w:lang w:val="en-GB"/>
        </w:rPr>
      </w:pPr>
      <w:r w:rsidRPr="00A25942">
        <w:rPr>
          <w:rFonts w:ascii="Calibri Light" w:hAnsi="Calibri Light" w:cs="Calibri Light"/>
          <w:lang w:val="en-GB"/>
        </w:rPr>
        <w:t xml:space="preserve">The </w:t>
      </w:r>
      <w:r w:rsidR="008C656C" w:rsidRPr="00A25942">
        <w:rPr>
          <w:rFonts w:ascii="Calibri Light" w:hAnsi="Calibri Light" w:cs="Calibri Light"/>
          <w:lang w:val="en-GB"/>
        </w:rPr>
        <w:t xml:space="preserve">consultant presentation </w:t>
      </w:r>
      <w:r w:rsidRPr="00A25942">
        <w:rPr>
          <w:rFonts w:ascii="Calibri Light" w:hAnsi="Calibri Light" w:cs="Calibri Light"/>
          <w:lang w:val="en-GB"/>
        </w:rPr>
        <w:t xml:space="preserve">shall </w:t>
      </w:r>
      <w:r w:rsidR="00C22EF2" w:rsidRPr="00A25942">
        <w:rPr>
          <w:rFonts w:ascii="Calibri Light" w:hAnsi="Calibri Light" w:cs="Calibri Light"/>
          <w:lang w:val="en-GB"/>
        </w:rPr>
        <w:t xml:space="preserve">demonstrate </w:t>
      </w:r>
      <w:r w:rsidRPr="00A25942">
        <w:rPr>
          <w:rFonts w:ascii="Calibri Light" w:hAnsi="Calibri Light" w:cs="Calibri Light"/>
          <w:lang w:val="en-GB"/>
        </w:rPr>
        <w:t xml:space="preserve">the following: </w:t>
      </w:r>
    </w:p>
    <w:p w14:paraId="564B1BD3" w14:textId="1257F470" w:rsidR="00A0548C" w:rsidRPr="00A25942" w:rsidRDefault="00E074CC" w:rsidP="005A72D4">
      <w:pPr>
        <w:pStyle w:val="ListParagraph"/>
        <w:numPr>
          <w:ilvl w:val="0"/>
          <w:numId w:val="15"/>
        </w:numPr>
        <w:spacing w:line="240" w:lineRule="auto"/>
        <w:jc w:val="both"/>
        <w:rPr>
          <w:rFonts w:ascii="Calibri Light" w:hAnsi="Calibri Light" w:cs="Calibri Light"/>
          <w:lang w:val="en-GB"/>
        </w:rPr>
      </w:pPr>
      <w:r w:rsidRPr="00A25942">
        <w:rPr>
          <w:rFonts w:ascii="Calibri Light" w:hAnsi="Calibri Light" w:cs="Calibri Light"/>
          <w:lang w:val="en-GB"/>
        </w:rPr>
        <w:t>M</w:t>
      </w:r>
      <w:r w:rsidR="005A72D4" w:rsidRPr="00A25942">
        <w:rPr>
          <w:rFonts w:ascii="Calibri Light" w:hAnsi="Calibri Light" w:cs="Calibri Light"/>
          <w:lang w:val="en-GB"/>
        </w:rPr>
        <w:t>inimum</w:t>
      </w:r>
      <w:r w:rsidR="00A0548C" w:rsidRPr="00A25942">
        <w:rPr>
          <w:rFonts w:ascii="Calibri Light" w:hAnsi="Calibri Light" w:cs="Calibri Light"/>
          <w:lang w:val="en-GB"/>
        </w:rPr>
        <w:t xml:space="preserve"> </w:t>
      </w:r>
      <w:r w:rsidR="001D6699" w:rsidRPr="00A25942">
        <w:rPr>
          <w:rFonts w:ascii="Calibri Light" w:hAnsi="Calibri Light" w:cs="Calibri Light"/>
          <w:lang w:val="en-GB"/>
        </w:rPr>
        <w:t>10</w:t>
      </w:r>
      <w:r w:rsidR="00A0548C" w:rsidRPr="00A25942">
        <w:rPr>
          <w:rFonts w:ascii="Calibri Light" w:hAnsi="Calibri Light" w:cs="Calibri Light"/>
          <w:lang w:val="en-GB"/>
        </w:rPr>
        <w:t xml:space="preserve"> years of professional experience </w:t>
      </w:r>
      <w:r w:rsidR="0055259D" w:rsidRPr="00A25942">
        <w:rPr>
          <w:rFonts w:ascii="Calibri Light" w:hAnsi="Calibri Light" w:cs="Calibri Light"/>
          <w:lang w:val="en-GB"/>
        </w:rPr>
        <w:t xml:space="preserve">for Project manager </w:t>
      </w:r>
    </w:p>
    <w:p w14:paraId="19FAFB46" w14:textId="53493285" w:rsidR="0055259D" w:rsidRPr="00A25942" w:rsidRDefault="0055259D" w:rsidP="0055259D">
      <w:pPr>
        <w:pStyle w:val="ListParagraph"/>
        <w:numPr>
          <w:ilvl w:val="0"/>
          <w:numId w:val="15"/>
        </w:numPr>
        <w:spacing w:line="240" w:lineRule="auto"/>
        <w:jc w:val="both"/>
        <w:rPr>
          <w:rFonts w:ascii="Calibri Light" w:hAnsi="Calibri Light" w:cs="Calibri Light"/>
          <w:lang w:val="en-GB"/>
        </w:rPr>
      </w:pPr>
      <w:r w:rsidRPr="00A25942">
        <w:rPr>
          <w:rFonts w:ascii="Calibri Light" w:hAnsi="Calibri Light" w:cs="Calibri Light"/>
          <w:lang w:val="en-GB"/>
        </w:rPr>
        <w:t>Strong understanding of related industry and markets (energy)</w:t>
      </w:r>
    </w:p>
    <w:p w14:paraId="1F10983B" w14:textId="340948CB" w:rsidR="0055259D" w:rsidRPr="00A25942" w:rsidRDefault="0055259D" w:rsidP="0055259D">
      <w:pPr>
        <w:pStyle w:val="ListParagraph"/>
        <w:numPr>
          <w:ilvl w:val="0"/>
          <w:numId w:val="15"/>
        </w:numPr>
        <w:spacing w:line="240" w:lineRule="auto"/>
        <w:jc w:val="both"/>
        <w:rPr>
          <w:rFonts w:ascii="Calibri Light" w:hAnsi="Calibri Light" w:cs="Calibri Light"/>
          <w:lang w:val="en-GB"/>
        </w:rPr>
      </w:pPr>
      <w:r w:rsidRPr="00A25942">
        <w:rPr>
          <w:rFonts w:ascii="Calibri Light" w:hAnsi="Calibri Light" w:cs="Calibri Light"/>
          <w:lang w:val="en-GB"/>
        </w:rPr>
        <w:t xml:space="preserve">International project experience </w:t>
      </w:r>
    </w:p>
    <w:p w14:paraId="1A775EB9" w14:textId="5509109B" w:rsidR="00A0548C" w:rsidRPr="00A25942" w:rsidRDefault="00A0548C" w:rsidP="005A72D4">
      <w:pPr>
        <w:pStyle w:val="ListParagraph"/>
        <w:numPr>
          <w:ilvl w:val="0"/>
          <w:numId w:val="15"/>
        </w:numPr>
        <w:spacing w:line="240" w:lineRule="auto"/>
        <w:jc w:val="both"/>
        <w:rPr>
          <w:rFonts w:ascii="Calibri Light" w:hAnsi="Calibri Light" w:cs="Calibri Light"/>
          <w:lang w:val="en-GB"/>
        </w:rPr>
      </w:pPr>
      <w:r w:rsidRPr="00A25942">
        <w:rPr>
          <w:rFonts w:ascii="Calibri Light" w:hAnsi="Calibri Light" w:cs="Calibri Light"/>
          <w:lang w:val="en-GB"/>
        </w:rPr>
        <w:t xml:space="preserve">Strategic competence and vision </w:t>
      </w:r>
    </w:p>
    <w:p w14:paraId="57CEF801" w14:textId="5D644ED7" w:rsidR="00E074CC" w:rsidRPr="00A25942" w:rsidRDefault="00E074CC" w:rsidP="005A72D4">
      <w:pPr>
        <w:pStyle w:val="ListParagraph"/>
        <w:numPr>
          <w:ilvl w:val="0"/>
          <w:numId w:val="15"/>
        </w:numPr>
        <w:spacing w:line="240" w:lineRule="auto"/>
        <w:jc w:val="both"/>
        <w:rPr>
          <w:rFonts w:ascii="Calibri Light" w:hAnsi="Calibri Light" w:cs="Calibri Light"/>
          <w:lang w:val="en-GB"/>
        </w:rPr>
      </w:pPr>
      <w:r w:rsidRPr="00A25942">
        <w:rPr>
          <w:rFonts w:ascii="Calibri Light" w:hAnsi="Calibri Light" w:cs="Calibri Light"/>
          <w:lang w:val="en-GB"/>
        </w:rPr>
        <w:t xml:space="preserve">Experience in designing </w:t>
      </w:r>
      <w:r w:rsidR="00D677E7" w:rsidRPr="00A25942">
        <w:rPr>
          <w:rFonts w:ascii="Calibri Light" w:hAnsi="Calibri Light" w:cs="Calibri Light"/>
          <w:lang w:val="en-GB"/>
        </w:rPr>
        <w:t>and launching new services and offers</w:t>
      </w:r>
      <w:r w:rsidR="00481C5C" w:rsidRPr="00A25942">
        <w:rPr>
          <w:rFonts w:ascii="Calibri Light" w:hAnsi="Calibri Light" w:cs="Calibri Light"/>
          <w:lang w:val="en-GB"/>
        </w:rPr>
        <w:t xml:space="preserve"> in an agile and entrepreneurship way</w:t>
      </w:r>
    </w:p>
    <w:p w14:paraId="7079965A" w14:textId="53349739" w:rsidR="00A0548C" w:rsidRPr="00A25942" w:rsidRDefault="00A0548C" w:rsidP="005A72D4">
      <w:pPr>
        <w:pStyle w:val="ListParagraph"/>
        <w:numPr>
          <w:ilvl w:val="0"/>
          <w:numId w:val="15"/>
        </w:numPr>
        <w:spacing w:line="240" w:lineRule="auto"/>
        <w:jc w:val="both"/>
        <w:rPr>
          <w:rFonts w:ascii="Calibri Light" w:hAnsi="Calibri Light" w:cs="Calibri Light"/>
          <w:lang w:val="en-GB"/>
        </w:rPr>
      </w:pPr>
      <w:r w:rsidRPr="00A25942">
        <w:rPr>
          <w:rFonts w:ascii="Calibri Light" w:hAnsi="Calibri Light" w:cs="Calibri Light"/>
          <w:lang w:val="en-GB"/>
        </w:rPr>
        <w:t xml:space="preserve">Program management competencies </w:t>
      </w:r>
    </w:p>
    <w:p w14:paraId="239A4432" w14:textId="0719A740" w:rsidR="005B42AB" w:rsidRPr="00A25942" w:rsidRDefault="005B42AB" w:rsidP="005B42AB">
      <w:pPr>
        <w:spacing w:line="240" w:lineRule="auto"/>
        <w:jc w:val="both"/>
        <w:rPr>
          <w:rFonts w:ascii="Calibri Light" w:hAnsi="Calibri Light" w:cs="Calibri Light"/>
          <w:lang w:val="en-GB"/>
        </w:rPr>
      </w:pPr>
    </w:p>
    <w:p w14:paraId="7E31E649" w14:textId="34707807" w:rsidR="00C96316" w:rsidRPr="00A25942" w:rsidRDefault="00173B75" w:rsidP="005B42AB">
      <w:pPr>
        <w:spacing w:line="240" w:lineRule="auto"/>
        <w:jc w:val="both"/>
        <w:rPr>
          <w:rFonts w:ascii="Calibri Light" w:hAnsi="Calibri Light" w:cs="Calibri Light"/>
          <w:lang w:val="en-GB"/>
        </w:rPr>
      </w:pPr>
      <w:r w:rsidRPr="00A25942">
        <w:rPr>
          <w:rFonts w:ascii="Calibri Light" w:hAnsi="Calibri Light" w:cs="Calibri Light"/>
          <w:lang w:val="en-GB"/>
        </w:rPr>
        <w:t xml:space="preserve">Tenderer is expected to </w:t>
      </w:r>
      <w:r w:rsidR="0076551E" w:rsidRPr="00A25942">
        <w:rPr>
          <w:rFonts w:ascii="Calibri Light" w:hAnsi="Calibri Light" w:cs="Calibri Light"/>
          <w:lang w:val="en-GB"/>
        </w:rPr>
        <w:t>mobilize</w:t>
      </w:r>
      <w:r w:rsidRPr="00A25942">
        <w:rPr>
          <w:rFonts w:ascii="Calibri Light" w:hAnsi="Calibri Light" w:cs="Calibri Light"/>
          <w:lang w:val="en-GB"/>
        </w:rPr>
        <w:t xml:space="preserve"> a core team with </w:t>
      </w:r>
      <w:r w:rsidR="00CE2FA1" w:rsidRPr="00A25942">
        <w:rPr>
          <w:rFonts w:ascii="Calibri Light" w:hAnsi="Calibri Light" w:cs="Calibri Light"/>
          <w:lang w:val="en-GB"/>
        </w:rPr>
        <w:t xml:space="preserve">full-time </w:t>
      </w:r>
      <w:proofErr w:type="gramStart"/>
      <w:r w:rsidRPr="00A25942">
        <w:rPr>
          <w:rFonts w:ascii="Calibri Light" w:hAnsi="Calibri Light" w:cs="Calibri Light"/>
          <w:lang w:val="en-GB"/>
        </w:rPr>
        <w:t>profiles</w:t>
      </w:r>
      <w:r w:rsidR="00CE2FA1" w:rsidRPr="00A25942">
        <w:rPr>
          <w:rFonts w:ascii="Calibri Light" w:hAnsi="Calibri Light" w:cs="Calibri Light"/>
          <w:lang w:val="en-GB"/>
        </w:rPr>
        <w:t>, that</w:t>
      </w:r>
      <w:proofErr w:type="gramEnd"/>
      <w:r w:rsidR="00CE2FA1" w:rsidRPr="00A25942">
        <w:rPr>
          <w:rFonts w:ascii="Calibri Light" w:hAnsi="Calibri Light" w:cs="Calibri Light"/>
          <w:lang w:val="en-GB"/>
        </w:rPr>
        <w:t xml:space="preserve"> can be completed by </w:t>
      </w:r>
      <w:r w:rsidR="0076551E" w:rsidRPr="00A25942">
        <w:rPr>
          <w:rFonts w:ascii="Calibri Light" w:hAnsi="Calibri Light" w:cs="Calibri Light"/>
          <w:lang w:val="en-GB"/>
        </w:rPr>
        <w:t>experts.</w:t>
      </w:r>
    </w:p>
    <w:p w14:paraId="59B97205" w14:textId="3A57FC9D" w:rsidR="0076551E" w:rsidRPr="00A25942" w:rsidRDefault="0076551E" w:rsidP="005B42AB">
      <w:pPr>
        <w:spacing w:line="240" w:lineRule="auto"/>
        <w:jc w:val="both"/>
        <w:rPr>
          <w:rFonts w:ascii="Calibri Light" w:hAnsi="Calibri Light" w:cs="Calibri Light"/>
          <w:lang w:val="en-GB"/>
        </w:rPr>
      </w:pPr>
    </w:p>
    <w:p w14:paraId="5C82E1DC" w14:textId="45410FBB" w:rsidR="0076551E" w:rsidRPr="00A25942" w:rsidRDefault="0076551E" w:rsidP="005B42AB">
      <w:pPr>
        <w:spacing w:line="240" w:lineRule="auto"/>
        <w:jc w:val="both"/>
        <w:rPr>
          <w:rFonts w:ascii="Calibri Light" w:hAnsi="Calibri Light" w:cs="Calibri Light"/>
          <w:lang w:val="en-GB"/>
        </w:rPr>
      </w:pPr>
      <w:r w:rsidRPr="00A25942">
        <w:rPr>
          <w:rFonts w:ascii="Calibri Light" w:hAnsi="Calibri Light" w:cs="Calibri Light"/>
          <w:lang w:val="en-GB"/>
        </w:rPr>
        <w:t>As Energy Lab is a new company</w:t>
      </w:r>
      <w:r w:rsidR="006264D7" w:rsidRPr="00A25942">
        <w:rPr>
          <w:rFonts w:ascii="Calibri Light" w:hAnsi="Calibri Light" w:cs="Calibri Light"/>
          <w:lang w:val="en-GB"/>
        </w:rPr>
        <w:t xml:space="preserve"> to be</w:t>
      </w:r>
      <w:r w:rsidR="002A7E11" w:rsidRPr="00A25942">
        <w:rPr>
          <w:rFonts w:ascii="Calibri Light" w:hAnsi="Calibri Light" w:cs="Calibri Light"/>
          <w:lang w:val="en-GB"/>
        </w:rPr>
        <w:t xml:space="preserve"> created, whose activities and business model are different from InnoEnergy core </w:t>
      </w:r>
      <w:proofErr w:type="gramStart"/>
      <w:r w:rsidR="002A7E11" w:rsidRPr="00A25942">
        <w:rPr>
          <w:rFonts w:ascii="Calibri Light" w:hAnsi="Calibri Light" w:cs="Calibri Light"/>
          <w:lang w:val="en-GB"/>
        </w:rPr>
        <w:t>business.</w:t>
      </w:r>
      <w:proofErr w:type="gramEnd"/>
      <w:r w:rsidR="00E03679" w:rsidRPr="00A25942">
        <w:rPr>
          <w:rFonts w:ascii="Calibri Light" w:hAnsi="Calibri Light" w:cs="Calibri Light"/>
          <w:lang w:val="en-GB"/>
        </w:rPr>
        <w:t xml:space="preserve"> We expect mostly senior profiles to be mobilized.</w:t>
      </w:r>
    </w:p>
    <w:p w14:paraId="6AE41D09" w14:textId="77777777" w:rsidR="00731F25" w:rsidRPr="00A25942" w:rsidRDefault="00731F25" w:rsidP="00E61852">
      <w:pPr>
        <w:spacing w:line="240" w:lineRule="auto"/>
        <w:jc w:val="both"/>
        <w:rPr>
          <w:rFonts w:ascii="Calibri Light" w:hAnsi="Calibri Light" w:cs="Calibri Light"/>
          <w:lang w:val="en-GB"/>
        </w:rPr>
      </w:pPr>
    </w:p>
    <w:p w14:paraId="5541DEC7" w14:textId="453A88C4" w:rsidR="00E5395D" w:rsidRPr="00A25942" w:rsidRDefault="00E5395D" w:rsidP="00D8347A">
      <w:pPr>
        <w:spacing w:line="240" w:lineRule="auto"/>
        <w:jc w:val="both"/>
        <w:rPr>
          <w:rFonts w:ascii="Calibri Light" w:hAnsi="Calibri Light" w:cs="Calibri Light"/>
          <w:lang w:val="en-GB"/>
        </w:rPr>
      </w:pPr>
      <w:r w:rsidRPr="00A25942">
        <w:rPr>
          <w:rFonts w:ascii="Calibri Light" w:hAnsi="Calibri Light" w:cs="Calibri Light"/>
          <w:b/>
          <w:bCs/>
          <w:lang w:val="en-GB"/>
        </w:rPr>
        <w:t>Methodology and organisation of work</w:t>
      </w:r>
    </w:p>
    <w:p w14:paraId="408AA7CD" w14:textId="47D4ED79" w:rsidR="00E5395D" w:rsidRPr="00A25942" w:rsidRDefault="00E5395D" w:rsidP="00D8347A">
      <w:pPr>
        <w:spacing w:line="240" w:lineRule="auto"/>
        <w:jc w:val="both"/>
        <w:rPr>
          <w:rFonts w:ascii="Calibri Light" w:hAnsi="Calibri Light" w:cs="Calibri Light"/>
          <w:lang w:val="en-GB"/>
        </w:rPr>
      </w:pPr>
    </w:p>
    <w:p w14:paraId="4EA707E8" w14:textId="44DACCC9" w:rsidR="0016347C" w:rsidRPr="00A25942" w:rsidRDefault="0016347C" w:rsidP="00D8347A">
      <w:pPr>
        <w:spacing w:line="240" w:lineRule="auto"/>
        <w:jc w:val="both"/>
        <w:rPr>
          <w:rFonts w:ascii="Calibri Light" w:hAnsi="Calibri Light" w:cs="Calibri Light"/>
          <w:lang w:val="en-GB"/>
        </w:rPr>
      </w:pPr>
      <w:r w:rsidRPr="00A25942">
        <w:rPr>
          <w:rFonts w:ascii="Calibri Light" w:hAnsi="Calibri Light" w:cs="Calibri Light"/>
          <w:lang w:val="en-GB"/>
        </w:rPr>
        <w:t>The project is run on a time and material basis.</w:t>
      </w:r>
    </w:p>
    <w:p w14:paraId="24EC4585" w14:textId="77777777" w:rsidR="0016347C" w:rsidRPr="00A25942" w:rsidRDefault="0016347C" w:rsidP="00D8347A">
      <w:pPr>
        <w:spacing w:line="240" w:lineRule="auto"/>
        <w:jc w:val="both"/>
        <w:rPr>
          <w:rFonts w:ascii="Calibri Light" w:hAnsi="Calibri Light" w:cs="Calibri Light"/>
          <w:lang w:val="en-GB"/>
        </w:rPr>
      </w:pPr>
    </w:p>
    <w:p w14:paraId="5B0C4FBC" w14:textId="531D62DB" w:rsidR="00E5395D" w:rsidRPr="00A25942" w:rsidRDefault="00F9625A" w:rsidP="00D8347A">
      <w:pPr>
        <w:spacing w:line="240" w:lineRule="auto"/>
        <w:jc w:val="both"/>
        <w:rPr>
          <w:rFonts w:ascii="Calibri Light" w:hAnsi="Calibri Light" w:cs="Calibri Light"/>
          <w:lang w:val="en-GB"/>
        </w:rPr>
      </w:pPr>
      <w:r w:rsidRPr="00A25942">
        <w:rPr>
          <w:rFonts w:ascii="Calibri Light" w:hAnsi="Calibri Light" w:cs="Calibri Light"/>
          <w:lang w:val="en-GB"/>
        </w:rPr>
        <w:t>InnoEnergy p</w:t>
      </w:r>
      <w:r w:rsidR="00E266AC" w:rsidRPr="00A25942">
        <w:rPr>
          <w:rFonts w:ascii="Calibri Light" w:hAnsi="Calibri Light" w:cs="Calibri Light"/>
          <w:lang w:val="en-GB"/>
        </w:rPr>
        <w:t xml:space="preserve">roject team </w:t>
      </w:r>
      <w:r w:rsidR="00E7659A" w:rsidRPr="00A25942">
        <w:rPr>
          <w:rFonts w:ascii="Calibri Light" w:hAnsi="Calibri Light" w:cs="Calibri Light"/>
          <w:lang w:val="en-GB"/>
        </w:rPr>
        <w:t>and Energy Lab project, as well as a certain number of very strategic partners are</w:t>
      </w:r>
      <w:r w:rsidRPr="00A25942">
        <w:rPr>
          <w:rFonts w:ascii="Calibri Light" w:hAnsi="Calibri Light" w:cs="Calibri Light"/>
          <w:lang w:val="en-GB"/>
        </w:rPr>
        <w:t xml:space="preserve"> </w:t>
      </w:r>
      <w:r w:rsidR="00E266AC" w:rsidRPr="00A25942">
        <w:rPr>
          <w:rFonts w:ascii="Calibri Light" w:hAnsi="Calibri Light" w:cs="Calibri Light"/>
          <w:lang w:val="en-GB"/>
        </w:rPr>
        <w:t xml:space="preserve">based in Grenoble, France. We expect </w:t>
      </w:r>
      <w:r w:rsidR="00CD188F" w:rsidRPr="00A25942">
        <w:rPr>
          <w:rFonts w:ascii="Calibri Light" w:hAnsi="Calibri Light" w:cs="Calibri Light"/>
          <w:lang w:val="en-GB"/>
        </w:rPr>
        <w:t xml:space="preserve">consultants </w:t>
      </w:r>
      <w:r w:rsidRPr="00A25942">
        <w:rPr>
          <w:rFonts w:ascii="Calibri Light" w:hAnsi="Calibri Light" w:cs="Calibri Light"/>
          <w:lang w:val="en-GB"/>
        </w:rPr>
        <w:t xml:space="preserve">to work from InnoEnergy offices in Grenoble, </w:t>
      </w:r>
      <w:r w:rsidR="00855398" w:rsidRPr="00A25942">
        <w:rPr>
          <w:rFonts w:ascii="Calibri Light" w:hAnsi="Calibri Light" w:cs="Calibri Light"/>
          <w:lang w:val="en-GB"/>
        </w:rPr>
        <w:t>while</w:t>
      </w:r>
      <w:r w:rsidRPr="00A25942">
        <w:rPr>
          <w:rFonts w:ascii="Calibri Light" w:hAnsi="Calibri Light" w:cs="Calibri Light"/>
          <w:lang w:val="en-GB"/>
        </w:rPr>
        <w:t xml:space="preserve"> </w:t>
      </w:r>
      <w:r w:rsidR="00855398" w:rsidRPr="00A25942">
        <w:rPr>
          <w:rFonts w:ascii="Calibri Light" w:hAnsi="Calibri Light" w:cs="Calibri Light"/>
          <w:lang w:val="en-GB"/>
        </w:rPr>
        <w:t xml:space="preserve">remote work may be </w:t>
      </w:r>
      <w:r w:rsidR="008327CD" w:rsidRPr="00A25942">
        <w:rPr>
          <w:rFonts w:ascii="Calibri Light" w:hAnsi="Calibri Light" w:cs="Calibri Light"/>
          <w:lang w:val="en-GB"/>
        </w:rPr>
        <w:t xml:space="preserve">occasionally </w:t>
      </w:r>
      <w:r w:rsidR="00883FB6" w:rsidRPr="00A25942">
        <w:rPr>
          <w:rFonts w:ascii="Calibri Light" w:hAnsi="Calibri Light" w:cs="Calibri Light"/>
          <w:lang w:val="en-GB"/>
        </w:rPr>
        <w:t xml:space="preserve">possible </w:t>
      </w:r>
    </w:p>
    <w:p w14:paraId="40B6E475" w14:textId="436732E5" w:rsidR="00E5395D" w:rsidRPr="00A25942" w:rsidRDefault="00E5395D" w:rsidP="00D8347A">
      <w:pPr>
        <w:spacing w:line="240" w:lineRule="auto"/>
        <w:jc w:val="both"/>
        <w:rPr>
          <w:rFonts w:ascii="Calibri Light" w:hAnsi="Calibri Light" w:cs="Calibri Light"/>
          <w:lang w:val="en-GB"/>
        </w:rPr>
      </w:pPr>
    </w:p>
    <w:p w14:paraId="69186596" w14:textId="1F9EA61C" w:rsidR="00E5395D" w:rsidRPr="00A25942" w:rsidRDefault="00C23C31" w:rsidP="00D8347A">
      <w:pPr>
        <w:spacing w:line="240" w:lineRule="auto"/>
        <w:jc w:val="both"/>
        <w:rPr>
          <w:rFonts w:ascii="Calibri Light" w:hAnsi="Calibri Light" w:cs="Calibri Light"/>
          <w:b/>
          <w:bCs/>
          <w:lang w:val="en-GB"/>
        </w:rPr>
      </w:pPr>
      <w:r w:rsidRPr="00A25942">
        <w:rPr>
          <w:rFonts w:ascii="Calibri Light" w:hAnsi="Calibri Light" w:cs="Calibri Light"/>
          <w:b/>
          <w:bCs/>
          <w:lang w:val="en-GB"/>
        </w:rPr>
        <w:t>Timing and planning</w:t>
      </w:r>
    </w:p>
    <w:p w14:paraId="5851D21C" w14:textId="352CF732" w:rsidR="00C23C31" w:rsidRPr="00A25942" w:rsidRDefault="00C23C31" w:rsidP="00D8347A">
      <w:pPr>
        <w:spacing w:line="240" w:lineRule="auto"/>
        <w:jc w:val="both"/>
        <w:rPr>
          <w:rFonts w:ascii="Calibri Light" w:hAnsi="Calibri Light" w:cs="Calibri Light"/>
          <w:b/>
          <w:bCs/>
          <w:lang w:val="en-GB"/>
        </w:rPr>
      </w:pPr>
    </w:p>
    <w:p w14:paraId="4F5DA9C5" w14:textId="435AA7FD" w:rsidR="006264D7" w:rsidRPr="00A25942" w:rsidRDefault="00BE3BA1" w:rsidP="006264D7">
      <w:pPr>
        <w:spacing w:line="240" w:lineRule="auto"/>
        <w:jc w:val="both"/>
        <w:rPr>
          <w:rFonts w:ascii="Calibri Light" w:hAnsi="Calibri Light" w:cs="Calibri Light"/>
          <w:lang w:val="en-GB"/>
        </w:rPr>
      </w:pPr>
      <w:r w:rsidRPr="00A25942">
        <w:rPr>
          <w:rFonts w:ascii="Calibri Light" w:hAnsi="Calibri Light" w:cs="Calibri Light"/>
          <w:lang w:val="en-GB"/>
        </w:rPr>
        <w:t xml:space="preserve">We envision a contract period of </w:t>
      </w:r>
      <w:r w:rsidR="00DF1461" w:rsidRPr="00A25942">
        <w:rPr>
          <w:rFonts w:ascii="Calibri Light" w:hAnsi="Calibri Light" w:cs="Calibri Light"/>
          <w:lang w:val="en-GB"/>
        </w:rPr>
        <w:t>15</w:t>
      </w:r>
      <w:r w:rsidRPr="00A25942">
        <w:rPr>
          <w:rFonts w:ascii="Calibri Light" w:hAnsi="Calibri Light" w:cs="Calibri Light"/>
          <w:lang w:val="en-GB"/>
        </w:rPr>
        <w:t xml:space="preserve"> </w:t>
      </w:r>
      <w:r w:rsidR="00DF1461" w:rsidRPr="00A25942">
        <w:rPr>
          <w:rFonts w:ascii="Calibri Light" w:hAnsi="Calibri Light" w:cs="Calibri Light"/>
          <w:lang w:val="en-GB"/>
        </w:rPr>
        <w:t>months</w:t>
      </w:r>
      <w:r w:rsidRPr="00A25942">
        <w:rPr>
          <w:rFonts w:ascii="Calibri Light" w:hAnsi="Calibri Light" w:cs="Calibri Light"/>
          <w:lang w:val="en-GB"/>
        </w:rPr>
        <w:t>.</w:t>
      </w:r>
      <w:r w:rsidR="0017000B" w:rsidRPr="00A25942">
        <w:rPr>
          <w:rFonts w:ascii="Calibri Light" w:hAnsi="Calibri Light" w:cs="Calibri Light"/>
          <w:lang w:val="en-GB"/>
        </w:rPr>
        <w:t xml:space="preserve"> </w:t>
      </w:r>
      <w:r w:rsidR="006264D7" w:rsidRPr="00A25942">
        <w:rPr>
          <w:rFonts w:ascii="Calibri Light" w:hAnsi="Calibri Light" w:cs="Calibri Light"/>
          <w:lang w:val="en-GB"/>
        </w:rPr>
        <w:t xml:space="preserve">The consultancy work is foreseen to start by </w:t>
      </w:r>
      <w:r w:rsidR="00A25942" w:rsidRPr="00A25942">
        <w:rPr>
          <w:rFonts w:ascii="Calibri Light" w:hAnsi="Calibri Light" w:cs="Calibri Light"/>
          <w:lang w:val="en-GB"/>
        </w:rPr>
        <w:t>contract’s signature.</w:t>
      </w:r>
    </w:p>
    <w:p w14:paraId="08770BE3" w14:textId="05F6A512" w:rsidR="00BE3BA1" w:rsidRPr="00A25942" w:rsidRDefault="0017000B" w:rsidP="00BE3BA1">
      <w:pPr>
        <w:spacing w:line="240" w:lineRule="auto"/>
        <w:jc w:val="both"/>
        <w:rPr>
          <w:rFonts w:ascii="Calibri Light" w:hAnsi="Calibri Light" w:cs="Calibri Light"/>
          <w:lang w:val="en-GB"/>
        </w:rPr>
      </w:pPr>
      <w:r w:rsidRPr="00A25942">
        <w:rPr>
          <w:rFonts w:ascii="Calibri Light" w:hAnsi="Calibri Light" w:cs="Calibri Light"/>
          <w:lang w:val="en-GB"/>
        </w:rPr>
        <w:t xml:space="preserve">A team of 5 consultants </w:t>
      </w:r>
      <w:r w:rsidR="006264D7" w:rsidRPr="00A25942">
        <w:rPr>
          <w:rFonts w:ascii="Calibri Light" w:hAnsi="Calibri Light" w:cs="Calibri Light"/>
          <w:lang w:val="en-GB"/>
        </w:rPr>
        <w:t xml:space="preserve">with estimated days per consultant between 180 and 200 days per year </w:t>
      </w:r>
      <w:r w:rsidRPr="00A25942">
        <w:rPr>
          <w:rFonts w:ascii="Calibri Light" w:hAnsi="Calibri Light" w:cs="Calibri Light"/>
          <w:lang w:val="en-GB"/>
        </w:rPr>
        <w:t>seems a reasonable estimation</w:t>
      </w:r>
      <w:r w:rsidR="00E7074B" w:rsidRPr="00A25942">
        <w:rPr>
          <w:rFonts w:ascii="Calibri Light" w:hAnsi="Calibri Light" w:cs="Calibri Light"/>
          <w:lang w:val="en-GB"/>
        </w:rPr>
        <w:t>, but can change during project execution</w:t>
      </w:r>
      <w:r w:rsidRPr="00A25942">
        <w:rPr>
          <w:rFonts w:ascii="Calibri Light" w:hAnsi="Calibri Light" w:cs="Calibri Light"/>
          <w:lang w:val="en-GB"/>
        </w:rPr>
        <w:t>.</w:t>
      </w:r>
      <w:r w:rsidR="00BE3BA1" w:rsidRPr="00A25942">
        <w:rPr>
          <w:rFonts w:ascii="Calibri Light" w:hAnsi="Calibri Light" w:cs="Calibri Light"/>
          <w:lang w:val="en-GB"/>
        </w:rPr>
        <w:t xml:space="preserve"> Depending on the development of the </w:t>
      </w:r>
      <w:r w:rsidR="006264D7" w:rsidRPr="00A25942">
        <w:rPr>
          <w:rFonts w:ascii="Calibri Light" w:hAnsi="Calibri Light" w:cs="Calibri Light"/>
          <w:lang w:val="en-GB"/>
        </w:rPr>
        <w:t xml:space="preserve">project activities </w:t>
      </w:r>
      <w:r w:rsidR="00BE3BA1" w:rsidRPr="00A25942">
        <w:rPr>
          <w:rFonts w:ascii="Calibri Light" w:hAnsi="Calibri Light" w:cs="Calibri Light"/>
          <w:lang w:val="en-GB"/>
        </w:rPr>
        <w:t>the contract can be extended for an additional year</w:t>
      </w:r>
      <w:r w:rsidR="00E7074B" w:rsidRPr="00A25942">
        <w:rPr>
          <w:rFonts w:ascii="Calibri Light" w:hAnsi="Calibri Light" w:cs="Calibri Light"/>
          <w:lang w:val="en-GB"/>
        </w:rPr>
        <w:t xml:space="preserve"> with the winning tenderer,</w:t>
      </w:r>
      <w:r w:rsidR="00BE3BA1" w:rsidRPr="00A25942">
        <w:rPr>
          <w:rFonts w:ascii="Calibri Light" w:hAnsi="Calibri Light" w:cs="Calibri Light"/>
          <w:lang w:val="en-GB"/>
        </w:rPr>
        <w:t xml:space="preserve"> with an adjusted number of consultants and hours depending on the project development. </w:t>
      </w:r>
    </w:p>
    <w:p w14:paraId="5F8FDAAC" w14:textId="096D61AA" w:rsidR="004C7E30" w:rsidRPr="00A25942" w:rsidRDefault="00BE3BA1" w:rsidP="00BE3BA1">
      <w:pPr>
        <w:spacing w:line="240" w:lineRule="auto"/>
        <w:jc w:val="both"/>
        <w:rPr>
          <w:rFonts w:ascii="Calibri Light" w:hAnsi="Calibri Light" w:cs="Calibri Light"/>
          <w:lang w:val="en-GB"/>
        </w:rPr>
      </w:pPr>
      <w:r w:rsidRPr="00A25942">
        <w:rPr>
          <w:rFonts w:ascii="Calibri Light" w:hAnsi="Calibri Light" w:cs="Calibri Light"/>
          <w:lang w:val="en-GB"/>
        </w:rPr>
        <w:t xml:space="preserve">It is requested that </w:t>
      </w:r>
      <w:r w:rsidR="00C22EF2" w:rsidRPr="00A25942">
        <w:rPr>
          <w:rFonts w:ascii="Calibri Light" w:hAnsi="Calibri Light" w:cs="Calibri Light"/>
          <w:lang w:val="en-GB"/>
        </w:rPr>
        <w:t xml:space="preserve">80% </w:t>
      </w:r>
      <w:r w:rsidRPr="00A25942">
        <w:rPr>
          <w:rFonts w:ascii="Calibri Light" w:hAnsi="Calibri Light" w:cs="Calibri Light"/>
          <w:lang w:val="en-GB"/>
        </w:rPr>
        <w:t>of the</w:t>
      </w:r>
      <w:r w:rsidR="00C22EF2" w:rsidRPr="00A25942">
        <w:rPr>
          <w:rFonts w:ascii="Calibri Light" w:hAnsi="Calibri Light" w:cs="Calibri Light"/>
          <w:lang w:val="en-GB"/>
        </w:rPr>
        <w:t xml:space="preserve"> </w:t>
      </w:r>
      <w:r w:rsidRPr="00A25942">
        <w:rPr>
          <w:rFonts w:ascii="Calibri Light" w:hAnsi="Calibri Light" w:cs="Calibri Light"/>
          <w:lang w:val="en-GB"/>
        </w:rPr>
        <w:t xml:space="preserve">proposed </w:t>
      </w:r>
      <w:r w:rsidR="00C22EF2" w:rsidRPr="00A25942">
        <w:rPr>
          <w:rFonts w:ascii="Calibri Light" w:hAnsi="Calibri Light" w:cs="Calibri Light"/>
          <w:lang w:val="en-GB"/>
        </w:rPr>
        <w:t xml:space="preserve">core </w:t>
      </w:r>
      <w:r w:rsidRPr="00A25942">
        <w:rPr>
          <w:rFonts w:ascii="Calibri Light" w:hAnsi="Calibri Light" w:cs="Calibri Light"/>
          <w:lang w:val="en-GB"/>
        </w:rPr>
        <w:t xml:space="preserve">consultants can start work by </w:t>
      </w:r>
      <w:r w:rsidR="00A25942" w:rsidRPr="00A25942">
        <w:rPr>
          <w:rFonts w:ascii="Calibri Light" w:hAnsi="Calibri Light" w:cs="Calibri Light"/>
          <w:lang w:val="en-GB"/>
        </w:rPr>
        <w:t>contract’s signature date</w:t>
      </w:r>
      <w:r w:rsidR="004C7E30" w:rsidRPr="00A25942">
        <w:rPr>
          <w:rFonts w:ascii="Calibri Light" w:hAnsi="Calibri Light" w:cs="Calibri Light"/>
          <w:lang w:val="en-GB"/>
        </w:rPr>
        <w:t>.</w:t>
      </w:r>
      <w:r w:rsidR="0017000B" w:rsidRPr="00A25942">
        <w:rPr>
          <w:rFonts w:ascii="Calibri Light" w:hAnsi="Calibri Light" w:cs="Calibri Light"/>
          <w:lang w:val="en-GB"/>
        </w:rPr>
        <w:t xml:space="preserve"> The winner</w:t>
      </w:r>
      <w:r w:rsidR="0017000B" w:rsidRPr="00A25942">
        <w:rPr>
          <w:rFonts w:ascii="Calibri Light" w:hAnsi="Calibri Light" w:cs="Calibri Light"/>
          <w:color w:val="222222"/>
          <w:shd w:val="clear" w:color="auto" w:fill="FFFFFF"/>
          <w:lang w:val="en-GB"/>
        </w:rPr>
        <w:t xml:space="preserve"> must ensure to provide the proposed (and </w:t>
      </w:r>
      <w:r w:rsidR="006264D7" w:rsidRPr="00A25942">
        <w:rPr>
          <w:rFonts w:ascii="Calibri Light" w:hAnsi="Calibri Light" w:cs="Calibri Light"/>
          <w:color w:val="222222"/>
          <w:shd w:val="clear" w:color="auto" w:fill="FFFFFF"/>
          <w:lang w:val="en-GB"/>
        </w:rPr>
        <w:t xml:space="preserve">approved </w:t>
      </w:r>
      <w:r w:rsidR="0017000B" w:rsidRPr="00A25942">
        <w:rPr>
          <w:rFonts w:ascii="Calibri Light" w:hAnsi="Calibri Light" w:cs="Calibri Light"/>
          <w:color w:val="222222"/>
          <w:shd w:val="clear" w:color="auto" w:fill="FFFFFF"/>
          <w:lang w:val="en-GB"/>
        </w:rPr>
        <w:t>by InnoEnergy) consultants</w:t>
      </w:r>
      <w:r w:rsidR="00E7074B" w:rsidRPr="00A25942">
        <w:rPr>
          <w:rFonts w:ascii="Calibri Light" w:hAnsi="Calibri Light" w:cs="Calibri Light"/>
          <w:color w:val="222222"/>
          <w:shd w:val="clear" w:color="auto" w:fill="FFFFFF"/>
          <w:lang w:val="en-GB"/>
        </w:rPr>
        <w:t xml:space="preserve"> during project execution</w:t>
      </w:r>
      <w:r w:rsidR="0017000B" w:rsidRPr="00A25942">
        <w:rPr>
          <w:rFonts w:ascii="Calibri Light" w:hAnsi="Calibri Light" w:cs="Calibri Light"/>
          <w:color w:val="222222"/>
          <w:shd w:val="clear" w:color="auto" w:fill="FFFFFF"/>
          <w:lang w:val="en-GB"/>
        </w:rPr>
        <w:t xml:space="preserve">, as per their offer. Any change on consultants need to be </w:t>
      </w:r>
      <w:r w:rsidR="00E7074B" w:rsidRPr="00A25942">
        <w:rPr>
          <w:rFonts w:ascii="Calibri Light" w:hAnsi="Calibri Light" w:cs="Calibri Light"/>
          <w:color w:val="222222"/>
          <w:shd w:val="clear" w:color="auto" w:fill="FFFFFF"/>
          <w:lang w:val="en-GB"/>
        </w:rPr>
        <w:t>pre-</w:t>
      </w:r>
      <w:r w:rsidR="0017000B" w:rsidRPr="00A25942">
        <w:rPr>
          <w:rFonts w:ascii="Calibri Light" w:hAnsi="Calibri Light" w:cs="Calibri Light"/>
          <w:color w:val="222222"/>
          <w:shd w:val="clear" w:color="auto" w:fill="FFFFFF"/>
          <w:lang w:val="en-GB"/>
        </w:rPr>
        <w:t xml:space="preserve">discussed and approved </w:t>
      </w:r>
      <w:r w:rsidR="00E7074B" w:rsidRPr="00A25942">
        <w:rPr>
          <w:rFonts w:ascii="Calibri Light" w:hAnsi="Calibri Light" w:cs="Calibri Light"/>
          <w:color w:val="222222"/>
          <w:shd w:val="clear" w:color="auto" w:fill="FFFFFF"/>
          <w:lang w:val="en-GB"/>
        </w:rPr>
        <w:t xml:space="preserve">upon </w:t>
      </w:r>
      <w:r w:rsidR="0017000B" w:rsidRPr="00A25942">
        <w:rPr>
          <w:rFonts w:ascii="Calibri Light" w:hAnsi="Calibri Light" w:cs="Calibri Light"/>
          <w:color w:val="222222"/>
          <w:shd w:val="clear" w:color="auto" w:fill="FFFFFF"/>
          <w:lang w:val="en-GB"/>
        </w:rPr>
        <w:t>by InnoEnergy.</w:t>
      </w:r>
    </w:p>
    <w:p w14:paraId="2903C08D" w14:textId="44487792" w:rsidR="00BE3BA1" w:rsidRPr="00A25942" w:rsidRDefault="00BE3BA1" w:rsidP="00BE3BA1">
      <w:pPr>
        <w:spacing w:line="240" w:lineRule="auto"/>
        <w:jc w:val="both"/>
        <w:rPr>
          <w:rFonts w:ascii="Calibri Light" w:hAnsi="Calibri Light" w:cs="Calibri Light"/>
          <w:lang w:val="en-GB"/>
        </w:rPr>
      </w:pPr>
    </w:p>
    <w:p w14:paraId="150C4E34" w14:textId="57AD7F0D" w:rsidR="00C23C31" w:rsidRPr="00A25942" w:rsidRDefault="00BE3BA1" w:rsidP="00BE3BA1">
      <w:pPr>
        <w:spacing w:line="240" w:lineRule="auto"/>
        <w:jc w:val="both"/>
        <w:rPr>
          <w:rFonts w:ascii="Calibri Light" w:hAnsi="Calibri Light" w:cs="Calibri Light"/>
          <w:lang w:val="en-GB"/>
        </w:rPr>
      </w:pPr>
      <w:r w:rsidRPr="00A25942">
        <w:rPr>
          <w:rFonts w:ascii="Calibri Light" w:hAnsi="Calibri Light" w:cs="Calibri Light"/>
          <w:lang w:val="en-GB"/>
        </w:rPr>
        <w:t>InnoEnergy may request in consultation with the tenderer to add, detach or replace proposed experts.</w:t>
      </w:r>
    </w:p>
    <w:p w14:paraId="57934A4F" w14:textId="77777777" w:rsidR="0031436F" w:rsidRPr="00A25942" w:rsidRDefault="0031436F" w:rsidP="00BE3BA1">
      <w:pPr>
        <w:spacing w:line="240" w:lineRule="auto"/>
        <w:jc w:val="both"/>
        <w:rPr>
          <w:rFonts w:ascii="Calibri Light" w:hAnsi="Calibri Light" w:cs="Calibri Light"/>
          <w:lang w:val="en-GB"/>
        </w:rPr>
      </w:pPr>
    </w:p>
    <w:p w14:paraId="60B07526" w14:textId="2B1FFA73" w:rsidR="00A406F0" w:rsidRPr="00A25942" w:rsidRDefault="00A406F0" w:rsidP="00A406F0">
      <w:pPr>
        <w:spacing w:line="240" w:lineRule="auto"/>
        <w:jc w:val="both"/>
        <w:rPr>
          <w:rFonts w:ascii="Calibri Light" w:hAnsi="Calibri Light" w:cs="Calibri Light"/>
          <w:b/>
          <w:bCs/>
          <w:lang w:val="en-GB"/>
        </w:rPr>
      </w:pPr>
      <w:r w:rsidRPr="00A25942">
        <w:rPr>
          <w:rFonts w:ascii="Calibri Light" w:hAnsi="Calibri Light" w:cs="Calibri Light"/>
          <w:b/>
          <w:bCs/>
          <w:lang w:val="en-GB"/>
        </w:rPr>
        <w:t xml:space="preserve">Details </w:t>
      </w:r>
      <w:r w:rsidR="00E0593E" w:rsidRPr="00A25942">
        <w:rPr>
          <w:rFonts w:ascii="Calibri Light" w:hAnsi="Calibri Light" w:cs="Calibri Light"/>
          <w:b/>
          <w:bCs/>
          <w:lang w:val="en-GB"/>
        </w:rPr>
        <w:t>of</w:t>
      </w:r>
      <w:r w:rsidRPr="00A25942">
        <w:rPr>
          <w:rFonts w:ascii="Calibri Light" w:hAnsi="Calibri Light" w:cs="Calibri Light"/>
          <w:b/>
          <w:bCs/>
          <w:lang w:val="en-GB"/>
        </w:rPr>
        <w:t xml:space="preserve"> the requested Proposal</w:t>
      </w:r>
    </w:p>
    <w:p w14:paraId="17C490C7" w14:textId="77777777" w:rsidR="00A406F0" w:rsidRPr="00A25942" w:rsidRDefault="00A406F0" w:rsidP="00A406F0">
      <w:pPr>
        <w:spacing w:line="240" w:lineRule="auto"/>
        <w:jc w:val="both"/>
        <w:rPr>
          <w:rFonts w:ascii="Calibri Light" w:hAnsi="Calibri Light" w:cs="Calibri Light"/>
          <w:lang w:val="en-GB"/>
        </w:rPr>
      </w:pPr>
    </w:p>
    <w:p w14:paraId="6C8B207F" w14:textId="04D7E286" w:rsidR="00A406F0" w:rsidRPr="00A25942" w:rsidRDefault="00A406F0" w:rsidP="00A406F0">
      <w:pPr>
        <w:spacing w:line="240" w:lineRule="auto"/>
        <w:jc w:val="both"/>
        <w:rPr>
          <w:rFonts w:ascii="Calibri Light" w:hAnsi="Calibri Light" w:cs="Calibri Light"/>
          <w:lang w:val="en-GB"/>
        </w:rPr>
      </w:pPr>
      <w:r w:rsidRPr="00A25942">
        <w:rPr>
          <w:rFonts w:ascii="Calibri Light" w:hAnsi="Calibri Light" w:cs="Calibri Light"/>
          <w:lang w:val="en-GB"/>
        </w:rPr>
        <w:t>The Offer for this Request for Proposal shall contain</w:t>
      </w:r>
      <w:r w:rsidR="00E0593E" w:rsidRPr="00A25942">
        <w:rPr>
          <w:rFonts w:ascii="Calibri Light" w:hAnsi="Calibri Light" w:cs="Calibri Light"/>
          <w:lang w:val="en-GB"/>
        </w:rPr>
        <w:t xml:space="preserve"> at least </w:t>
      </w:r>
      <w:r w:rsidRPr="00A25942">
        <w:rPr>
          <w:rFonts w:ascii="Calibri Light" w:hAnsi="Calibri Light" w:cs="Calibri Light"/>
          <w:lang w:val="en-GB"/>
        </w:rPr>
        <w:t>the following</w:t>
      </w:r>
      <w:r w:rsidR="00C22EF2" w:rsidRPr="00A25942">
        <w:rPr>
          <w:rFonts w:ascii="Calibri Light" w:hAnsi="Calibri Light" w:cs="Calibri Light"/>
          <w:lang w:val="en-GB"/>
        </w:rPr>
        <w:t>:</w:t>
      </w:r>
    </w:p>
    <w:p w14:paraId="364996DC" w14:textId="6919F2DD" w:rsidR="0017000B" w:rsidRPr="00A25942" w:rsidRDefault="00591380" w:rsidP="00867F1D">
      <w:pPr>
        <w:pStyle w:val="ListParagraph"/>
        <w:numPr>
          <w:ilvl w:val="0"/>
          <w:numId w:val="18"/>
        </w:numPr>
        <w:spacing w:line="240" w:lineRule="auto"/>
        <w:jc w:val="both"/>
        <w:rPr>
          <w:rFonts w:ascii="Calibri Light" w:hAnsi="Calibri Light" w:cs="Calibri Light"/>
          <w:lang w:val="en-GB"/>
        </w:rPr>
      </w:pPr>
      <w:r w:rsidRPr="00A25942">
        <w:rPr>
          <w:rFonts w:ascii="Calibri Light" w:hAnsi="Calibri Light" w:cs="Calibri Light"/>
          <w:lang w:val="en-GB"/>
        </w:rPr>
        <w:t>Description of i</w:t>
      </w:r>
      <w:r w:rsidR="0017000B" w:rsidRPr="00A25942">
        <w:rPr>
          <w:rFonts w:ascii="Calibri Light" w:hAnsi="Calibri Light" w:cs="Calibri Light"/>
          <w:lang w:val="en-GB"/>
        </w:rPr>
        <w:t>nternal department</w:t>
      </w:r>
      <w:r w:rsidR="00E0593E" w:rsidRPr="00A25942">
        <w:rPr>
          <w:rFonts w:ascii="Calibri Light" w:hAnsi="Calibri Light" w:cs="Calibri Light"/>
          <w:lang w:val="en-GB"/>
        </w:rPr>
        <w:t>s</w:t>
      </w:r>
      <w:r w:rsidR="0017000B" w:rsidRPr="00A25942">
        <w:rPr>
          <w:rFonts w:ascii="Calibri Light" w:hAnsi="Calibri Light" w:cs="Calibri Light"/>
          <w:lang w:val="en-GB"/>
        </w:rPr>
        <w:t xml:space="preserve"> and expertise services available within the company, with relevant projects (Energy field / pre-project with business model proposition)</w:t>
      </w:r>
    </w:p>
    <w:p w14:paraId="306AA558" w14:textId="2386ED5E" w:rsidR="00A406F0" w:rsidRPr="00A25942" w:rsidRDefault="00A406F0" w:rsidP="00867F1D">
      <w:pPr>
        <w:pStyle w:val="ListParagraph"/>
        <w:numPr>
          <w:ilvl w:val="0"/>
          <w:numId w:val="18"/>
        </w:numPr>
        <w:spacing w:line="240" w:lineRule="auto"/>
        <w:jc w:val="both"/>
        <w:rPr>
          <w:rFonts w:ascii="Calibri Light" w:hAnsi="Calibri Light" w:cs="Calibri Light"/>
          <w:lang w:val="en-GB"/>
        </w:rPr>
      </w:pPr>
      <w:r w:rsidRPr="00A25942">
        <w:rPr>
          <w:rFonts w:ascii="Calibri Light" w:hAnsi="Calibri Light" w:cs="Calibri Light"/>
          <w:lang w:val="en-GB"/>
        </w:rPr>
        <w:t>Relevant comparable assignments for your company</w:t>
      </w:r>
      <w:r w:rsidR="00591380" w:rsidRPr="00A25942">
        <w:rPr>
          <w:rFonts w:ascii="Calibri Light" w:hAnsi="Calibri Light" w:cs="Calibri Light"/>
          <w:lang w:val="en-GB"/>
        </w:rPr>
        <w:t>;</w:t>
      </w:r>
    </w:p>
    <w:p w14:paraId="1634EB7D" w14:textId="42CFC399" w:rsidR="006264D7" w:rsidRPr="00A25942" w:rsidRDefault="00591380" w:rsidP="00867F1D">
      <w:pPr>
        <w:pStyle w:val="ListParagraph"/>
        <w:numPr>
          <w:ilvl w:val="0"/>
          <w:numId w:val="18"/>
        </w:numPr>
        <w:spacing w:line="240" w:lineRule="auto"/>
        <w:jc w:val="both"/>
        <w:rPr>
          <w:rFonts w:ascii="Calibri Light" w:hAnsi="Calibri Light" w:cs="Calibri Light"/>
          <w:lang w:val="en-GB"/>
        </w:rPr>
      </w:pPr>
      <w:r w:rsidRPr="00A25942">
        <w:rPr>
          <w:rFonts w:ascii="Calibri Light" w:hAnsi="Calibri Light" w:cs="Calibri Light"/>
          <w:lang w:val="en-GB"/>
        </w:rPr>
        <w:t xml:space="preserve">Detailed </w:t>
      </w:r>
      <w:r w:rsidR="00E0593E" w:rsidRPr="00A25942">
        <w:rPr>
          <w:rFonts w:ascii="Calibri Light" w:hAnsi="Calibri Light" w:cs="Calibri Light"/>
          <w:lang w:val="en-GB"/>
        </w:rPr>
        <w:t xml:space="preserve">proposed </w:t>
      </w:r>
      <w:proofErr w:type="spellStart"/>
      <w:r w:rsidRPr="00A25942">
        <w:rPr>
          <w:rFonts w:ascii="Calibri Light" w:hAnsi="Calibri Light" w:cs="Calibri Light"/>
          <w:lang w:val="en-GB"/>
        </w:rPr>
        <w:t>workplan</w:t>
      </w:r>
      <w:proofErr w:type="spellEnd"/>
      <w:r w:rsidRPr="00A25942">
        <w:rPr>
          <w:rFonts w:ascii="Calibri Light" w:hAnsi="Calibri Light" w:cs="Calibri Light"/>
          <w:lang w:val="en-GB"/>
        </w:rPr>
        <w:t>;</w:t>
      </w:r>
    </w:p>
    <w:p w14:paraId="6BA4D243" w14:textId="55ABAEC9" w:rsidR="0015530B" w:rsidRPr="00A25942" w:rsidRDefault="0015530B" w:rsidP="00867F1D">
      <w:pPr>
        <w:pStyle w:val="ListParagraph"/>
        <w:numPr>
          <w:ilvl w:val="0"/>
          <w:numId w:val="18"/>
        </w:numPr>
        <w:spacing w:line="240" w:lineRule="auto"/>
        <w:jc w:val="both"/>
        <w:rPr>
          <w:rFonts w:ascii="Calibri Light" w:hAnsi="Calibri Light" w:cs="Calibri Light"/>
          <w:lang w:val="en-GB"/>
        </w:rPr>
      </w:pPr>
      <w:r w:rsidRPr="00A25942">
        <w:rPr>
          <w:rFonts w:ascii="Calibri Light" w:hAnsi="Calibri Light" w:cs="Calibri Light"/>
          <w:lang w:val="en-GB"/>
        </w:rPr>
        <w:t>Proposed</w:t>
      </w:r>
      <w:r w:rsidR="002D6DBC" w:rsidRPr="00A25942">
        <w:rPr>
          <w:rFonts w:ascii="Calibri Light" w:hAnsi="Calibri Light" w:cs="Calibri Light"/>
          <w:lang w:val="en-GB"/>
        </w:rPr>
        <w:t xml:space="preserve"> </w:t>
      </w:r>
      <w:r w:rsidRPr="00A25942">
        <w:rPr>
          <w:rFonts w:ascii="Calibri Light" w:hAnsi="Calibri Light" w:cs="Calibri Light"/>
          <w:lang w:val="en-GB"/>
        </w:rPr>
        <w:t>core team (</w:t>
      </w:r>
      <w:r w:rsidR="00E0593E" w:rsidRPr="00A25942">
        <w:rPr>
          <w:rFonts w:ascii="Calibri Light" w:hAnsi="Calibri Light" w:cs="Calibri Light"/>
          <w:lang w:val="en-GB"/>
        </w:rPr>
        <w:t>d</w:t>
      </w:r>
      <w:r w:rsidRPr="00A25942">
        <w:rPr>
          <w:rFonts w:ascii="Calibri Light" w:hAnsi="Calibri Light" w:cs="Calibri Light"/>
          <w:lang w:val="en-GB"/>
        </w:rPr>
        <w:t>etailed profiles with quote of years of experiences of the requested expertise)</w:t>
      </w:r>
      <w:r w:rsidR="00591380" w:rsidRPr="00A25942">
        <w:rPr>
          <w:rFonts w:ascii="Calibri Light" w:hAnsi="Calibri Light" w:cs="Calibri Light"/>
          <w:lang w:val="en-GB"/>
        </w:rPr>
        <w:t>;</w:t>
      </w:r>
    </w:p>
    <w:p w14:paraId="6A577CA0" w14:textId="1CABFC2D" w:rsidR="00C22EF2" w:rsidRPr="00A25942" w:rsidRDefault="00C22EF2" w:rsidP="00C22EF2">
      <w:pPr>
        <w:pStyle w:val="ListParagraph"/>
        <w:numPr>
          <w:ilvl w:val="0"/>
          <w:numId w:val="18"/>
        </w:numPr>
        <w:spacing w:line="240" w:lineRule="auto"/>
        <w:jc w:val="both"/>
        <w:rPr>
          <w:rFonts w:ascii="Calibri Light" w:hAnsi="Calibri Light" w:cs="Calibri Light"/>
          <w:lang w:val="en-GB"/>
        </w:rPr>
      </w:pPr>
      <w:r w:rsidRPr="00A25942">
        <w:rPr>
          <w:rFonts w:ascii="Calibri Light" w:hAnsi="Calibri Light" w:cs="Calibri Light"/>
          <w:lang w:val="en-GB"/>
        </w:rPr>
        <w:t xml:space="preserve">List of profiles (core team + experts) and their daily rate (to be annexed to the contract in case they have to contribute to the project depending on its evolution). To be mandatorily detailed in the provided Excel template (tab </w:t>
      </w:r>
      <w:r w:rsidRPr="00A25942">
        <w:rPr>
          <w:rFonts w:ascii="Calibri Light" w:hAnsi="Calibri Light" w:cs="Calibri Light"/>
          <w:i/>
          <w:iCs/>
          <w:lang w:val="en-GB"/>
        </w:rPr>
        <w:t>Full list of proposed profiles</w:t>
      </w:r>
      <w:r w:rsidRPr="00A25942">
        <w:rPr>
          <w:rFonts w:ascii="Calibri Light" w:hAnsi="Calibri Light" w:cs="Calibri Light"/>
          <w:lang w:val="en-GB"/>
        </w:rPr>
        <w:t>)</w:t>
      </w:r>
      <w:r w:rsidR="00A25942" w:rsidRPr="00A25942">
        <w:rPr>
          <w:rFonts w:ascii="Calibri Light" w:hAnsi="Calibri Light" w:cs="Calibri Light"/>
          <w:lang w:val="en-GB"/>
        </w:rPr>
        <w:t xml:space="preserve"> – so we can </w:t>
      </w:r>
      <w:proofErr w:type="spellStart"/>
      <w:r w:rsidR="00A25942" w:rsidRPr="00A25942">
        <w:rPr>
          <w:rFonts w:ascii="Calibri Light" w:hAnsi="Calibri Light" w:cs="Calibri Light"/>
          <w:lang w:val="en-GB"/>
        </w:rPr>
        <w:t>forseen</w:t>
      </w:r>
      <w:proofErr w:type="spellEnd"/>
      <w:r w:rsidR="00A25942" w:rsidRPr="00A25942">
        <w:rPr>
          <w:rFonts w:ascii="Calibri Light" w:hAnsi="Calibri Light" w:cs="Calibri Light"/>
          <w:lang w:val="en-GB"/>
        </w:rPr>
        <w:t xml:space="preserve"> project’s costs if additional profiles are required</w:t>
      </w:r>
      <w:r w:rsidRPr="00A25942">
        <w:rPr>
          <w:rFonts w:ascii="Calibri Light" w:hAnsi="Calibri Light" w:cs="Calibri Light"/>
          <w:lang w:val="en-GB"/>
        </w:rPr>
        <w:t>.</w:t>
      </w:r>
    </w:p>
    <w:p w14:paraId="003F6E39" w14:textId="1AB30792" w:rsidR="00591380" w:rsidRPr="00A25942" w:rsidRDefault="0015530B" w:rsidP="00867F1D">
      <w:pPr>
        <w:pStyle w:val="ListParagraph"/>
        <w:numPr>
          <w:ilvl w:val="0"/>
          <w:numId w:val="18"/>
        </w:numPr>
        <w:spacing w:line="240" w:lineRule="auto"/>
        <w:jc w:val="both"/>
        <w:rPr>
          <w:rFonts w:ascii="Calibri Light" w:hAnsi="Calibri Light" w:cs="Calibri Light"/>
          <w:lang w:val="en-GB"/>
        </w:rPr>
      </w:pPr>
      <w:r w:rsidRPr="00A25942">
        <w:rPr>
          <w:rFonts w:ascii="Calibri Light" w:hAnsi="Calibri Light" w:cs="Calibri Light"/>
          <w:lang w:val="en-GB"/>
        </w:rPr>
        <w:t>P</w:t>
      </w:r>
      <w:r w:rsidR="002D6DBC" w:rsidRPr="00A25942">
        <w:rPr>
          <w:rFonts w:ascii="Calibri Light" w:hAnsi="Calibri Light" w:cs="Calibri Light"/>
          <w:lang w:val="en-GB"/>
        </w:rPr>
        <w:t>rice of the average proposed team</w:t>
      </w:r>
      <w:r w:rsidR="00591380" w:rsidRPr="00A25942">
        <w:rPr>
          <w:rFonts w:ascii="Calibri Light" w:hAnsi="Calibri Light" w:cs="Calibri Light"/>
          <w:lang w:val="en-GB"/>
        </w:rPr>
        <w:t xml:space="preserve"> (core team + experts)</w:t>
      </w:r>
      <w:r w:rsidR="002D6DBC" w:rsidRPr="00A25942">
        <w:rPr>
          <w:rFonts w:ascii="Calibri Light" w:hAnsi="Calibri Light" w:cs="Calibri Light"/>
          <w:lang w:val="en-GB"/>
        </w:rPr>
        <w:t xml:space="preserve"> </w:t>
      </w:r>
      <w:r w:rsidRPr="00A25942">
        <w:rPr>
          <w:rFonts w:ascii="Calibri Light" w:hAnsi="Calibri Light" w:cs="Calibri Light"/>
          <w:lang w:val="en-GB"/>
        </w:rPr>
        <w:t xml:space="preserve">excluding travel </w:t>
      </w:r>
      <w:r w:rsidR="00E0593E" w:rsidRPr="00A25942">
        <w:rPr>
          <w:rFonts w:ascii="Calibri Light" w:hAnsi="Calibri Light" w:cs="Calibri Light"/>
          <w:lang w:val="en-GB"/>
        </w:rPr>
        <w:t xml:space="preserve">and subsistence </w:t>
      </w:r>
      <w:r w:rsidRPr="00A25942">
        <w:rPr>
          <w:rFonts w:ascii="Calibri Light" w:hAnsi="Calibri Light" w:cs="Calibri Light"/>
          <w:lang w:val="en-GB"/>
        </w:rPr>
        <w:t>expenses</w:t>
      </w:r>
      <w:r w:rsidR="00591380" w:rsidRPr="00A25942">
        <w:rPr>
          <w:rFonts w:ascii="Calibri Light" w:hAnsi="Calibri Light" w:cs="Calibri Light"/>
          <w:lang w:val="en-GB"/>
        </w:rPr>
        <w:t xml:space="preserve">, presented on a </w:t>
      </w:r>
      <w:r w:rsidR="002D6DBC" w:rsidRPr="00A25942">
        <w:rPr>
          <w:rFonts w:ascii="Calibri Light" w:hAnsi="Calibri Light" w:cs="Calibri Light"/>
          <w:lang w:val="en-GB"/>
        </w:rPr>
        <w:t>100 days basis</w:t>
      </w:r>
      <w:r w:rsidR="00591380" w:rsidRPr="00A25942">
        <w:rPr>
          <w:rFonts w:ascii="Calibri Light" w:hAnsi="Calibri Light" w:cs="Calibri Light"/>
          <w:lang w:val="en-GB"/>
        </w:rPr>
        <w:t xml:space="preserve">. </w:t>
      </w:r>
      <w:r w:rsidR="00E0593E" w:rsidRPr="00A25942">
        <w:rPr>
          <w:rFonts w:ascii="Calibri Light" w:hAnsi="Calibri Light" w:cs="Calibri Light"/>
          <w:lang w:val="en-GB"/>
        </w:rPr>
        <w:t>Travel and subsistence e</w:t>
      </w:r>
      <w:r w:rsidR="00591380" w:rsidRPr="00A25942">
        <w:rPr>
          <w:rFonts w:ascii="Calibri Light" w:hAnsi="Calibri Light" w:cs="Calibri Light"/>
          <w:lang w:val="en-GB"/>
        </w:rPr>
        <w:t>xpenses should be evaluated separately on an average month basis</w:t>
      </w:r>
      <w:r w:rsidR="00E0593E" w:rsidRPr="00A25942">
        <w:rPr>
          <w:rFonts w:ascii="Calibri Light" w:hAnsi="Calibri Light" w:cs="Calibri Light"/>
          <w:lang w:val="en-GB"/>
        </w:rPr>
        <w:t xml:space="preserve">. To be mandatorily detailed in the provided Excel template (tab </w:t>
      </w:r>
      <w:r w:rsidR="00E0593E" w:rsidRPr="00A25942">
        <w:rPr>
          <w:rFonts w:ascii="Calibri Light" w:hAnsi="Calibri Light" w:cs="Calibri Light"/>
          <w:i/>
          <w:iCs/>
          <w:lang w:val="en-GB"/>
        </w:rPr>
        <w:t>Average cost of proposed team</w:t>
      </w:r>
      <w:r w:rsidR="00E0593E" w:rsidRPr="00A25942">
        <w:rPr>
          <w:rFonts w:ascii="Calibri Light" w:hAnsi="Calibri Light" w:cs="Calibri Light"/>
          <w:lang w:val="en-GB"/>
        </w:rPr>
        <w:t>).</w:t>
      </w:r>
    </w:p>
    <w:p w14:paraId="789C95C3" w14:textId="38A04A1C" w:rsidR="00DC3B0C" w:rsidRPr="00A25942" w:rsidRDefault="002A7E49" w:rsidP="00D8347A">
      <w:pPr>
        <w:pStyle w:val="Heading1"/>
        <w:keepLines/>
        <w:numPr>
          <w:ilvl w:val="0"/>
          <w:numId w:val="4"/>
        </w:numPr>
        <w:spacing w:before="120" w:after="120" w:line="265" w:lineRule="auto"/>
        <w:ind w:left="0" w:firstLine="0"/>
        <w:jc w:val="both"/>
        <w:rPr>
          <w:rFonts w:ascii="Calibri Light" w:eastAsia="Calibri" w:hAnsi="Calibri Light" w:cs="Calibri Light"/>
          <w:sz w:val="22"/>
          <w:szCs w:val="22"/>
          <w:lang w:val="en-GB"/>
        </w:rPr>
      </w:pPr>
      <w:bookmarkStart w:id="6" w:name="_Toc512431449"/>
      <w:bookmarkStart w:id="7" w:name="_Toc21675782"/>
      <w:r w:rsidRPr="00A25942">
        <w:rPr>
          <w:rFonts w:ascii="Calibri Light" w:eastAsia="Calibri" w:hAnsi="Calibri Light" w:cs="Calibri Light"/>
          <w:sz w:val="22"/>
          <w:szCs w:val="22"/>
          <w:lang w:val="en-GB"/>
        </w:rPr>
        <w:t>Proposal Process</w:t>
      </w:r>
      <w:bookmarkEnd w:id="6"/>
      <w:bookmarkEnd w:id="7"/>
    </w:p>
    <w:p w14:paraId="2A2A491C"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8" w:name="_Toc512431450"/>
      <w:bookmarkStart w:id="9" w:name="_Toc21675783"/>
      <w:r w:rsidRPr="00A25942">
        <w:rPr>
          <w:rFonts w:ascii="Calibri Light" w:eastAsia="Calibri" w:hAnsi="Calibri Light" w:cs="Calibri Light"/>
          <w:i/>
          <w:sz w:val="22"/>
          <w:szCs w:val="22"/>
          <w:lang w:val="en-GB"/>
        </w:rPr>
        <w:t>Participation</w:t>
      </w:r>
      <w:bookmarkEnd w:id="8"/>
      <w:bookmarkEnd w:id="9"/>
    </w:p>
    <w:p w14:paraId="334386F9" w14:textId="77777777" w:rsidR="00DC3B0C" w:rsidRPr="00A25942" w:rsidRDefault="002A7E49" w:rsidP="00D8347A">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bookmarkStart w:id="10" w:name="_1t3h5sf" w:colFirst="0" w:colLast="0"/>
      <w:bookmarkEnd w:id="10"/>
      <w:r w:rsidRPr="00A25942">
        <w:rPr>
          <w:rFonts w:ascii="Calibri Light" w:hAnsi="Calibri Light" w:cs="Calibri Light"/>
          <w:color w:val="000000"/>
          <w:lang w:val="en-GB"/>
        </w:rPr>
        <w:t xml:space="preserve">Participation in this proposal procedure is open to all tenderers. </w:t>
      </w:r>
    </w:p>
    <w:p w14:paraId="409DC317" w14:textId="2E343671" w:rsidR="00DC3B0C" w:rsidRPr="00A25942" w:rsidRDefault="002A7E49" w:rsidP="00D8347A">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r w:rsidRPr="00A25942">
        <w:rPr>
          <w:rFonts w:ascii="Calibri Light" w:hAnsi="Calibri Light" w:cs="Calibri Light"/>
          <w:color w:val="000000"/>
          <w:lang w:val="en-GB"/>
        </w:rPr>
        <w:t>All participants must sign the Tenderers’ declaration form attached and submit it with the proposal. Please note that the tenderer may not modify the text, it has to be submitted signed as provided by InnoEnergy attached to the request for proposal document.</w:t>
      </w:r>
      <w:r w:rsidR="001E3F74" w:rsidRPr="00A25942">
        <w:rPr>
          <w:rFonts w:ascii="Calibri Light" w:hAnsi="Calibri Light" w:cs="Calibri Light"/>
          <w:color w:val="000000"/>
          <w:lang w:val="en-GB"/>
        </w:rPr>
        <w:t xml:space="preserve"> </w:t>
      </w:r>
    </w:p>
    <w:p w14:paraId="7F5231E0"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1" w:name="_Toc512431451"/>
      <w:bookmarkStart w:id="12" w:name="_Toc21675784"/>
      <w:r w:rsidRPr="00A25942">
        <w:rPr>
          <w:rFonts w:ascii="Calibri Light" w:eastAsia="Calibri" w:hAnsi="Calibri Light" w:cs="Calibri Light"/>
          <w:i/>
          <w:sz w:val="22"/>
          <w:szCs w:val="22"/>
          <w:lang w:val="en-GB"/>
        </w:rPr>
        <w:lastRenderedPageBreak/>
        <w:t>Submission of proposal</w:t>
      </w:r>
      <w:bookmarkEnd w:id="11"/>
      <w:bookmarkEnd w:id="12"/>
      <w:r w:rsidRPr="00A25942">
        <w:rPr>
          <w:rFonts w:ascii="Calibri Light" w:eastAsia="Calibri" w:hAnsi="Calibri Light" w:cs="Calibri Light"/>
          <w:i/>
          <w:sz w:val="22"/>
          <w:szCs w:val="22"/>
          <w:lang w:val="en-GB"/>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9"/>
        <w:gridCol w:w="3068"/>
      </w:tblGrid>
      <w:tr w:rsidR="00DC3B0C" w:rsidRPr="00A25942" w14:paraId="5EF0230F" w14:textId="77777777">
        <w:trPr>
          <w:jc w:val="center"/>
        </w:trPr>
        <w:tc>
          <w:tcPr>
            <w:tcW w:w="5999" w:type="dxa"/>
            <w:tcBorders>
              <w:bottom w:val="nil"/>
            </w:tcBorders>
          </w:tcPr>
          <w:p w14:paraId="0F506D7E" w14:textId="77777777" w:rsidR="00DC3B0C" w:rsidRPr="00A25942" w:rsidRDefault="00DC3B0C" w:rsidP="00D8347A">
            <w:pPr>
              <w:jc w:val="both"/>
              <w:rPr>
                <w:rFonts w:ascii="Calibri Light" w:hAnsi="Calibri Light" w:cs="Calibri Light"/>
                <w:lang w:val="en-GB"/>
              </w:rPr>
            </w:pPr>
          </w:p>
        </w:tc>
        <w:tc>
          <w:tcPr>
            <w:tcW w:w="3068" w:type="dxa"/>
            <w:shd w:val="clear" w:color="auto" w:fill="E6E6E6"/>
          </w:tcPr>
          <w:p w14:paraId="1B852BDB" w14:textId="77777777" w:rsidR="00DC3B0C" w:rsidRPr="00A25942" w:rsidRDefault="002A7E49" w:rsidP="00D8347A">
            <w:pPr>
              <w:ind w:hanging="709"/>
              <w:jc w:val="both"/>
              <w:rPr>
                <w:rFonts w:ascii="Calibri Light" w:hAnsi="Calibri Light" w:cs="Calibri Light"/>
                <w:b/>
                <w:lang w:val="en-GB"/>
              </w:rPr>
            </w:pPr>
            <w:r w:rsidRPr="00A25942">
              <w:rPr>
                <w:rFonts w:ascii="Calibri Light" w:hAnsi="Calibri Light" w:cs="Calibri Light"/>
                <w:b/>
                <w:lang w:val="en-GB"/>
              </w:rPr>
              <w:t>DATE (Calendar dates)</w:t>
            </w:r>
          </w:p>
        </w:tc>
      </w:tr>
      <w:tr w:rsidR="00DC3B0C" w:rsidRPr="00A25942" w14:paraId="418FE524" w14:textId="77777777">
        <w:trPr>
          <w:jc w:val="center"/>
        </w:trPr>
        <w:tc>
          <w:tcPr>
            <w:tcW w:w="5999" w:type="dxa"/>
            <w:shd w:val="clear" w:color="auto" w:fill="E6E6E6"/>
          </w:tcPr>
          <w:p w14:paraId="3D7DE0A0" w14:textId="77777777" w:rsidR="00DC3B0C" w:rsidRPr="00A25942" w:rsidRDefault="002A7E49" w:rsidP="00D8347A">
            <w:pPr>
              <w:spacing w:before="120" w:after="120"/>
              <w:jc w:val="both"/>
              <w:rPr>
                <w:rFonts w:ascii="Calibri Light" w:hAnsi="Calibri Light" w:cs="Calibri Light"/>
                <w:b/>
                <w:lang w:val="en-GB"/>
              </w:rPr>
            </w:pPr>
            <w:bookmarkStart w:id="13" w:name="_2s8eyo1" w:colFirst="0" w:colLast="0"/>
            <w:bookmarkEnd w:id="13"/>
            <w:r w:rsidRPr="00A25942">
              <w:rPr>
                <w:rFonts w:ascii="Calibri Light" w:hAnsi="Calibri Light" w:cs="Calibri Light"/>
                <w:b/>
                <w:lang w:val="en-GB"/>
              </w:rPr>
              <w:t>Sending out RFP invitations to the potential suppliers</w:t>
            </w:r>
          </w:p>
        </w:tc>
        <w:tc>
          <w:tcPr>
            <w:tcW w:w="3068" w:type="dxa"/>
          </w:tcPr>
          <w:p w14:paraId="211F1C5D" w14:textId="6FA98BE9" w:rsidR="00DC3B0C" w:rsidRPr="00A25942" w:rsidRDefault="00A47167" w:rsidP="00BC03BD">
            <w:pPr>
              <w:spacing w:before="120" w:after="120"/>
              <w:ind w:firstLine="118"/>
              <w:jc w:val="both"/>
              <w:rPr>
                <w:rFonts w:ascii="Calibri Light" w:hAnsi="Calibri Light" w:cs="Calibri Light"/>
                <w:b/>
                <w:lang w:val="en-GB"/>
              </w:rPr>
            </w:pPr>
            <w:r w:rsidRPr="00A25942">
              <w:rPr>
                <w:rFonts w:ascii="Calibri Light" w:hAnsi="Calibri Light" w:cs="Calibri Light"/>
                <w:b/>
                <w:lang w:val="en-GB"/>
              </w:rPr>
              <w:t>1</w:t>
            </w:r>
            <w:r w:rsidR="00BC03BD">
              <w:rPr>
                <w:rFonts w:ascii="Calibri Light" w:hAnsi="Calibri Light" w:cs="Calibri Light"/>
                <w:b/>
                <w:lang w:val="en-GB"/>
              </w:rPr>
              <w:t>1</w:t>
            </w:r>
            <w:r w:rsidR="000B31E0" w:rsidRPr="00A25942">
              <w:rPr>
                <w:rFonts w:ascii="Calibri Light" w:hAnsi="Calibri Light" w:cs="Calibri Light"/>
                <w:b/>
                <w:lang w:val="en-GB"/>
              </w:rPr>
              <w:t>/</w:t>
            </w:r>
            <w:r w:rsidR="00C922C3" w:rsidRPr="00A25942">
              <w:rPr>
                <w:rFonts w:ascii="Calibri Light" w:hAnsi="Calibri Light" w:cs="Calibri Light"/>
                <w:b/>
                <w:lang w:val="en-GB"/>
              </w:rPr>
              <w:t>10</w:t>
            </w:r>
            <w:r w:rsidR="000B31E0" w:rsidRPr="00A25942">
              <w:rPr>
                <w:rFonts w:ascii="Calibri Light" w:hAnsi="Calibri Light" w:cs="Calibri Light"/>
                <w:b/>
                <w:lang w:val="en-GB"/>
              </w:rPr>
              <w:t>/2019</w:t>
            </w:r>
          </w:p>
        </w:tc>
      </w:tr>
      <w:tr w:rsidR="00DC3B0C" w:rsidRPr="00A25942" w14:paraId="332D1B1E" w14:textId="77777777">
        <w:trPr>
          <w:jc w:val="center"/>
        </w:trPr>
        <w:tc>
          <w:tcPr>
            <w:tcW w:w="5999" w:type="dxa"/>
            <w:shd w:val="clear" w:color="auto" w:fill="E6E6E6"/>
          </w:tcPr>
          <w:p w14:paraId="48566940" w14:textId="77777777" w:rsidR="00DC3B0C" w:rsidRPr="00A25942" w:rsidRDefault="002A7E49" w:rsidP="00D8347A">
            <w:pPr>
              <w:spacing w:before="120" w:after="120"/>
              <w:jc w:val="both"/>
              <w:rPr>
                <w:rFonts w:ascii="Calibri Light" w:hAnsi="Calibri Light" w:cs="Calibri Light"/>
                <w:b/>
                <w:lang w:val="en-GB"/>
              </w:rPr>
            </w:pPr>
            <w:r w:rsidRPr="00A25942">
              <w:rPr>
                <w:rFonts w:ascii="Calibri Light" w:hAnsi="Calibri Light" w:cs="Calibri Light"/>
                <w:b/>
                <w:lang w:val="en-GB"/>
              </w:rPr>
              <w:t>Deadline for requesting clarification from InnoEnergy</w:t>
            </w:r>
          </w:p>
        </w:tc>
        <w:tc>
          <w:tcPr>
            <w:tcW w:w="3068" w:type="dxa"/>
          </w:tcPr>
          <w:p w14:paraId="3610878E" w14:textId="0C054ADE" w:rsidR="00DC3B0C" w:rsidRPr="00A25942" w:rsidRDefault="00C65E2E" w:rsidP="00A25942">
            <w:pPr>
              <w:spacing w:before="120" w:after="120"/>
              <w:ind w:firstLine="118"/>
              <w:jc w:val="both"/>
              <w:rPr>
                <w:rFonts w:ascii="Calibri Light" w:hAnsi="Calibri Light" w:cs="Calibri Light"/>
                <w:b/>
                <w:lang w:val="en-GB"/>
              </w:rPr>
            </w:pPr>
            <w:r w:rsidRPr="00A25942">
              <w:rPr>
                <w:rFonts w:ascii="Calibri Light" w:hAnsi="Calibri Light" w:cs="Calibri Light"/>
                <w:b/>
                <w:lang w:val="en-GB"/>
              </w:rPr>
              <w:t>1</w:t>
            </w:r>
            <w:r w:rsidR="00A25942" w:rsidRPr="00A25942">
              <w:rPr>
                <w:rFonts w:ascii="Calibri Light" w:hAnsi="Calibri Light" w:cs="Calibri Light"/>
                <w:b/>
                <w:lang w:val="en-GB"/>
              </w:rPr>
              <w:t>8</w:t>
            </w:r>
            <w:r w:rsidR="007906B4" w:rsidRPr="00A25942">
              <w:rPr>
                <w:rFonts w:ascii="Calibri Light" w:hAnsi="Calibri Light" w:cs="Calibri Light"/>
                <w:b/>
                <w:lang w:val="en-GB"/>
              </w:rPr>
              <w:t>/10/2019</w:t>
            </w:r>
          </w:p>
        </w:tc>
      </w:tr>
      <w:tr w:rsidR="00DC3B0C" w:rsidRPr="00A25942" w14:paraId="60BEE2E3" w14:textId="77777777">
        <w:trPr>
          <w:trHeight w:val="1200"/>
          <w:jc w:val="center"/>
        </w:trPr>
        <w:tc>
          <w:tcPr>
            <w:tcW w:w="5999" w:type="dxa"/>
            <w:shd w:val="clear" w:color="auto" w:fill="E6E6E6"/>
          </w:tcPr>
          <w:p w14:paraId="64762124" w14:textId="77777777" w:rsidR="00DC3B0C" w:rsidRPr="00A25942" w:rsidRDefault="002A7E49" w:rsidP="00D8347A">
            <w:pPr>
              <w:spacing w:before="120" w:after="120"/>
              <w:jc w:val="both"/>
              <w:rPr>
                <w:rFonts w:ascii="Calibri Light" w:hAnsi="Calibri Light" w:cs="Calibri Light"/>
                <w:b/>
                <w:lang w:val="en-GB"/>
              </w:rPr>
            </w:pPr>
            <w:r w:rsidRPr="00A25942">
              <w:rPr>
                <w:rFonts w:ascii="Calibri Light" w:hAnsi="Calibri Light" w:cs="Calibri Light"/>
                <w:b/>
                <w:lang w:val="en-GB"/>
              </w:rPr>
              <w:t>Deadline for submitting proposals</w:t>
            </w:r>
          </w:p>
        </w:tc>
        <w:tc>
          <w:tcPr>
            <w:tcW w:w="3068" w:type="dxa"/>
          </w:tcPr>
          <w:p w14:paraId="684F4CD6" w14:textId="5CBC7F85" w:rsidR="00AB6975" w:rsidRPr="00A25942" w:rsidRDefault="00A25942" w:rsidP="00D8347A">
            <w:pPr>
              <w:spacing w:before="120" w:after="120"/>
              <w:ind w:firstLine="118"/>
              <w:jc w:val="both"/>
              <w:rPr>
                <w:rFonts w:ascii="Calibri Light" w:hAnsi="Calibri Light" w:cs="Calibri Light"/>
                <w:i/>
                <w:lang w:val="en-GB"/>
              </w:rPr>
            </w:pPr>
            <w:r w:rsidRPr="00A25942">
              <w:rPr>
                <w:rFonts w:ascii="Calibri Light" w:hAnsi="Calibri Light" w:cs="Calibri Light"/>
                <w:i/>
                <w:lang w:val="en-GB"/>
              </w:rPr>
              <w:t>08/11</w:t>
            </w:r>
            <w:r w:rsidR="00AB6975" w:rsidRPr="00A25942">
              <w:rPr>
                <w:rFonts w:ascii="Calibri Light" w:hAnsi="Calibri Light" w:cs="Calibri Light"/>
                <w:i/>
                <w:lang w:val="en-GB"/>
              </w:rPr>
              <w:t>/2019</w:t>
            </w:r>
          </w:p>
          <w:p w14:paraId="22E25AB7" w14:textId="3097D6EA" w:rsidR="00DC3B0C" w:rsidRPr="00A25942" w:rsidRDefault="00DC3B0C" w:rsidP="00D8347A">
            <w:pPr>
              <w:spacing w:before="120" w:after="120"/>
              <w:ind w:firstLine="118"/>
              <w:jc w:val="both"/>
              <w:rPr>
                <w:rFonts w:ascii="Calibri Light" w:hAnsi="Calibri Light" w:cs="Calibri Light"/>
                <w:b/>
                <w:lang w:val="en-GB"/>
              </w:rPr>
            </w:pPr>
          </w:p>
        </w:tc>
      </w:tr>
      <w:tr w:rsidR="00DC3B0C" w:rsidRPr="00A25942" w14:paraId="403C8B36" w14:textId="77777777">
        <w:trPr>
          <w:jc w:val="center"/>
        </w:trPr>
        <w:tc>
          <w:tcPr>
            <w:tcW w:w="5999" w:type="dxa"/>
            <w:shd w:val="clear" w:color="auto" w:fill="E6E6E6"/>
          </w:tcPr>
          <w:p w14:paraId="16131873" w14:textId="77777777" w:rsidR="00DC3B0C" w:rsidRPr="00A25942" w:rsidRDefault="002A7E49" w:rsidP="00D8347A">
            <w:pPr>
              <w:spacing w:before="120" w:after="120"/>
              <w:jc w:val="both"/>
              <w:rPr>
                <w:rFonts w:ascii="Calibri Light" w:hAnsi="Calibri Light" w:cs="Calibri Light"/>
                <w:b/>
                <w:lang w:val="en-GB"/>
              </w:rPr>
            </w:pPr>
            <w:r w:rsidRPr="00A25942">
              <w:rPr>
                <w:rFonts w:ascii="Calibri Light" w:hAnsi="Calibri Light" w:cs="Calibri Light"/>
                <w:b/>
                <w:lang w:val="en-GB"/>
              </w:rPr>
              <w:t xml:space="preserve">Intended date of notification of award </w:t>
            </w:r>
          </w:p>
        </w:tc>
        <w:tc>
          <w:tcPr>
            <w:tcW w:w="3068" w:type="dxa"/>
          </w:tcPr>
          <w:p w14:paraId="464BFEB5" w14:textId="4C6F97AC" w:rsidR="00AB6975" w:rsidRPr="00A25942" w:rsidRDefault="006F2C31" w:rsidP="00D8347A">
            <w:pPr>
              <w:ind w:firstLine="118"/>
              <w:jc w:val="both"/>
              <w:rPr>
                <w:rFonts w:ascii="Calibri Light" w:hAnsi="Calibri Light" w:cs="Calibri Light"/>
                <w:b/>
                <w:lang w:val="en-GB"/>
              </w:rPr>
            </w:pPr>
            <w:r>
              <w:rPr>
                <w:rFonts w:ascii="Calibri Light" w:hAnsi="Calibri Light" w:cs="Calibri Light"/>
                <w:b/>
                <w:lang w:val="en-GB"/>
              </w:rPr>
              <w:t>12</w:t>
            </w:r>
            <w:r w:rsidR="00E037BA" w:rsidRPr="00A25942">
              <w:rPr>
                <w:rFonts w:ascii="Calibri Light" w:hAnsi="Calibri Light" w:cs="Calibri Light"/>
                <w:b/>
                <w:lang w:val="en-GB"/>
              </w:rPr>
              <w:t>/11</w:t>
            </w:r>
            <w:r w:rsidR="00AB6975" w:rsidRPr="00A25942">
              <w:rPr>
                <w:rFonts w:ascii="Calibri Light" w:hAnsi="Calibri Light" w:cs="Calibri Light"/>
                <w:b/>
                <w:lang w:val="en-GB"/>
              </w:rPr>
              <w:t>/2019</w:t>
            </w:r>
          </w:p>
          <w:p w14:paraId="759DC286" w14:textId="4C1C9DE8" w:rsidR="00DC3B0C" w:rsidRPr="00A25942" w:rsidRDefault="00DC3B0C" w:rsidP="00D8347A">
            <w:pPr>
              <w:ind w:firstLine="118"/>
              <w:jc w:val="both"/>
              <w:rPr>
                <w:rFonts w:ascii="Calibri Light" w:hAnsi="Calibri Light" w:cs="Calibri Light"/>
                <w:b/>
                <w:lang w:val="en-GB"/>
              </w:rPr>
            </w:pPr>
          </w:p>
        </w:tc>
      </w:tr>
      <w:tr w:rsidR="00DC3B0C" w:rsidRPr="00A25942" w14:paraId="7E341002" w14:textId="77777777">
        <w:trPr>
          <w:jc w:val="center"/>
        </w:trPr>
        <w:tc>
          <w:tcPr>
            <w:tcW w:w="5999" w:type="dxa"/>
            <w:shd w:val="clear" w:color="auto" w:fill="E6E6E6"/>
          </w:tcPr>
          <w:p w14:paraId="6DB56C42" w14:textId="77777777" w:rsidR="00DC3B0C" w:rsidRPr="00A25942" w:rsidRDefault="002A7E49" w:rsidP="00D8347A">
            <w:pPr>
              <w:spacing w:before="120" w:after="120"/>
              <w:jc w:val="both"/>
              <w:rPr>
                <w:rFonts w:ascii="Calibri Light" w:hAnsi="Calibri Light" w:cs="Calibri Light"/>
                <w:b/>
                <w:lang w:val="en-GB"/>
              </w:rPr>
            </w:pPr>
            <w:r w:rsidRPr="00A25942">
              <w:rPr>
                <w:rFonts w:ascii="Calibri Light" w:hAnsi="Calibri Light" w:cs="Calibri Light"/>
                <w:b/>
                <w:lang w:val="en-GB"/>
              </w:rPr>
              <w:t>Intended date of contract signature</w:t>
            </w:r>
          </w:p>
        </w:tc>
        <w:tc>
          <w:tcPr>
            <w:tcW w:w="3068" w:type="dxa"/>
          </w:tcPr>
          <w:p w14:paraId="7F12238B" w14:textId="7A966FCB" w:rsidR="00AB6975" w:rsidRPr="00A25942" w:rsidRDefault="006F2C31" w:rsidP="00D8347A">
            <w:pPr>
              <w:ind w:firstLine="118"/>
              <w:jc w:val="both"/>
              <w:rPr>
                <w:rFonts w:ascii="Calibri Light" w:hAnsi="Calibri Light" w:cs="Calibri Light"/>
                <w:b/>
                <w:lang w:val="en-GB"/>
              </w:rPr>
            </w:pPr>
            <w:r>
              <w:rPr>
                <w:rFonts w:ascii="Calibri Light" w:hAnsi="Calibri Light" w:cs="Calibri Light"/>
                <w:b/>
                <w:lang w:val="en-GB"/>
              </w:rPr>
              <w:t>22</w:t>
            </w:r>
            <w:bookmarkStart w:id="14" w:name="_GoBack"/>
            <w:bookmarkEnd w:id="14"/>
            <w:r w:rsidR="00625A5C" w:rsidRPr="00A25942">
              <w:rPr>
                <w:rFonts w:ascii="Calibri Light" w:hAnsi="Calibri Light" w:cs="Calibri Light"/>
                <w:b/>
                <w:lang w:val="en-GB"/>
              </w:rPr>
              <w:t>/11</w:t>
            </w:r>
            <w:r w:rsidR="00AB6975" w:rsidRPr="00A25942">
              <w:rPr>
                <w:rFonts w:ascii="Calibri Light" w:hAnsi="Calibri Light" w:cs="Calibri Light"/>
                <w:b/>
                <w:lang w:val="en-GB"/>
              </w:rPr>
              <w:t>/2019</w:t>
            </w:r>
          </w:p>
          <w:p w14:paraId="6407116B" w14:textId="2BFB523D" w:rsidR="00DC3B0C" w:rsidRPr="00A25942" w:rsidRDefault="00DC3B0C" w:rsidP="00D8347A">
            <w:pPr>
              <w:ind w:firstLine="118"/>
              <w:jc w:val="both"/>
              <w:rPr>
                <w:rFonts w:ascii="Calibri Light" w:hAnsi="Calibri Light" w:cs="Calibri Light"/>
                <w:lang w:val="en-GB"/>
              </w:rPr>
            </w:pPr>
          </w:p>
        </w:tc>
      </w:tr>
    </w:tbl>
    <w:p w14:paraId="2E570A46" w14:textId="77777777" w:rsidR="00DC3B0C" w:rsidRPr="00A25942" w:rsidRDefault="00DC3B0C" w:rsidP="00D8347A">
      <w:pPr>
        <w:spacing w:before="120" w:after="120"/>
        <w:jc w:val="both"/>
        <w:rPr>
          <w:rFonts w:ascii="Calibri Light" w:hAnsi="Calibri Light" w:cs="Calibri Light"/>
          <w:lang w:val="en-GB"/>
        </w:rPr>
      </w:pPr>
    </w:p>
    <w:p w14:paraId="5C31E87C" w14:textId="71614EF1"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Proposals must be emailed in </w:t>
      </w:r>
      <w:r w:rsidR="001A0B9F" w:rsidRPr="00A25942">
        <w:rPr>
          <w:rFonts w:ascii="Calibri Light" w:hAnsi="Calibri Light" w:cs="Calibri Light"/>
          <w:b/>
          <w:lang w:val="en-GB"/>
        </w:rPr>
        <w:t>English</w:t>
      </w:r>
      <w:r w:rsidRPr="00A25942">
        <w:rPr>
          <w:rFonts w:ascii="Calibri Light" w:hAnsi="Calibri Light" w:cs="Calibri Light"/>
          <w:lang w:val="en-GB"/>
        </w:rPr>
        <w:t xml:space="preserve"> to the following address to:</w:t>
      </w:r>
    </w:p>
    <w:p w14:paraId="01B0BAB6" w14:textId="093506A0" w:rsidR="00DC3B0C" w:rsidRPr="00A25942" w:rsidRDefault="002A7E49" w:rsidP="00D8347A">
      <w:pPr>
        <w:jc w:val="both"/>
        <w:rPr>
          <w:rFonts w:ascii="Calibri Light" w:hAnsi="Calibri Light" w:cs="Calibri Light"/>
          <w:lang w:val="en-GB"/>
        </w:rPr>
      </w:pPr>
      <w:r w:rsidRPr="00A25942">
        <w:rPr>
          <w:rFonts w:ascii="Calibri Light" w:hAnsi="Calibri Light" w:cs="Calibri Light"/>
          <w:b/>
          <w:lang w:val="en-GB"/>
        </w:rPr>
        <w:t>Contact name</w:t>
      </w:r>
      <w:r w:rsidRPr="00A25942">
        <w:rPr>
          <w:rFonts w:ascii="Calibri Light" w:hAnsi="Calibri Light" w:cs="Calibri Light"/>
          <w:lang w:val="en-GB"/>
        </w:rPr>
        <w:t>: for the attention of Mr</w:t>
      </w:r>
      <w:r w:rsidR="00625A5C" w:rsidRPr="00A25942">
        <w:rPr>
          <w:rFonts w:ascii="Calibri Light" w:hAnsi="Calibri Light" w:cs="Calibri Light"/>
          <w:lang w:val="en-GB"/>
        </w:rPr>
        <w:t xml:space="preserve"> Richard BIAGIONI</w:t>
      </w:r>
      <w:r w:rsidR="00480FC3" w:rsidRPr="00A25942">
        <w:rPr>
          <w:rFonts w:ascii="Calibri Light" w:hAnsi="Calibri Light" w:cs="Calibri Light"/>
          <w:lang w:val="en-GB"/>
        </w:rPr>
        <w:t>, cc: charline.baechele@innoenergy.com</w:t>
      </w:r>
    </w:p>
    <w:p w14:paraId="73F78D8A" w14:textId="689F99FE" w:rsidR="00DC3B0C" w:rsidRPr="00A25942" w:rsidRDefault="002A7E49" w:rsidP="00D8347A">
      <w:pPr>
        <w:jc w:val="both"/>
        <w:rPr>
          <w:rFonts w:ascii="Calibri Light" w:hAnsi="Calibri Light" w:cs="Calibri Light"/>
          <w:lang w:val="fr-FR"/>
        </w:rPr>
      </w:pPr>
      <w:r w:rsidRPr="00A25942">
        <w:rPr>
          <w:rFonts w:ascii="Calibri Light" w:hAnsi="Calibri Light" w:cs="Calibri Light"/>
          <w:b/>
          <w:lang w:val="fr-FR"/>
        </w:rPr>
        <w:t>E-mail</w:t>
      </w:r>
      <w:r w:rsidRPr="00A25942">
        <w:rPr>
          <w:rFonts w:ascii="Calibri Light" w:hAnsi="Calibri Light" w:cs="Calibri Light"/>
          <w:lang w:val="fr-FR"/>
        </w:rPr>
        <w:t xml:space="preserve">: </w:t>
      </w:r>
      <w:r w:rsidR="006264D7" w:rsidRPr="00A25942">
        <w:rPr>
          <w:rFonts w:ascii="Calibri Light" w:hAnsi="Calibri Light" w:cs="Calibri Light"/>
          <w:lang w:val="fr-FR"/>
        </w:rPr>
        <w:t>r</w:t>
      </w:r>
      <w:r w:rsidR="00625A5C" w:rsidRPr="00A25942">
        <w:rPr>
          <w:rFonts w:ascii="Calibri Light" w:hAnsi="Calibri Light" w:cs="Calibri Light"/>
          <w:lang w:val="fr-FR"/>
        </w:rPr>
        <w:t>ichard.biagioni@innoenergy.com</w:t>
      </w:r>
    </w:p>
    <w:p w14:paraId="7AFDD487" w14:textId="77777777" w:rsidR="00EA108D" w:rsidRPr="00A25942" w:rsidRDefault="002A7E49" w:rsidP="00D8347A">
      <w:pPr>
        <w:spacing w:before="120" w:after="120"/>
        <w:jc w:val="both"/>
        <w:rPr>
          <w:rFonts w:ascii="Calibri Light" w:hAnsi="Calibri Light" w:cs="Calibri Light"/>
          <w:b/>
          <w:lang w:val="en-GB"/>
        </w:rPr>
      </w:pPr>
      <w:r w:rsidRPr="00A25942">
        <w:rPr>
          <w:rFonts w:ascii="Calibri Light" w:hAnsi="Calibri Light" w:cs="Calibri Light"/>
          <w:b/>
          <w:lang w:val="en-GB"/>
        </w:rPr>
        <w:t>The proposal shall contain</w:t>
      </w:r>
      <w:r w:rsidR="00EA108D" w:rsidRPr="00A25942">
        <w:rPr>
          <w:rFonts w:ascii="Calibri Light" w:hAnsi="Calibri Light" w:cs="Calibri Light"/>
          <w:b/>
          <w:lang w:val="en-GB"/>
        </w:rPr>
        <w:t>:</w:t>
      </w:r>
    </w:p>
    <w:p w14:paraId="76CF3773" w14:textId="6E077B14" w:rsidR="00EA108D" w:rsidRPr="00A25942" w:rsidRDefault="002A7E49" w:rsidP="00D8347A">
      <w:pPr>
        <w:pStyle w:val="ListParagraph"/>
        <w:numPr>
          <w:ilvl w:val="0"/>
          <w:numId w:val="5"/>
        </w:numPr>
        <w:spacing w:before="120" w:after="120"/>
        <w:jc w:val="both"/>
        <w:rPr>
          <w:rFonts w:ascii="Calibri Light" w:hAnsi="Calibri Light" w:cs="Calibri Light"/>
          <w:b/>
          <w:lang w:val="en-GB"/>
        </w:rPr>
      </w:pPr>
      <w:proofErr w:type="gramStart"/>
      <w:r w:rsidRPr="00A25942">
        <w:rPr>
          <w:rFonts w:ascii="Calibri Light" w:hAnsi="Calibri Light" w:cs="Calibri Light"/>
          <w:b/>
          <w:lang w:val="en-GB"/>
        </w:rPr>
        <w:t>the</w:t>
      </w:r>
      <w:proofErr w:type="gramEnd"/>
      <w:r w:rsidRPr="00A25942">
        <w:rPr>
          <w:rFonts w:ascii="Calibri Light" w:hAnsi="Calibri Light" w:cs="Calibri Light"/>
          <w:b/>
          <w:lang w:val="en-GB"/>
        </w:rPr>
        <w:t xml:space="preserve"> technical response to the service requested (point 2)</w:t>
      </w:r>
      <w:r w:rsidR="00EA108D" w:rsidRPr="00A25942">
        <w:rPr>
          <w:rFonts w:ascii="Calibri Light" w:hAnsi="Calibri Light" w:cs="Calibri Light"/>
          <w:b/>
          <w:lang w:val="en-GB"/>
        </w:rPr>
        <w:t>.</w:t>
      </w:r>
    </w:p>
    <w:p w14:paraId="068F3316" w14:textId="071560C7" w:rsidR="00DC3B0C" w:rsidRPr="00A25942" w:rsidRDefault="002A7E49" w:rsidP="00D8347A">
      <w:pPr>
        <w:pStyle w:val="ListParagraph"/>
        <w:numPr>
          <w:ilvl w:val="0"/>
          <w:numId w:val="5"/>
        </w:numPr>
        <w:spacing w:before="120" w:after="120"/>
        <w:jc w:val="both"/>
        <w:rPr>
          <w:rFonts w:ascii="Calibri Light" w:hAnsi="Calibri Light" w:cs="Calibri Light"/>
          <w:b/>
          <w:lang w:val="en-GB"/>
        </w:rPr>
      </w:pPr>
      <w:proofErr w:type="gramStart"/>
      <w:r w:rsidRPr="00A25942">
        <w:rPr>
          <w:rFonts w:ascii="Calibri Light" w:hAnsi="Calibri Light" w:cs="Calibri Light"/>
          <w:b/>
          <w:lang w:val="en-GB"/>
        </w:rPr>
        <w:t>the</w:t>
      </w:r>
      <w:proofErr w:type="gramEnd"/>
      <w:r w:rsidRPr="00A25942">
        <w:rPr>
          <w:rFonts w:ascii="Calibri Light" w:hAnsi="Calibri Light" w:cs="Calibri Light"/>
          <w:b/>
          <w:lang w:val="en-GB"/>
        </w:rPr>
        <w:t xml:space="preserve"> financial offer (the price for the services.) </w:t>
      </w:r>
      <w:r w:rsidRPr="00A25942">
        <w:rPr>
          <w:rFonts w:ascii="Calibri Light" w:hAnsi="Calibri Light" w:cs="Calibri Light"/>
          <w:lang w:val="en-GB"/>
        </w:rPr>
        <w:t xml:space="preserve">The Financial offer must be presented in </w:t>
      </w:r>
      <w:r w:rsidR="00E7074B" w:rsidRPr="00A25942">
        <w:rPr>
          <w:rFonts w:ascii="Calibri Light" w:hAnsi="Calibri Light" w:cs="Calibri Light"/>
          <w:b/>
          <w:i/>
          <w:lang w:val="en-GB"/>
        </w:rPr>
        <w:t xml:space="preserve">Euro </w:t>
      </w:r>
      <w:r w:rsidRPr="00A25942">
        <w:rPr>
          <w:rFonts w:ascii="Calibri Light" w:hAnsi="Calibri Light" w:cs="Calibri Light"/>
          <w:lang w:val="en-GB"/>
        </w:rPr>
        <w:t>Prices must be indicated as net amount + VAT.</w:t>
      </w:r>
    </w:p>
    <w:p w14:paraId="3EA793A8" w14:textId="3BF3689D" w:rsidR="00EA108D" w:rsidRPr="00A25942" w:rsidRDefault="002B7382" w:rsidP="00D8347A">
      <w:pPr>
        <w:pStyle w:val="ListParagraph"/>
        <w:numPr>
          <w:ilvl w:val="0"/>
          <w:numId w:val="5"/>
        </w:numPr>
        <w:spacing w:before="120" w:after="120"/>
        <w:jc w:val="both"/>
        <w:rPr>
          <w:rFonts w:ascii="Calibri Light" w:hAnsi="Calibri Light" w:cs="Calibri Light"/>
          <w:lang w:val="en-GB"/>
        </w:rPr>
      </w:pPr>
      <w:proofErr w:type="gramStart"/>
      <w:r w:rsidRPr="00A25942">
        <w:rPr>
          <w:rFonts w:ascii="Calibri Light" w:hAnsi="Calibri Light" w:cs="Calibri Light"/>
          <w:b/>
          <w:lang w:val="en-GB"/>
        </w:rPr>
        <w:t>an</w:t>
      </w:r>
      <w:proofErr w:type="gramEnd"/>
      <w:r w:rsidRPr="00A25942">
        <w:rPr>
          <w:rFonts w:ascii="Calibri Light" w:hAnsi="Calibri Light" w:cs="Calibri Light"/>
          <w:b/>
          <w:lang w:val="en-GB"/>
        </w:rPr>
        <w:t xml:space="preserve"> indication of s</w:t>
      </w:r>
      <w:r w:rsidR="00EA108D" w:rsidRPr="00A25942">
        <w:rPr>
          <w:rFonts w:ascii="Calibri Light" w:hAnsi="Calibri Light" w:cs="Calibri Light"/>
          <w:b/>
          <w:lang w:val="en-GB"/>
        </w:rPr>
        <w:t xml:space="preserve">upplier’s insurance coverage. </w:t>
      </w:r>
      <w:r w:rsidR="00EA108D" w:rsidRPr="00A25942">
        <w:rPr>
          <w:rFonts w:ascii="Calibri Light" w:hAnsi="Calibri Light" w:cs="Calibri Light"/>
          <w:lang w:val="en-GB"/>
        </w:rPr>
        <w:t xml:space="preserve">The proposal must specify whether the supplier has taken out a company liability insurance and/or professional liability insurance including the maximum amount of coverage in </w:t>
      </w:r>
      <w:r w:rsidR="00E7074B" w:rsidRPr="00A25942">
        <w:rPr>
          <w:rFonts w:ascii="Calibri Light" w:hAnsi="Calibri Light" w:cs="Calibri Light"/>
          <w:lang w:val="en-GB"/>
        </w:rPr>
        <w:t xml:space="preserve">Euro </w:t>
      </w:r>
      <w:r w:rsidR="00EA108D" w:rsidRPr="00A25942">
        <w:rPr>
          <w:rFonts w:ascii="Calibri Light" w:hAnsi="Calibri Light" w:cs="Calibri Light"/>
          <w:lang w:val="en-GB"/>
        </w:rPr>
        <w:t>per event per insurance.</w:t>
      </w:r>
    </w:p>
    <w:p w14:paraId="3DD86481"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5D1E43D6" w:rsidR="00DC3B0C" w:rsidRPr="00A25942" w:rsidRDefault="002A7E49" w:rsidP="00D8347A">
      <w:pPr>
        <w:shd w:val="clear" w:color="auto" w:fill="FFFFFF"/>
        <w:spacing w:before="60" w:after="120"/>
        <w:jc w:val="both"/>
        <w:rPr>
          <w:rFonts w:ascii="Calibri Light" w:hAnsi="Calibri Light" w:cs="Calibri Light"/>
          <w:i/>
          <w:lang w:val="en-GB"/>
        </w:rPr>
      </w:pPr>
      <w:r w:rsidRPr="00A25942">
        <w:rPr>
          <w:rFonts w:ascii="Calibri Light" w:hAnsi="Calibri Light" w:cs="Calibri Light"/>
          <w:i/>
          <w:lang w:val="en-GB"/>
        </w:rPr>
        <w:t xml:space="preserve">Tenderers are requested to submit with their proposal together with the filled-out Tenderers’ declaration form (see point 4.1). </w:t>
      </w:r>
    </w:p>
    <w:p w14:paraId="091191A3" w14:textId="41435E23" w:rsidR="00DC3B0C" w:rsidRPr="00A25942" w:rsidRDefault="00DC3B0C" w:rsidP="00D8347A">
      <w:pPr>
        <w:spacing w:line="240" w:lineRule="auto"/>
        <w:jc w:val="both"/>
        <w:rPr>
          <w:rFonts w:ascii="Calibri Light" w:hAnsi="Calibri Light" w:cs="Calibri Light"/>
          <w:i/>
          <w:lang w:val="en-GB"/>
        </w:rPr>
      </w:pPr>
    </w:p>
    <w:p w14:paraId="020CC527"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5" w:name="_Toc512431452"/>
      <w:bookmarkStart w:id="16" w:name="_Toc21675785"/>
      <w:r w:rsidRPr="00A25942">
        <w:rPr>
          <w:rFonts w:ascii="Calibri Light" w:eastAsia="Calibri" w:hAnsi="Calibri Light" w:cs="Calibri Light"/>
          <w:i/>
          <w:sz w:val="22"/>
          <w:szCs w:val="22"/>
          <w:lang w:val="en-GB"/>
        </w:rPr>
        <w:t>Validity of the proposals</w:t>
      </w:r>
      <w:bookmarkEnd w:id="15"/>
      <w:bookmarkEnd w:id="16"/>
    </w:p>
    <w:p w14:paraId="3EF41FB7" w14:textId="0FA07F24" w:rsidR="00DC3B0C" w:rsidRPr="00A25942" w:rsidRDefault="002A7E49" w:rsidP="00D8347A">
      <w:pPr>
        <w:spacing w:before="60" w:after="60"/>
        <w:jc w:val="both"/>
        <w:rPr>
          <w:rFonts w:ascii="Calibri Light" w:hAnsi="Calibri Light" w:cs="Calibri Light"/>
          <w:lang w:val="en-GB"/>
        </w:rPr>
      </w:pPr>
      <w:r w:rsidRPr="00A25942">
        <w:rPr>
          <w:rFonts w:ascii="Calibri Light" w:hAnsi="Calibri Light" w:cs="Calibri Light"/>
          <w:lang w:val="en-GB"/>
        </w:rPr>
        <w:t xml:space="preserve">Tenderers are bound by their proposals for </w:t>
      </w:r>
      <w:r w:rsidR="00625A5C" w:rsidRPr="00A25942">
        <w:rPr>
          <w:rFonts w:ascii="Calibri Light" w:hAnsi="Calibri Light" w:cs="Calibri Light"/>
          <w:lang w:val="en-GB"/>
        </w:rPr>
        <w:t>90</w:t>
      </w:r>
      <w:r w:rsidRPr="00A25942">
        <w:rPr>
          <w:rFonts w:ascii="Calibri Light" w:hAnsi="Calibri Light" w:cs="Calibri Light"/>
          <w:lang w:val="en-GB"/>
        </w:rPr>
        <w:t xml:space="preserve"> days after the deadline for submitting proposals or until they have been notified of non-award. </w:t>
      </w:r>
    </w:p>
    <w:p w14:paraId="36719250" w14:textId="1B3A50C3" w:rsidR="00DC3B0C" w:rsidRPr="00A25942" w:rsidRDefault="002A7E49" w:rsidP="00D8347A">
      <w:pPr>
        <w:spacing w:before="60" w:after="60"/>
        <w:jc w:val="both"/>
        <w:rPr>
          <w:rFonts w:ascii="Calibri Light" w:hAnsi="Calibri Light" w:cs="Calibri Light"/>
          <w:lang w:val="en-GB"/>
        </w:rPr>
      </w:pPr>
      <w:r w:rsidRPr="00A25942">
        <w:rPr>
          <w:rFonts w:ascii="Calibri Light" w:hAnsi="Calibri Light" w:cs="Calibri Light"/>
          <w:lang w:val="en-GB"/>
        </w:rPr>
        <w:t xml:space="preserve">The selected winner must maintain its proposal for a further </w:t>
      </w:r>
      <w:r w:rsidR="00625A5C" w:rsidRPr="00A25942">
        <w:rPr>
          <w:rFonts w:ascii="Calibri Light" w:hAnsi="Calibri Light" w:cs="Calibri Light"/>
          <w:lang w:val="en-GB"/>
        </w:rPr>
        <w:t>60</w:t>
      </w:r>
      <w:r w:rsidRPr="00A25942">
        <w:rPr>
          <w:rFonts w:ascii="Calibri Light" w:hAnsi="Calibri Light" w:cs="Calibri Light"/>
          <w:lang w:val="en-GB"/>
        </w:rPr>
        <w:t xml:space="preserve"> days to close the contract.</w:t>
      </w:r>
    </w:p>
    <w:p w14:paraId="3E06E7F2" w14:textId="77777777" w:rsidR="00DC3B0C" w:rsidRPr="00A25942" w:rsidRDefault="002A7E49" w:rsidP="00D8347A">
      <w:pPr>
        <w:spacing w:before="120" w:after="120"/>
        <w:jc w:val="both"/>
        <w:rPr>
          <w:rFonts w:ascii="Calibri Light" w:hAnsi="Calibri Light" w:cs="Calibri Light"/>
          <w:b/>
          <w:lang w:val="en-GB"/>
        </w:rPr>
      </w:pPr>
      <w:r w:rsidRPr="00A25942">
        <w:rPr>
          <w:rFonts w:ascii="Calibri Light" w:hAnsi="Calibri Light" w:cs="Calibri Light"/>
          <w:b/>
          <w:lang w:val="en-GB"/>
        </w:rPr>
        <w:t xml:space="preserve">Proposals not following the instructions of this Request for Proposal can be rejected by InnoEnergy. </w:t>
      </w:r>
    </w:p>
    <w:p w14:paraId="29FD036F"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7" w:name="_Toc512431453"/>
      <w:bookmarkStart w:id="18" w:name="_Toc21675786"/>
      <w:r w:rsidRPr="00A25942">
        <w:rPr>
          <w:rFonts w:ascii="Calibri Light" w:eastAsia="Calibri" w:hAnsi="Calibri Light" w:cs="Calibri Light"/>
          <w:i/>
          <w:sz w:val="22"/>
          <w:szCs w:val="22"/>
          <w:lang w:val="en-GB"/>
        </w:rPr>
        <w:t>Requests for additional information or clarification</w:t>
      </w:r>
      <w:bookmarkEnd w:id="17"/>
      <w:bookmarkEnd w:id="18"/>
    </w:p>
    <w:p w14:paraId="6A798EF7"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A25942">
        <w:rPr>
          <w:rFonts w:ascii="Calibri Light" w:hAnsi="Calibri Light" w:cs="Calibri Light"/>
          <w:b/>
          <w:lang w:val="en-GB"/>
        </w:rPr>
        <w:t>All information requested or answered may only be done through written communication – email only. All questions should be sent prior to deadline for requesting clarification as specified in 4.2. In case of complex or high value procurements, InnoEnergy could arrange a clarification session which will be communicated to the tenderers.</w:t>
      </w:r>
    </w:p>
    <w:p w14:paraId="546E8B2C" w14:textId="1F87EB3C" w:rsidR="00DC3B0C" w:rsidRPr="00A25942" w:rsidRDefault="002A7E49" w:rsidP="00D8347A">
      <w:pPr>
        <w:jc w:val="both"/>
        <w:rPr>
          <w:rFonts w:ascii="Calibri Light" w:hAnsi="Calibri Light" w:cs="Calibri Light"/>
          <w:lang w:val="en-GB"/>
        </w:rPr>
      </w:pPr>
      <w:r w:rsidRPr="00A25942">
        <w:rPr>
          <w:rFonts w:ascii="Calibri Light" w:hAnsi="Calibri Light" w:cs="Calibri Light"/>
          <w:b/>
          <w:lang w:val="en-GB"/>
        </w:rPr>
        <w:t>Contact name</w:t>
      </w:r>
      <w:r w:rsidRPr="00A25942">
        <w:rPr>
          <w:rFonts w:ascii="Calibri Light" w:hAnsi="Calibri Light" w:cs="Calibri Light"/>
          <w:lang w:val="en-GB"/>
        </w:rPr>
        <w:t>: for the attention of Mr</w:t>
      </w:r>
      <w:r w:rsidR="00625A5C" w:rsidRPr="00A25942">
        <w:rPr>
          <w:rFonts w:ascii="Calibri Light" w:hAnsi="Calibri Light" w:cs="Calibri Light"/>
          <w:lang w:val="en-GB"/>
        </w:rPr>
        <w:t xml:space="preserve"> Richard</w:t>
      </w:r>
      <w:r w:rsidR="001A6DA3" w:rsidRPr="00A25942">
        <w:rPr>
          <w:rFonts w:ascii="Calibri Light" w:hAnsi="Calibri Light" w:cs="Calibri Light"/>
          <w:lang w:val="en-GB"/>
        </w:rPr>
        <w:t xml:space="preserve"> </w:t>
      </w:r>
      <w:proofErr w:type="spellStart"/>
      <w:r w:rsidR="001A6DA3" w:rsidRPr="00A25942">
        <w:rPr>
          <w:rFonts w:ascii="Calibri Light" w:hAnsi="Calibri Light" w:cs="Calibri Light"/>
          <w:lang w:val="en-GB"/>
        </w:rPr>
        <w:t>B</w:t>
      </w:r>
      <w:r w:rsidR="00625A5C" w:rsidRPr="00A25942">
        <w:rPr>
          <w:rFonts w:ascii="Calibri Light" w:hAnsi="Calibri Light" w:cs="Calibri Light"/>
          <w:lang w:val="en-GB"/>
        </w:rPr>
        <w:t>iagioni</w:t>
      </w:r>
      <w:proofErr w:type="spellEnd"/>
    </w:p>
    <w:p w14:paraId="2FDDF0F9" w14:textId="4CDCC225" w:rsidR="00DC3B0C" w:rsidRPr="00A25942" w:rsidRDefault="002A7E49" w:rsidP="00D8347A">
      <w:pPr>
        <w:jc w:val="both"/>
        <w:rPr>
          <w:rFonts w:ascii="Calibri Light" w:hAnsi="Calibri Light" w:cs="Calibri Light"/>
          <w:lang w:val="fr-FR"/>
        </w:rPr>
      </w:pPr>
      <w:r w:rsidRPr="00A25942">
        <w:rPr>
          <w:rFonts w:ascii="Calibri Light" w:hAnsi="Calibri Light" w:cs="Calibri Light"/>
          <w:b/>
          <w:lang w:val="fr-FR"/>
        </w:rPr>
        <w:t>E-mail</w:t>
      </w:r>
      <w:r w:rsidRPr="00A25942">
        <w:rPr>
          <w:rFonts w:ascii="Calibri Light" w:hAnsi="Calibri Light" w:cs="Calibri Light"/>
          <w:lang w:val="fr-FR"/>
        </w:rPr>
        <w:t xml:space="preserve">: </w:t>
      </w:r>
      <w:r w:rsidR="001A6DA3" w:rsidRPr="00A25942">
        <w:rPr>
          <w:rFonts w:ascii="Calibri Light" w:hAnsi="Calibri Light" w:cs="Calibri Light"/>
          <w:lang w:val="fr-FR"/>
        </w:rPr>
        <w:t>r</w:t>
      </w:r>
      <w:r w:rsidR="00625A5C" w:rsidRPr="00A25942">
        <w:rPr>
          <w:rFonts w:ascii="Calibri Light" w:hAnsi="Calibri Light" w:cs="Calibri Light"/>
          <w:lang w:val="fr-FR"/>
        </w:rPr>
        <w:t>ichard.biagioni@innoenergy.com</w:t>
      </w:r>
    </w:p>
    <w:p w14:paraId="70726010" w14:textId="507F490B" w:rsidR="00DC3B0C" w:rsidRPr="00A25942" w:rsidRDefault="002A7E49" w:rsidP="00D8347A">
      <w:pPr>
        <w:pBdr>
          <w:top w:val="nil"/>
          <w:left w:val="nil"/>
          <w:bottom w:val="nil"/>
          <w:right w:val="nil"/>
          <w:between w:val="nil"/>
        </w:pBdr>
        <w:spacing w:before="120" w:after="120"/>
        <w:jc w:val="both"/>
        <w:rPr>
          <w:rFonts w:ascii="Calibri Light" w:hAnsi="Calibri Light" w:cs="Calibri Light"/>
          <w:color w:val="000000"/>
          <w:lang w:val="en-GB"/>
        </w:rPr>
      </w:pPr>
      <w:r w:rsidRPr="00A25942">
        <w:rPr>
          <w:rFonts w:ascii="Calibri Light" w:hAnsi="Calibri Light" w:cs="Calibri Light"/>
          <w:color w:val="000000"/>
          <w:lang w:val="en-GB"/>
        </w:rPr>
        <w:t>The InnoEnergy has no obligation to provide clarification.</w:t>
      </w:r>
    </w:p>
    <w:p w14:paraId="6EDC3D52"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9" w:name="_Toc512431454"/>
      <w:bookmarkStart w:id="20" w:name="_Toc21675787"/>
      <w:r w:rsidRPr="00A25942">
        <w:rPr>
          <w:rFonts w:ascii="Calibri Light" w:eastAsia="Calibri" w:hAnsi="Calibri Light" w:cs="Calibri Light"/>
          <w:i/>
          <w:sz w:val="22"/>
          <w:szCs w:val="22"/>
          <w:lang w:val="en-GB"/>
        </w:rPr>
        <w:t>Costs for preparing proposals</w:t>
      </w:r>
      <w:bookmarkEnd w:id="19"/>
      <w:bookmarkEnd w:id="20"/>
    </w:p>
    <w:p w14:paraId="12296834"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No costs incurred by the tenderer in preparing and submitting the proposal are reimbursable. All such costs must be borne by the tenderer.</w:t>
      </w:r>
    </w:p>
    <w:p w14:paraId="598F5EA4"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21" w:name="_Toc512431455"/>
      <w:bookmarkStart w:id="22" w:name="_Toc21675788"/>
      <w:r w:rsidRPr="00A25942">
        <w:rPr>
          <w:rFonts w:ascii="Calibri Light" w:eastAsia="Calibri" w:hAnsi="Calibri Light" w:cs="Calibri Light"/>
          <w:i/>
          <w:sz w:val="22"/>
          <w:szCs w:val="22"/>
          <w:lang w:val="en-GB"/>
        </w:rPr>
        <w:t>Ownership of the proposals</w:t>
      </w:r>
      <w:bookmarkEnd w:id="21"/>
      <w:bookmarkEnd w:id="22"/>
    </w:p>
    <w:p w14:paraId="6C2EABEB" w14:textId="3E220D2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The potential or actual supplier should accept that during the implementation of the contract and for four years after the completion of the contract, for the purposes of safeguarding the EU’s financial interests, </w:t>
      </w:r>
      <w:r w:rsidR="00EA108D" w:rsidRPr="00A25942">
        <w:rPr>
          <w:rFonts w:ascii="Calibri Light" w:hAnsi="Calibri Light" w:cs="Calibri Light"/>
          <w:lang w:val="en-GB"/>
        </w:rPr>
        <w:t xml:space="preserve">InnoEnergy may transfer </w:t>
      </w:r>
      <w:r w:rsidRPr="00A25942">
        <w:rPr>
          <w:rFonts w:ascii="Calibri Light" w:hAnsi="Calibri Light" w:cs="Calibri Light"/>
          <w:lang w:val="en-GB"/>
        </w:rPr>
        <w:t xml:space="preserve">the proposal and the contract of the supplier to internal audit services, </w:t>
      </w:r>
      <w:r w:rsidR="00EA108D" w:rsidRPr="00A25942">
        <w:rPr>
          <w:rFonts w:ascii="Calibri Light" w:hAnsi="Calibri Light" w:cs="Calibri Light"/>
          <w:lang w:val="en-GB"/>
        </w:rPr>
        <w:t xml:space="preserve">to the </w:t>
      </w:r>
      <w:r w:rsidRPr="00A25942">
        <w:rPr>
          <w:rFonts w:ascii="Calibri Light" w:hAnsi="Calibri Light" w:cs="Calibri Light"/>
          <w:lang w:val="en-GB"/>
        </w:rPr>
        <w:t xml:space="preserve">EIT, to the European Court of Auditors, to the Financial Irregularities Panel or to the European Anti-Fraud Office. </w:t>
      </w:r>
    </w:p>
    <w:p w14:paraId="19028D36"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23" w:name="_Toc512431456"/>
      <w:bookmarkStart w:id="24" w:name="_Toc21675789"/>
      <w:r w:rsidRPr="00A25942">
        <w:rPr>
          <w:rFonts w:ascii="Calibri Light" w:eastAsia="Calibri" w:hAnsi="Calibri Light" w:cs="Calibri Light"/>
          <w:i/>
          <w:sz w:val="22"/>
          <w:szCs w:val="22"/>
          <w:lang w:val="en-GB"/>
        </w:rPr>
        <w:t>Clarification related to the submitted proposals</w:t>
      </w:r>
      <w:bookmarkEnd w:id="23"/>
      <w:bookmarkEnd w:id="24"/>
    </w:p>
    <w:p w14:paraId="11F006DE"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 </w:t>
      </w:r>
      <w:r w:rsidRPr="00A25942">
        <w:rPr>
          <w:rFonts w:ascii="Calibri Light" w:hAnsi="Calibri Light" w:cs="Calibri Light"/>
          <w:b/>
          <w:lang w:val="en-GB"/>
        </w:rPr>
        <w:t>All information requested or answered may only be done through written communication – email only.</w:t>
      </w:r>
    </w:p>
    <w:p w14:paraId="4044399B"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25" w:name="_Toc512431457"/>
      <w:bookmarkStart w:id="26" w:name="_Toc21675790"/>
      <w:r w:rsidRPr="00A25942">
        <w:rPr>
          <w:rFonts w:ascii="Calibri Light" w:eastAsia="Calibri" w:hAnsi="Calibri Light" w:cs="Calibri Light"/>
          <w:i/>
          <w:sz w:val="22"/>
          <w:szCs w:val="22"/>
          <w:lang w:val="en-GB"/>
        </w:rPr>
        <w:t>Negotiation about the submitted proposal</w:t>
      </w:r>
      <w:bookmarkEnd w:id="25"/>
      <w:bookmarkEnd w:id="26"/>
    </w:p>
    <w:p w14:paraId="1462C9AD"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27" w:name="_Toc512431458"/>
      <w:bookmarkStart w:id="28" w:name="_Toc21675791"/>
      <w:r w:rsidRPr="00A25942">
        <w:rPr>
          <w:rFonts w:ascii="Calibri Light" w:eastAsia="Calibri" w:hAnsi="Calibri Light" w:cs="Calibri Light"/>
          <w:i/>
          <w:sz w:val="22"/>
          <w:szCs w:val="22"/>
          <w:lang w:val="en-GB"/>
        </w:rPr>
        <w:t>Evaluation of proposals</w:t>
      </w:r>
      <w:bookmarkEnd w:id="27"/>
      <w:bookmarkEnd w:id="28"/>
    </w:p>
    <w:p w14:paraId="1B2C6EF2"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The quality of each proposal will be evaluated in accordance with the below mentioned award criteria. The award criteria will be examined in accordance with the requested service indicated in Section 2 of the document. </w:t>
      </w:r>
    </w:p>
    <w:p w14:paraId="4C13D3E1" w14:textId="77777777" w:rsidR="00E34D9D" w:rsidRPr="00A25942" w:rsidRDefault="00E34D9D" w:rsidP="00D8347A">
      <w:pPr>
        <w:spacing w:line="276" w:lineRule="auto"/>
        <w:ind w:right="1599"/>
        <w:jc w:val="both"/>
        <w:rPr>
          <w:rFonts w:ascii="Calibri Light" w:hAnsi="Calibri Light" w:cs="Calibri Light"/>
          <w:i/>
          <w:u w:val="single"/>
          <w:lang w:val="en-GB"/>
        </w:rPr>
      </w:pPr>
    </w:p>
    <w:p w14:paraId="2FB434E8" w14:textId="3F51FE04" w:rsidR="00E34D9D" w:rsidRPr="00A25942" w:rsidRDefault="00E34D9D" w:rsidP="00D8347A">
      <w:pPr>
        <w:spacing w:line="276" w:lineRule="auto"/>
        <w:ind w:right="1599"/>
        <w:jc w:val="both"/>
        <w:rPr>
          <w:rFonts w:ascii="Calibri Light" w:hAnsi="Calibri Light" w:cs="Calibri Light"/>
          <w:i/>
          <w:u w:val="single"/>
          <w:lang w:val="en-GB"/>
        </w:rPr>
      </w:pPr>
      <w:r w:rsidRPr="00A25942">
        <w:rPr>
          <w:rFonts w:ascii="Calibri Light" w:hAnsi="Calibri Light" w:cs="Calibri Light"/>
          <w:i/>
          <w:u w:val="single"/>
          <w:lang w:val="en-GB"/>
        </w:rPr>
        <w:t xml:space="preserve">Evaluation criteria </w:t>
      </w:r>
    </w:p>
    <w:p w14:paraId="478AA8A8" w14:textId="2D7520A1" w:rsidR="0031436F" w:rsidRPr="00A25942" w:rsidRDefault="0031436F" w:rsidP="00D8347A">
      <w:pPr>
        <w:spacing w:line="276" w:lineRule="auto"/>
        <w:ind w:right="1599"/>
        <w:jc w:val="both"/>
        <w:rPr>
          <w:rFonts w:ascii="Calibri Light" w:hAnsi="Calibri Light" w:cs="Calibri Light"/>
          <w:i/>
          <w:u w:val="single"/>
          <w:lang w:val="en-GB"/>
        </w:rPr>
      </w:pPr>
    </w:p>
    <w:p w14:paraId="17BAC6B6" w14:textId="77777777" w:rsidR="0031436F" w:rsidRPr="00A25942" w:rsidRDefault="0031436F" w:rsidP="0031436F">
      <w:pPr>
        <w:autoSpaceDE w:val="0"/>
        <w:autoSpaceDN w:val="0"/>
        <w:adjustRightInd w:val="0"/>
        <w:spacing w:line="240" w:lineRule="auto"/>
        <w:rPr>
          <w:rFonts w:ascii="Calibri Light" w:hAnsi="Calibri Light" w:cs="Calibri Light"/>
          <w:color w:val="000000"/>
          <w:lang w:val="en-GB"/>
        </w:rPr>
      </w:pPr>
      <w:r w:rsidRPr="00A25942">
        <w:rPr>
          <w:rFonts w:ascii="Calibri Light" w:hAnsi="Calibri Light" w:cs="Calibri Light"/>
          <w:b/>
          <w:bCs/>
          <w:color w:val="000000"/>
          <w:lang w:val="en-GB"/>
        </w:rPr>
        <w:t xml:space="preserve">Evaluation criteria (weight in %) </w:t>
      </w:r>
    </w:p>
    <w:p w14:paraId="51D704A5" w14:textId="76E92E60" w:rsidR="00EA4D22" w:rsidRPr="00A25942" w:rsidRDefault="00EA4D22" w:rsidP="00EA4D22">
      <w:pPr>
        <w:pStyle w:val="ListParagraph"/>
        <w:numPr>
          <w:ilvl w:val="0"/>
          <w:numId w:val="17"/>
        </w:numPr>
        <w:autoSpaceDE w:val="0"/>
        <w:autoSpaceDN w:val="0"/>
        <w:adjustRightInd w:val="0"/>
        <w:spacing w:after="58" w:line="240" w:lineRule="auto"/>
        <w:rPr>
          <w:rFonts w:ascii="Calibri Light" w:hAnsi="Calibri Light" w:cs="Calibri Light"/>
          <w:lang w:val="en-GB"/>
        </w:rPr>
      </w:pPr>
      <w:r w:rsidRPr="00A25942">
        <w:rPr>
          <w:rFonts w:ascii="Calibri Light" w:hAnsi="Calibri Light" w:cs="Calibri Light"/>
          <w:lang w:val="en-GB"/>
        </w:rPr>
        <w:t>The consultancy company past references on similar project and ability to provide all competencies required – cf. tasks (internal knowledge or dedicated department are a plus)</w:t>
      </w:r>
      <w:r w:rsidR="00F95D4E" w:rsidRPr="00A25942">
        <w:rPr>
          <w:rFonts w:ascii="Calibri Light" w:hAnsi="Calibri Light" w:cs="Calibri Light"/>
          <w:lang w:val="en-GB"/>
        </w:rPr>
        <w:t xml:space="preserve">. </w:t>
      </w:r>
      <w:r w:rsidRPr="00A25942">
        <w:rPr>
          <w:rFonts w:ascii="Calibri Light" w:hAnsi="Calibri Light" w:cs="Calibri Light"/>
          <w:lang w:val="en-GB"/>
        </w:rPr>
        <w:t>All available profiles to be listed in the Excel template (20%);</w:t>
      </w:r>
    </w:p>
    <w:p w14:paraId="7BB65A00" w14:textId="59C6E317" w:rsidR="00836FDA" w:rsidRPr="00A25942" w:rsidRDefault="006B301E" w:rsidP="0031436F">
      <w:pPr>
        <w:pStyle w:val="ListParagraph"/>
        <w:numPr>
          <w:ilvl w:val="0"/>
          <w:numId w:val="17"/>
        </w:numPr>
        <w:autoSpaceDE w:val="0"/>
        <w:autoSpaceDN w:val="0"/>
        <w:adjustRightInd w:val="0"/>
        <w:spacing w:after="58" w:line="240" w:lineRule="auto"/>
        <w:rPr>
          <w:rFonts w:ascii="Calibri Light" w:hAnsi="Calibri Light" w:cs="Calibri Light"/>
          <w:color w:val="000000"/>
          <w:lang w:val="en-GB"/>
        </w:rPr>
      </w:pPr>
      <w:r w:rsidRPr="00A25942">
        <w:rPr>
          <w:rFonts w:ascii="Calibri Light" w:hAnsi="Calibri Light" w:cs="Calibri Light"/>
          <w:lang w:val="en-GB"/>
        </w:rPr>
        <w:t xml:space="preserve">Quality of the </w:t>
      </w:r>
      <w:r w:rsidR="00F95D4E" w:rsidRPr="00A25942">
        <w:rPr>
          <w:rFonts w:ascii="Calibri Light" w:hAnsi="Calibri Light" w:cs="Calibri Light"/>
          <w:lang w:val="en-GB"/>
        </w:rPr>
        <w:t xml:space="preserve">detailed </w:t>
      </w:r>
      <w:proofErr w:type="spellStart"/>
      <w:r w:rsidR="00F95D4E" w:rsidRPr="00A25942">
        <w:rPr>
          <w:rFonts w:ascii="Calibri Light" w:hAnsi="Calibri Light" w:cs="Calibri Light"/>
          <w:lang w:val="en-GB"/>
        </w:rPr>
        <w:t>workplan</w:t>
      </w:r>
      <w:proofErr w:type="spellEnd"/>
      <w:r w:rsidR="00F95D4E" w:rsidRPr="00A25942">
        <w:rPr>
          <w:rFonts w:ascii="Calibri Light" w:hAnsi="Calibri Light" w:cs="Calibri Light"/>
          <w:lang w:val="en-GB"/>
        </w:rPr>
        <w:t xml:space="preserve"> and </w:t>
      </w:r>
      <w:r w:rsidR="00EC6CE3" w:rsidRPr="00A25942">
        <w:rPr>
          <w:rFonts w:ascii="Calibri Light" w:hAnsi="Calibri Light" w:cs="Calibri Light"/>
          <w:lang w:val="en-GB"/>
        </w:rPr>
        <w:t xml:space="preserve">core team suggested </w:t>
      </w:r>
      <w:r w:rsidR="00F95D4E" w:rsidRPr="00A25942">
        <w:rPr>
          <w:rFonts w:ascii="Calibri Light" w:hAnsi="Calibri Light" w:cs="Calibri Light"/>
          <w:lang w:val="en-GB"/>
        </w:rPr>
        <w:t xml:space="preserve">(profiles and relative involvement within the team) </w:t>
      </w:r>
      <w:r w:rsidR="00EC6CE3" w:rsidRPr="00A25942">
        <w:rPr>
          <w:rFonts w:ascii="Calibri Light" w:hAnsi="Calibri Light" w:cs="Calibri Light"/>
          <w:lang w:val="en-GB"/>
        </w:rPr>
        <w:t>by tenderer</w:t>
      </w:r>
      <w:r w:rsidR="00EA4D22" w:rsidRPr="00A25942">
        <w:rPr>
          <w:rFonts w:ascii="Calibri Light" w:hAnsi="Calibri Light" w:cs="Calibri Light"/>
          <w:lang w:val="en-GB"/>
        </w:rPr>
        <w:t xml:space="preserve"> to accelerate the project Energy Lab</w:t>
      </w:r>
      <w:r w:rsidR="00EC6CE3" w:rsidRPr="00A25942">
        <w:rPr>
          <w:rFonts w:ascii="Calibri Light" w:hAnsi="Calibri Light" w:cs="Calibri Light"/>
          <w:lang w:val="en-GB"/>
        </w:rPr>
        <w:t>.</w:t>
      </w:r>
      <w:r w:rsidR="000B07FF" w:rsidRPr="00A25942">
        <w:rPr>
          <w:rFonts w:ascii="Calibri Light" w:hAnsi="Calibri Light" w:cs="Calibri Light"/>
          <w:lang w:val="en-GB"/>
        </w:rPr>
        <w:t xml:space="preserve"> Regarding profiles, we will </w:t>
      </w:r>
      <w:r w:rsidR="004F13F4" w:rsidRPr="00A25942">
        <w:rPr>
          <w:rFonts w:ascii="Calibri Light" w:hAnsi="Calibri Light" w:cs="Calibri Light"/>
          <w:lang w:val="en-GB"/>
        </w:rPr>
        <w:t xml:space="preserve">notably closely look at </w:t>
      </w:r>
      <w:r w:rsidR="007853A0" w:rsidRPr="00A25942">
        <w:rPr>
          <w:rFonts w:ascii="Calibri Light" w:hAnsi="Calibri Light" w:cs="Calibri Light"/>
          <w:lang w:val="en-GB"/>
        </w:rPr>
        <w:t>competences demonstrated</w:t>
      </w:r>
      <w:r w:rsidR="004A6661" w:rsidRPr="00A25942">
        <w:rPr>
          <w:rFonts w:ascii="Calibri Light" w:hAnsi="Calibri Light" w:cs="Calibri Light"/>
          <w:lang w:val="en-GB"/>
        </w:rPr>
        <w:t xml:space="preserve"> in similar projects</w:t>
      </w:r>
      <w:r w:rsidR="007853A0" w:rsidRPr="00A25942">
        <w:rPr>
          <w:rFonts w:ascii="Calibri Light" w:hAnsi="Calibri Light" w:cs="Calibri Light"/>
          <w:lang w:val="en-GB"/>
        </w:rPr>
        <w:t xml:space="preserve"> and overall </w:t>
      </w:r>
      <w:r w:rsidR="004A6661" w:rsidRPr="00A25942">
        <w:rPr>
          <w:rFonts w:ascii="Calibri Light" w:hAnsi="Calibri Light" w:cs="Calibri Light"/>
          <w:lang w:val="en-GB"/>
        </w:rPr>
        <w:t xml:space="preserve">number of years of </w:t>
      </w:r>
      <w:r w:rsidR="007853A0" w:rsidRPr="00A25942">
        <w:rPr>
          <w:rFonts w:ascii="Calibri Light" w:hAnsi="Calibri Light" w:cs="Calibri Light"/>
          <w:lang w:val="en-GB"/>
        </w:rPr>
        <w:t xml:space="preserve">professional </w:t>
      </w:r>
      <w:r w:rsidR="004A6661" w:rsidRPr="00A25942">
        <w:rPr>
          <w:rFonts w:ascii="Calibri Light" w:hAnsi="Calibri Light" w:cs="Calibri Light"/>
          <w:lang w:val="en-GB"/>
        </w:rPr>
        <w:t>experience</w:t>
      </w:r>
      <w:r w:rsidR="00CF1896" w:rsidRPr="00A25942">
        <w:rPr>
          <w:rFonts w:ascii="Calibri Light" w:hAnsi="Calibri Light" w:cs="Calibri Light"/>
          <w:lang w:val="en-GB"/>
        </w:rPr>
        <w:t xml:space="preserve"> </w:t>
      </w:r>
      <w:r w:rsidR="00836FDA" w:rsidRPr="00A25942">
        <w:rPr>
          <w:rFonts w:ascii="Calibri Light" w:hAnsi="Calibri Light" w:cs="Calibri Light"/>
          <w:lang w:val="en-GB"/>
        </w:rPr>
        <w:t xml:space="preserve">– past experience in energy utilities and / or business model creation would be a real plus. Please list and detail these </w:t>
      </w:r>
      <w:r w:rsidR="00836FDA" w:rsidRPr="00A25942">
        <w:rPr>
          <w:rFonts w:ascii="Calibri Light" w:hAnsi="Calibri Light" w:cs="Calibri Light"/>
          <w:color w:val="000000"/>
          <w:lang w:val="en-GB"/>
        </w:rPr>
        <w:t>experiences.</w:t>
      </w:r>
      <w:r w:rsidR="00CF1896" w:rsidRPr="00A25942">
        <w:rPr>
          <w:rFonts w:ascii="Calibri Light" w:hAnsi="Calibri Light" w:cs="Calibri Light"/>
          <w:color w:val="000000"/>
          <w:lang w:val="en-GB"/>
        </w:rPr>
        <w:t xml:space="preserve"> (</w:t>
      </w:r>
      <w:r w:rsidR="002D6DBC" w:rsidRPr="00A25942">
        <w:rPr>
          <w:rFonts w:ascii="Calibri Light" w:hAnsi="Calibri Light" w:cs="Calibri Light"/>
          <w:color w:val="000000"/>
          <w:lang w:val="en-GB"/>
        </w:rPr>
        <w:t>45</w:t>
      </w:r>
      <w:r w:rsidR="00CF1896" w:rsidRPr="00A25942">
        <w:rPr>
          <w:rFonts w:ascii="Calibri Light" w:hAnsi="Calibri Light" w:cs="Calibri Light"/>
          <w:color w:val="000000"/>
          <w:lang w:val="en-GB"/>
        </w:rPr>
        <w:t>%)</w:t>
      </w:r>
    </w:p>
    <w:p w14:paraId="6E70816B" w14:textId="3E02D7CD" w:rsidR="00F95D4E" w:rsidRPr="00A25942" w:rsidRDefault="008F6932">
      <w:pPr>
        <w:pStyle w:val="ListParagraph"/>
        <w:numPr>
          <w:ilvl w:val="0"/>
          <w:numId w:val="17"/>
        </w:numPr>
        <w:autoSpaceDE w:val="0"/>
        <w:autoSpaceDN w:val="0"/>
        <w:adjustRightInd w:val="0"/>
        <w:spacing w:after="58" w:line="240" w:lineRule="auto"/>
        <w:rPr>
          <w:rFonts w:ascii="Calibri Light" w:hAnsi="Calibri Light" w:cs="Calibri Light"/>
          <w:color w:val="000000"/>
          <w:lang w:val="en-GB"/>
        </w:rPr>
      </w:pPr>
      <w:r w:rsidRPr="00A25942">
        <w:rPr>
          <w:rFonts w:ascii="Calibri Light" w:hAnsi="Calibri Light" w:cs="Calibri Light"/>
          <w:color w:val="000000"/>
          <w:lang w:val="en-GB"/>
        </w:rPr>
        <w:t>Liability exposure: tenderer with best insurance coverage and least changes to contract template shall receive the highest score (5%)</w:t>
      </w:r>
    </w:p>
    <w:p w14:paraId="556798B9" w14:textId="77777777" w:rsidR="00F95D4E" w:rsidRPr="00A25942" w:rsidRDefault="00F95D4E" w:rsidP="00867F1D">
      <w:pPr>
        <w:autoSpaceDE w:val="0"/>
        <w:autoSpaceDN w:val="0"/>
        <w:adjustRightInd w:val="0"/>
        <w:spacing w:line="240" w:lineRule="auto"/>
        <w:rPr>
          <w:rFonts w:ascii="Calibri Light" w:hAnsi="Calibri Light" w:cs="Calibri Light"/>
          <w:b/>
          <w:bCs/>
          <w:color w:val="000000"/>
          <w:lang w:val="en-GB"/>
        </w:rPr>
      </w:pPr>
      <w:r w:rsidRPr="00A25942">
        <w:rPr>
          <w:rFonts w:ascii="Calibri Light" w:hAnsi="Calibri Light" w:cs="Calibri Light"/>
          <w:b/>
          <w:bCs/>
          <w:color w:val="000000"/>
          <w:lang w:val="en-GB"/>
        </w:rPr>
        <w:t xml:space="preserve">Total technical score </w:t>
      </w:r>
      <w:r w:rsidRPr="00A25942">
        <w:rPr>
          <w:rFonts w:ascii="Calibri Light" w:hAnsi="Calibri Light" w:cs="Calibri Light"/>
          <w:color w:val="000000"/>
          <w:lang w:val="en-GB"/>
        </w:rPr>
        <w:t>(weight in %)</w:t>
      </w:r>
      <w:r w:rsidRPr="00A25942">
        <w:rPr>
          <w:rFonts w:ascii="Calibri Light" w:hAnsi="Calibri Light" w:cs="Calibri Light"/>
          <w:b/>
          <w:bCs/>
          <w:color w:val="000000"/>
          <w:lang w:val="en-GB"/>
        </w:rPr>
        <w:t xml:space="preserve">: 70% </w:t>
      </w:r>
    </w:p>
    <w:p w14:paraId="44142E1A" w14:textId="77777777" w:rsidR="00F95D4E" w:rsidRPr="00A25942" w:rsidRDefault="00F95D4E" w:rsidP="00867F1D">
      <w:pPr>
        <w:autoSpaceDE w:val="0"/>
        <w:autoSpaceDN w:val="0"/>
        <w:adjustRightInd w:val="0"/>
        <w:spacing w:after="58" w:line="240" w:lineRule="auto"/>
        <w:rPr>
          <w:rFonts w:ascii="Calibri Light" w:hAnsi="Calibri Light" w:cs="Calibri Light"/>
          <w:color w:val="000000"/>
          <w:lang w:val="en-GB"/>
        </w:rPr>
      </w:pPr>
    </w:p>
    <w:p w14:paraId="5C77BDFF" w14:textId="179C03A3" w:rsidR="00F95D4E" w:rsidRPr="00A25942" w:rsidRDefault="00F95D4E" w:rsidP="00867F1D">
      <w:pPr>
        <w:pStyle w:val="ListParagraph"/>
        <w:numPr>
          <w:ilvl w:val="0"/>
          <w:numId w:val="17"/>
        </w:numPr>
        <w:autoSpaceDE w:val="0"/>
        <w:autoSpaceDN w:val="0"/>
        <w:adjustRightInd w:val="0"/>
        <w:spacing w:after="58" w:line="240" w:lineRule="auto"/>
        <w:rPr>
          <w:rFonts w:ascii="Calibri Light" w:hAnsi="Calibri Light" w:cs="Calibri Light"/>
          <w:color w:val="000000"/>
          <w:lang w:val="en-GB"/>
        </w:rPr>
      </w:pPr>
      <w:r w:rsidRPr="00A25942">
        <w:rPr>
          <w:rFonts w:ascii="Calibri Light" w:hAnsi="Calibri Light" w:cs="Calibri Light"/>
          <w:color w:val="000000"/>
          <w:lang w:val="en-GB"/>
        </w:rPr>
        <w:t xml:space="preserve">Price of the average proposed team presented on a 100 days basis + estimation of monthly travel and subsistence expenses </w:t>
      </w:r>
      <w:r w:rsidR="00C22EF2" w:rsidRPr="00A25942">
        <w:rPr>
          <w:rFonts w:ascii="Calibri Light" w:hAnsi="Calibri Light" w:cs="Calibri Light"/>
          <w:color w:val="000000"/>
          <w:lang w:val="en-GB"/>
        </w:rPr>
        <w:t xml:space="preserve">to be presented in the Excel </w:t>
      </w:r>
      <w:proofErr w:type="gramStart"/>
      <w:r w:rsidR="00C22EF2" w:rsidRPr="00A25942">
        <w:rPr>
          <w:rFonts w:ascii="Calibri Light" w:hAnsi="Calibri Light" w:cs="Calibri Light"/>
          <w:color w:val="000000"/>
          <w:lang w:val="en-GB"/>
        </w:rPr>
        <w:t>template</w:t>
      </w:r>
      <w:r w:rsidRPr="00A25942">
        <w:rPr>
          <w:rFonts w:ascii="Calibri Light" w:hAnsi="Calibri Light" w:cs="Calibri Light"/>
          <w:color w:val="000000"/>
          <w:lang w:val="en-GB"/>
        </w:rPr>
        <w:t>(</w:t>
      </w:r>
      <w:proofErr w:type="gramEnd"/>
      <w:r w:rsidRPr="00A25942">
        <w:rPr>
          <w:rFonts w:ascii="Calibri Light" w:hAnsi="Calibri Light" w:cs="Calibri Light"/>
          <w:color w:val="000000"/>
          <w:lang w:val="en-GB"/>
        </w:rPr>
        <w:t>30%)</w:t>
      </w:r>
    </w:p>
    <w:p w14:paraId="7719F7B0" w14:textId="303CDDE9" w:rsidR="0031436F" w:rsidRPr="00A25942" w:rsidRDefault="0031436F" w:rsidP="0031436F">
      <w:pPr>
        <w:autoSpaceDE w:val="0"/>
        <w:autoSpaceDN w:val="0"/>
        <w:adjustRightInd w:val="0"/>
        <w:spacing w:line="240" w:lineRule="auto"/>
        <w:rPr>
          <w:rFonts w:ascii="Calibri Light" w:hAnsi="Calibri Light" w:cs="Calibri Light"/>
          <w:color w:val="000000"/>
          <w:lang w:val="en-GB"/>
        </w:rPr>
      </w:pPr>
      <w:r w:rsidRPr="00A25942">
        <w:rPr>
          <w:rFonts w:ascii="Calibri Light" w:hAnsi="Calibri Light" w:cs="Calibri Light"/>
          <w:b/>
          <w:bCs/>
          <w:color w:val="000000"/>
          <w:lang w:val="en-GB"/>
        </w:rPr>
        <w:t xml:space="preserve">Total financial score </w:t>
      </w:r>
      <w:r w:rsidRPr="00A25942">
        <w:rPr>
          <w:rFonts w:ascii="Calibri Light" w:hAnsi="Calibri Light" w:cs="Calibri Light"/>
          <w:color w:val="000000"/>
          <w:lang w:val="en-GB"/>
        </w:rPr>
        <w:t>(weight in %)</w:t>
      </w:r>
      <w:r w:rsidRPr="00A25942">
        <w:rPr>
          <w:rFonts w:ascii="Calibri Light" w:hAnsi="Calibri Light" w:cs="Calibri Light"/>
          <w:b/>
          <w:bCs/>
          <w:color w:val="000000"/>
          <w:lang w:val="en-GB"/>
        </w:rPr>
        <w:t xml:space="preserve">: 30% </w:t>
      </w:r>
    </w:p>
    <w:p w14:paraId="762AA8A3" w14:textId="77777777" w:rsidR="00CE34D0" w:rsidRPr="00A25942" w:rsidRDefault="00CE34D0" w:rsidP="0031436F">
      <w:pPr>
        <w:spacing w:line="276" w:lineRule="auto"/>
        <w:ind w:right="1599"/>
        <w:jc w:val="both"/>
        <w:rPr>
          <w:rFonts w:ascii="Calibri Light" w:hAnsi="Calibri Light" w:cs="Calibri Light"/>
          <w:b/>
          <w:bCs/>
          <w:color w:val="000000"/>
          <w:lang w:val="en-GB"/>
        </w:rPr>
      </w:pPr>
    </w:p>
    <w:p w14:paraId="459F46CB" w14:textId="70FAE258" w:rsidR="0031436F" w:rsidRPr="00A25942" w:rsidRDefault="0031436F" w:rsidP="00D8347A">
      <w:pPr>
        <w:spacing w:line="276" w:lineRule="auto"/>
        <w:ind w:right="1599"/>
        <w:jc w:val="both"/>
        <w:rPr>
          <w:rFonts w:ascii="Calibri Light" w:hAnsi="Calibri Light" w:cs="Calibri Light"/>
          <w:i/>
          <w:u w:val="single"/>
          <w:lang w:val="en-GB"/>
        </w:rPr>
      </w:pPr>
      <w:r w:rsidRPr="00A25942">
        <w:rPr>
          <w:rFonts w:ascii="Calibri Light" w:hAnsi="Calibri Light" w:cs="Calibri Light"/>
          <w:b/>
          <w:bCs/>
          <w:color w:val="000000"/>
          <w:lang w:val="en-GB"/>
        </w:rPr>
        <w:t>Total maximum score: 100</w:t>
      </w:r>
      <w:r w:rsidR="00CE34D0" w:rsidRPr="00A25942">
        <w:rPr>
          <w:rFonts w:ascii="Calibri Light" w:hAnsi="Calibri Light" w:cs="Calibri Light"/>
          <w:b/>
          <w:bCs/>
          <w:color w:val="000000"/>
          <w:lang w:val="en-GB"/>
        </w:rPr>
        <w:t>%</w:t>
      </w:r>
      <w:r w:rsidRPr="00A25942">
        <w:rPr>
          <w:rFonts w:ascii="Calibri Light" w:hAnsi="Calibri Light" w:cs="Calibri Light"/>
          <w:b/>
          <w:bCs/>
          <w:color w:val="000000"/>
          <w:lang w:val="en-GB"/>
        </w:rPr>
        <w:t>.</w:t>
      </w:r>
    </w:p>
    <w:p w14:paraId="1E528C43" w14:textId="77777777" w:rsidR="00DC3B0C" w:rsidRPr="00A25942" w:rsidRDefault="00DC3B0C" w:rsidP="00D8347A">
      <w:pPr>
        <w:spacing w:before="60" w:after="60"/>
        <w:jc w:val="both"/>
        <w:rPr>
          <w:rFonts w:ascii="Calibri Light" w:hAnsi="Calibri Light" w:cs="Calibri Light"/>
          <w:lang w:val="en-GB"/>
        </w:rPr>
      </w:pPr>
    </w:p>
    <w:p w14:paraId="5FDB98EA"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29" w:name="_Toc512431459"/>
      <w:bookmarkStart w:id="30" w:name="_Toc21675792"/>
      <w:r w:rsidRPr="00A25942">
        <w:rPr>
          <w:rFonts w:ascii="Calibri Light" w:eastAsia="Calibri" w:hAnsi="Calibri Light" w:cs="Calibri Light"/>
          <w:i/>
          <w:sz w:val="22"/>
          <w:szCs w:val="22"/>
          <w:lang w:val="en-GB"/>
        </w:rPr>
        <w:t>Signature of contract(s)</w:t>
      </w:r>
      <w:bookmarkEnd w:id="29"/>
      <w:bookmarkEnd w:id="30"/>
    </w:p>
    <w:p w14:paraId="06863A27" w14:textId="77777777" w:rsidR="00DC3B0C" w:rsidRPr="00A25942" w:rsidRDefault="002A7E49" w:rsidP="00D8347A">
      <w:pPr>
        <w:keepNext/>
        <w:spacing w:before="120" w:after="120"/>
        <w:jc w:val="both"/>
        <w:rPr>
          <w:rFonts w:ascii="Calibri Light" w:hAnsi="Calibri Light" w:cs="Calibri Light"/>
          <w:lang w:val="en-GB"/>
        </w:rPr>
      </w:pPr>
      <w:r w:rsidRPr="00A25942">
        <w:rPr>
          <w:rFonts w:ascii="Calibri Light" w:hAnsi="Calibri Light" w:cs="Calibri Light"/>
          <w:lang w:val="en-GB"/>
        </w:rPr>
        <w:t xml:space="preserve">The successful and unsuccessful tenderers will be informed in writing (via email) about the result of the award procedure. </w:t>
      </w:r>
    </w:p>
    <w:p w14:paraId="6671A848" w14:textId="7F89BD5D" w:rsidR="00DC3B0C" w:rsidRPr="00A25942" w:rsidRDefault="002A7E49" w:rsidP="00D8347A">
      <w:pPr>
        <w:jc w:val="both"/>
        <w:rPr>
          <w:rFonts w:ascii="Calibri Light" w:hAnsi="Calibri Light" w:cs="Calibri Light"/>
          <w:lang w:val="en-GB"/>
        </w:rPr>
      </w:pPr>
      <w:r w:rsidRPr="00A25942">
        <w:rPr>
          <w:rFonts w:ascii="Calibri Light" w:hAnsi="Calibri Light" w:cs="Calibri Light"/>
          <w:lang w:val="en-GB"/>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item </w:t>
      </w:r>
      <w:r w:rsidR="00C16244" w:rsidRPr="00A25942">
        <w:rPr>
          <w:rFonts w:ascii="Calibri Light" w:hAnsi="Calibri Light" w:cs="Calibri Light"/>
          <w:lang w:val="en-GB"/>
        </w:rPr>
        <w:t>4</w:t>
      </w:r>
      <w:r w:rsidRPr="00A25942">
        <w:rPr>
          <w:rFonts w:ascii="Calibri Light" w:hAnsi="Calibri Light" w:cs="Calibri Light"/>
          <w:lang w:val="en-GB"/>
        </w:rPr>
        <w:t xml:space="preserve"> above (an increase in InnoEnergy’s contractual risk exposure is to be offset by the price). Significant change</w:t>
      </w:r>
      <w:r w:rsidR="00EA108D" w:rsidRPr="00A25942">
        <w:rPr>
          <w:rFonts w:ascii="Calibri Light" w:hAnsi="Calibri Light" w:cs="Calibri Light"/>
          <w:lang w:val="en-GB"/>
        </w:rPr>
        <w:t>s</w:t>
      </w:r>
      <w:r w:rsidRPr="00A25942">
        <w:rPr>
          <w:rFonts w:ascii="Calibri Light" w:hAnsi="Calibri Light" w:cs="Calibri Light"/>
          <w:lang w:val="en-GB"/>
        </w:rPr>
        <w:t xml:space="preserve"> are likely to lengthen the negotiation process, making it less likely that the Service Agreement can be signed in time. </w:t>
      </w:r>
    </w:p>
    <w:p w14:paraId="3151C240" w14:textId="063975F9" w:rsidR="00DC3B0C" w:rsidRPr="00A25942" w:rsidRDefault="002A7E49" w:rsidP="00D8347A">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lang w:val="en-GB"/>
        </w:rPr>
      </w:pPr>
      <w:r w:rsidRPr="00A25942">
        <w:rPr>
          <w:rFonts w:ascii="Calibri Light" w:hAnsi="Calibri Light" w:cs="Calibri Light"/>
          <w:color w:val="000000"/>
          <w:lang w:val="en-GB"/>
        </w:rPr>
        <w:t xml:space="preserve">Within </w:t>
      </w:r>
      <w:r w:rsidR="008F6932" w:rsidRPr="00A25942">
        <w:rPr>
          <w:rFonts w:ascii="Calibri Light" w:hAnsi="Calibri Light" w:cs="Calibri Light"/>
          <w:color w:val="000000"/>
          <w:lang w:val="en-GB"/>
        </w:rPr>
        <w:t>5</w:t>
      </w:r>
      <w:r w:rsidRPr="00A25942">
        <w:rPr>
          <w:rFonts w:ascii="Calibri Light" w:hAnsi="Calibri Light" w:cs="Calibri Light"/>
          <w:color w:val="000000"/>
          <w:lang w:val="en-GB"/>
        </w:rPr>
        <w:t xml:space="preserve"> days of receipt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A25942">
        <w:rPr>
          <w:rFonts w:ascii="Calibri Light" w:hAnsi="Calibri Light" w:cs="Calibri Light"/>
          <w:color w:val="000000"/>
          <w:lang w:val="en-GB"/>
        </w:rPr>
        <w:t xml:space="preserve"> the</w:t>
      </w:r>
      <w:r w:rsidRPr="00A25942">
        <w:rPr>
          <w:rFonts w:ascii="Calibri Light" w:hAnsi="Calibri Light" w:cs="Calibri Light"/>
          <w:color w:val="000000"/>
          <w:lang w:val="en-GB"/>
        </w:rPr>
        <w:t xml:space="preserve"> contract within the above</w:t>
      </w:r>
      <w:r w:rsidR="00EA108D" w:rsidRPr="00A25942">
        <w:rPr>
          <w:rFonts w:ascii="Calibri Light" w:hAnsi="Calibri Light" w:cs="Calibri Light"/>
          <w:color w:val="000000"/>
          <w:lang w:val="en-GB"/>
        </w:rPr>
        <w:t xml:space="preserve"> mentioned</w:t>
      </w:r>
      <w:r w:rsidRPr="00A25942">
        <w:rPr>
          <w:rFonts w:ascii="Calibri Light" w:hAnsi="Calibri Light" w:cs="Calibri Light"/>
          <w:color w:val="000000"/>
          <w:lang w:val="en-GB"/>
        </w:rPr>
        <w:t xml:space="preserve"> time period, InnoEnergy may decide to contract the second best.</w:t>
      </w:r>
    </w:p>
    <w:p w14:paraId="2895E0E7"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31" w:name="_Toc512431460"/>
      <w:bookmarkStart w:id="32" w:name="_Toc21675793"/>
      <w:r w:rsidRPr="00A25942">
        <w:rPr>
          <w:rFonts w:ascii="Calibri Light" w:eastAsia="Calibri" w:hAnsi="Calibri Light" w:cs="Calibri Light"/>
          <w:i/>
          <w:sz w:val="22"/>
          <w:szCs w:val="22"/>
          <w:lang w:val="en-GB"/>
        </w:rPr>
        <w:t>Cancellation of the proposal procedure</w:t>
      </w:r>
      <w:bookmarkEnd w:id="31"/>
      <w:bookmarkEnd w:id="32"/>
    </w:p>
    <w:p w14:paraId="18E1B49E" w14:textId="77777777" w:rsidR="00DC3B0C" w:rsidRPr="00A25942" w:rsidRDefault="002A7E49" w:rsidP="00D8347A">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lang w:val="en-GB"/>
        </w:rPr>
      </w:pPr>
      <w:r w:rsidRPr="00A25942">
        <w:rPr>
          <w:rFonts w:ascii="Calibri Light" w:hAnsi="Calibri Light" w:cs="Calibri Light"/>
          <w:color w:val="000000"/>
          <w:lang w:val="en-GB"/>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25DADBCE"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33" w:name="_Toc512431461"/>
      <w:bookmarkStart w:id="34" w:name="_Toc21675794"/>
      <w:r w:rsidRPr="00A25942">
        <w:rPr>
          <w:rFonts w:ascii="Calibri Light" w:eastAsia="Calibri" w:hAnsi="Calibri Light" w:cs="Calibri Light"/>
          <w:i/>
          <w:sz w:val="22"/>
          <w:szCs w:val="22"/>
          <w:lang w:val="en-GB"/>
        </w:rPr>
        <w:t>Appeals/complaints</w:t>
      </w:r>
      <w:bookmarkEnd w:id="33"/>
      <w:bookmarkEnd w:id="34"/>
    </w:p>
    <w:p w14:paraId="582F2F79" w14:textId="370724E5"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Tenderers believing that they have been harmed by an error or irregularity during the award process may file a complaint. Appeals should be addressed to InnoEnergy. The tenderers </w:t>
      </w:r>
      <w:r w:rsidRPr="00A25942">
        <w:rPr>
          <w:rFonts w:ascii="Calibri Light" w:hAnsi="Calibri Light" w:cs="Calibri Light"/>
          <w:b/>
          <w:i/>
          <w:lang w:val="en-GB"/>
        </w:rPr>
        <w:t>10</w:t>
      </w:r>
      <w:r w:rsidRPr="00A25942">
        <w:rPr>
          <w:rFonts w:ascii="Calibri Light" w:hAnsi="Calibri Light" w:cs="Calibri Light"/>
          <w:lang w:val="en-GB"/>
        </w:rPr>
        <w:t xml:space="preserve"> days to file their complaints from the receipt of the letter of notification of award. </w:t>
      </w:r>
    </w:p>
    <w:p w14:paraId="253D134B"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35" w:name="_Toc512431462"/>
      <w:bookmarkStart w:id="36" w:name="_Toc21675795"/>
      <w:r w:rsidRPr="00A25942">
        <w:rPr>
          <w:rFonts w:ascii="Calibri Light" w:eastAsia="Calibri" w:hAnsi="Calibri Light" w:cs="Calibri Light"/>
          <w:i/>
          <w:sz w:val="22"/>
          <w:szCs w:val="22"/>
          <w:lang w:val="en-GB"/>
        </w:rPr>
        <w:t>Ethics clauses / Corruptive practices</w:t>
      </w:r>
      <w:bookmarkEnd w:id="35"/>
      <w:bookmarkEnd w:id="36"/>
    </w:p>
    <w:p w14:paraId="3319F206"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A25942" w:rsidRDefault="002A7E49" w:rsidP="00D8347A">
      <w:pPr>
        <w:spacing w:before="120" w:after="120"/>
        <w:jc w:val="both"/>
        <w:rPr>
          <w:rFonts w:ascii="Calibri Light" w:hAnsi="Calibri Light" w:cs="Calibri Light"/>
          <w:lang w:val="en-GB"/>
        </w:rPr>
      </w:pPr>
      <w:r w:rsidRPr="00A25942">
        <w:rPr>
          <w:rFonts w:ascii="Calibri Light" w:hAnsi="Calibri Light" w:cs="Calibri Light"/>
          <w:lang w:val="en-GB"/>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A25942" w:rsidRDefault="002A7E49" w:rsidP="00D8347A">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37" w:name="_Toc512431463"/>
      <w:bookmarkStart w:id="38" w:name="_Toc21675796"/>
      <w:r w:rsidRPr="00A25942">
        <w:rPr>
          <w:rFonts w:ascii="Calibri Light" w:eastAsia="Calibri" w:hAnsi="Calibri Light" w:cs="Calibri Light"/>
          <w:i/>
          <w:sz w:val="22"/>
          <w:szCs w:val="22"/>
          <w:lang w:val="en-GB"/>
        </w:rPr>
        <w:t>Annexes</w:t>
      </w:r>
      <w:bookmarkEnd w:id="37"/>
      <w:bookmarkEnd w:id="38"/>
      <w:r w:rsidRPr="00A25942">
        <w:rPr>
          <w:rFonts w:ascii="Calibri Light" w:eastAsia="Calibri" w:hAnsi="Calibri Light" w:cs="Calibri Light"/>
          <w:i/>
          <w:sz w:val="22"/>
          <w:szCs w:val="22"/>
          <w:lang w:val="en-GB"/>
        </w:rPr>
        <w:t xml:space="preserve"> </w:t>
      </w:r>
    </w:p>
    <w:p w14:paraId="0553F163" w14:textId="281F2F26" w:rsidR="00DC3B0C" w:rsidRPr="00A25942" w:rsidRDefault="002A7E49" w:rsidP="00D8347A">
      <w:pPr>
        <w:spacing w:before="60" w:after="60"/>
        <w:jc w:val="both"/>
        <w:rPr>
          <w:rFonts w:ascii="Calibri Light" w:hAnsi="Calibri Light" w:cs="Calibri Light"/>
          <w:i/>
          <w:lang w:val="en-GB"/>
        </w:rPr>
      </w:pPr>
      <w:r w:rsidRPr="00A25942">
        <w:rPr>
          <w:rFonts w:ascii="Calibri Light" w:hAnsi="Calibri Light" w:cs="Calibri Light"/>
          <w:i/>
          <w:lang w:val="en-GB"/>
        </w:rPr>
        <w:t xml:space="preserve">Annex 1: Tenderers’ Declaration form. </w:t>
      </w:r>
    </w:p>
    <w:p w14:paraId="00602641" w14:textId="3BB9DB51" w:rsidR="00DC3B0C" w:rsidRPr="00867F1D" w:rsidRDefault="002A7E49" w:rsidP="00D8347A">
      <w:pPr>
        <w:spacing w:before="60" w:after="60"/>
        <w:jc w:val="both"/>
        <w:rPr>
          <w:rFonts w:ascii="Calibri Light" w:hAnsi="Calibri Light" w:cs="Calibri Light"/>
          <w:b/>
          <w:i/>
          <w:lang w:val="en-GB"/>
        </w:rPr>
      </w:pPr>
      <w:bookmarkStart w:id="39" w:name="_2xcytpi" w:colFirst="0" w:colLast="0"/>
      <w:bookmarkEnd w:id="39"/>
      <w:r w:rsidRPr="00A25942">
        <w:rPr>
          <w:rFonts w:ascii="Calibri Light" w:hAnsi="Calibri Light" w:cs="Calibri Light"/>
          <w:i/>
          <w:lang w:val="en-GB"/>
        </w:rPr>
        <w:t>Annex 2: Draft Contract Template</w:t>
      </w:r>
      <w:r w:rsidR="007371BC" w:rsidRPr="00A25942">
        <w:rPr>
          <w:rFonts w:ascii="Calibri Light" w:hAnsi="Calibri Light" w:cs="Calibri Light"/>
          <w:i/>
          <w:lang w:val="en-GB"/>
        </w:rPr>
        <w:t xml:space="preserve"> (= Service Agreement)</w:t>
      </w:r>
      <w:r w:rsidRPr="00A25942">
        <w:rPr>
          <w:rFonts w:ascii="Calibri Light" w:hAnsi="Calibri Light" w:cs="Calibri Light"/>
          <w:i/>
          <w:lang w:val="en-GB"/>
        </w:rPr>
        <w:t>.</w:t>
      </w:r>
      <w:r w:rsidRPr="00867F1D">
        <w:rPr>
          <w:rFonts w:ascii="Calibri Light" w:hAnsi="Calibri Light" w:cs="Calibri Light"/>
          <w:i/>
          <w:lang w:val="en-GB"/>
        </w:rPr>
        <w:t xml:space="preserve"> </w:t>
      </w:r>
    </w:p>
    <w:p w14:paraId="03A84370" w14:textId="77777777" w:rsidR="00DC3B0C" w:rsidRPr="00867F1D" w:rsidRDefault="00DC3B0C" w:rsidP="00D8347A">
      <w:pPr>
        <w:spacing w:before="60" w:after="60"/>
        <w:jc w:val="both"/>
        <w:rPr>
          <w:rFonts w:ascii="Calibri Light" w:hAnsi="Calibri Light" w:cs="Calibri Light"/>
          <w:i/>
          <w:lang w:val="en-GB"/>
        </w:rPr>
      </w:pPr>
    </w:p>
    <w:p w14:paraId="692FDF87" w14:textId="77777777" w:rsidR="00DC3B0C" w:rsidRPr="00867F1D" w:rsidRDefault="002A7E49" w:rsidP="00D8347A">
      <w:pPr>
        <w:spacing w:before="60" w:after="60"/>
        <w:jc w:val="both"/>
        <w:rPr>
          <w:rFonts w:ascii="Calibri Light" w:hAnsi="Calibri Light" w:cs="Calibri Light"/>
          <w:i/>
          <w:lang w:val="en-GB"/>
        </w:rPr>
      </w:pPr>
      <w:r w:rsidRPr="00867F1D">
        <w:rPr>
          <w:rFonts w:ascii="Calibri Light" w:hAnsi="Calibri Light" w:cs="Calibri Light"/>
          <w:i/>
          <w:lang w:val="en-GB"/>
        </w:rPr>
        <w:t xml:space="preserve"> </w:t>
      </w:r>
    </w:p>
    <w:sectPr w:rsidR="00DC3B0C" w:rsidRPr="00867F1D">
      <w:headerReference w:type="even" r:id="rId12"/>
      <w:headerReference w:type="default" r:id="rId13"/>
      <w:footerReference w:type="even" r:id="rId14"/>
      <w:footerReference w:type="default" r:id="rId15"/>
      <w:headerReference w:type="first" r:id="rId16"/>
      <w:footerReference w:type="first" r:id="rId17"/>
      <w:pgSz w:w="11907" w:h="16839"/>
      <w:pgMar w:top="1096" w:right="1134" w:bottom="1134" w:left="2041" w:header="0" w:footer="42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0B0D0" w16cid:durableId="21487D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2F6E" w14:textId="77777777" w:rsidR="001046ED" w:rsidRDefault="001046ED">
      <w:pPr>
        <w:spacing w:line="240" w:lineRule="auto"/>
      </w:pPr>
      <w:r>
        <w:separator/>
      </w:r>
    </w:p>
  </w:endnote>
  <w:endnote w:type="continuationSeparator" w:id="0">
    <w:p w14:paraId="1629D7D6" w14:textId="77777777" w:rsidR="001046ED" w:rsidRDefault="001046ED">
      <w:pPr>
        <w:spacing w:line="240" w:lineRule="auto"/>
      </w:pPr>
      <w:r>
        <w:continuationSeparator/>
      </w:r>
    </w:p>
  </w:endnote>
  <w:endnote w:type="continuationNotice" w:id="1">
    <w:p w14:paraId="5747A6AE" w14:textId="77777777" w:rsidR="001046ED" w:rsidRDefault="001046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illium-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8783" w14:textId="77777777" w:rsidR="00C22EF2" w:rsidRDefault="00C22EF2">
    <w:pPr>
      <w:pBdr>
        <w:top w:val="nil"/>
        <w:left w:val="nil"/>
        <w:bottom w:val="nil"/>
        <w:right w:val="nil"/>
        <w:between w:val="nil"/>
      </w:pBdr>
      <w:tabs>
        <w:tab w:val="center" w:pos="4680"/>
        <w:tab w:val="right" w:pos="9360"/>
      </w:tabs>
      <w:spacing w:line="240" w:lineRule="auto"/>
      <w:rPr>
        <w:color w:val="000000"/>
      </w:rPr>
    </w:pPr>
  </w:p>
  <w:p w14:paraId="22136DB4" w14:textId="77777777" w:rsidR="00C22EF2" w:rsidRDefault="00C22EF2"/>
  <w:p w14:paraId="5E64664F" w14:textId="77777777" w:rsidR="00C22EF2" w:rsidRDefault="00C22EF2"/>
  <w:p w14:paraId="4CB5CF52" w14:textId="77777777" w:rsidR="00C22EF2" w:rsidRDefault="00C22E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B0BD" w14:textId="77777777" w:rsidR="00C22EF2" w:rsidRDefault="00C22EF2">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6F2C31">
      <w:rPr>
        <w:noProof/>
        <w:color w:val="000000"/>
        <w:sz w:val="18"/>
        <w:szCs w:val="18"/>
      </w:rPr>
      <w:t>9</w:t>
    </w:r>
    <w:r>
      <w:rPr>
        <w:color w:val="000000"/>
        <w:sz w:val="18"/>
        <w:szCs w:val="18"/>
      </w:rPr>
      <w:fldChar w:fldCharType="end"/>
    </w:r>
  </w:p>
  <w:p w14:paraId="3919F1CA" w14:textId="77777777" w:rsidR="00C22EF2" w:rsidRDefault="00C22EF2">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58243"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8ADF" w14:textId="77777777" w:rsidR="00C22EF2" w:rsidRDefault="00C22EF2">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58244"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BC7EB" w14:textId="77777777" w:rsidR="001046ED" w:rsidRDefault="001046ED">
      <w:pPr>
        <w:spacing w:line="240" w:lineRule="auto"/>
      </w:pPr>
      <w:r>
        <w:separator/>
      </w:r>
    </w:p>
  </w:footnote>
  <w:footnote w:type="continuationSeparator" w:id="0">
    <w:p w14:paraId="603098A6" w14:textId="77777777" w:rsidR="001046ED" w:rsidRDefault="001046ED">
      <w:pPr>
        <w:spacing w:line="240" w:lineRule="auto"/>
      </w:pPr>
      <w:r>
        <w:continuationSeparator/>
      </w:r>
    </w:p>
  </w:footnote>
  <w:footnote w:type="continuationNotice" w:id="1">
    <w:p w14:paraId="64401362" w14:textId="77777777" w:rsidR="001046ED" w:rsidRDefault="001046E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691B" w14:textId="77777777" w:rsidR="00C22EF2" w:rsidRDefault="00C22EF2">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C22EF2" w:rsidRDefault="00C22EF2">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C22EF2" w:rsidRDefault="00C22EF2"/>
  <w:p w14:paraId="271488AA" w14:textId="77777777" w:rsidR="00C22EF2" w:rsidRDefault="00C22EF2"/>
  <w:p w14:paraId="59CBB1DB" w14:textId="77777777" w:rsidR="00C22EF2" w:rsidRDefault="00C22EF2"/>
  <w:p w14:paraId="7672FF10" w14:textId="77777777" w:rsidR="00C22EF2" w:rsidRDefault="00C22EF2"/>
  <w:p w14:paraId="34B00738" w14:textId="77777777" w:rsidR="00C22EF2" w:rsidRDefault="00C22E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B3D3" w14:textId="77777777" w:rsidR="00EC1EAF" w:rsidRDefault="00EC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A7B3" w14:textId="45FF6729" w:rsidR="00C22EF2" w:rsidRDefault="00C22EF2" w:rsidP="00DB6280">
    <w:pPr>
      <w:pBdr>
        <w:top w:val="nil"/>
        <w:left w:val="nil"/>
        <w:bottom w:val="nil"/>
        <w:right w:val="nil"/>
        <w:between w:val="nil"/>
      </w:pBdr>
      <w:tabs>
        <w:tab w:val="center" w:pos="4680"/>
        <w:tab w:val="right" w:pos="9360"/>
      </w:tabs>
      <w:spacing w:line="240" w:lineRule="auto"/>
      <w:ind w:right="-1417"/>
      <w:rPr>
        <w:color w:val="000000"/>
      </w:rPr>
    </w:pPr>
    <w:r>
      <w:rPr>
        <w:noProof/>
        <w:lang w:eastAsia="en-US"/>
      </w:rPr>
      <mc:AlternateContent>
        <mc:Choice Requires="wps">
          <w:drawing>
            <wp:anchor distT="0" distB="0" distL="114300" distR="114300" simplePos="0" relativeHeight="251658241" behindDoc="0" locked="0" layoutInCell="1" hidden="0" allowOverlap="1" wp14:anchorId="1555A32A" wp14:editId="2AE2EE63">
              <wp:simplePos x="0" y="0"/>
              <wp:positionH relativeFrom="margin">
                <wp:posOffset>3403186</wp:posOffset>
              </wp:positionH>
              <wp:positionV relativeFrom="paragraph">
                <wp:posOffset>620202</wp:posOffset>
              </wp:positionV>
              <wp:extent cx="1050787" cy="245110"/>
              <wp:effectExtent l="0" t="0" r="16510" b="2540"/>
              <wp:wrapNone/>
              <wp:docPr id="5" name="Rectangle 5"/>
              <wp:cNvGraphicFramePr/>
              <a:graphic xmlns:a="http://schemas.openxmlformats.org/drawingml/2006/main">
                <a:graphicData uri="http://schemas.microsoft.com/office/word/2010/wordprocessingShape">
                  <wps:wsp>
                    <wps:cNvSpPr/>
                    <wps:spPr>
                      <a:xfrm>
                        <a:off x="0" y="0"/>
                        <a:ext cx="1050787" cy="245110"/>
                      </a:xfrm>
                      <a:prstGeom prst="rect">
                        <a:avLst/>
                      </a:prstGeom>
                      <a:noFill/>
                      <a:ln>
                        <a:noFill/>
                      </a:ln>
                    </wps:spPr>
                    <wps:txbx>
                      <w:txbxContent>
                        <w:p w14:paraId="01A4525F" w14:textId="77777777" w:rsidR="00C22EF2" w:rsidRPr="009C514E" w:rsidRDefault="00C22EF2" w:rsidP="00A50C70">
                          <w:pPr>
                            <w:rPr>
                              <w:rFonts w:cs="Titillium-Light"/>
                              <w:sz w:val="14"/>
                              <w:szCs w:val="14"/>
                            </w:rPr>
                          </w:pPr>
                          <w:r w:rsidRPr="009C514E">
                            <w:rPr>
                              <w:rFonts w:cs="Titillium-Light"/>
                              <w:sz w:val="14"/>
                              <w:szCs w:val="14"/>
                            </w:rPr>
                            <w:t xml:space="preserve">T. </w:t>
                          </w:r>
                          <w:r w:rsidRPr="00AF14E9">
                            <w:rPr>
                              <w:rFonts w:cs="Titillium-Light"/>
                              <w:sz w:val="14"/>
                              <w:szCs w:val="14"/>
                            </w:rPr>
                            <w:t>+ 33 (0) 4 76 16 81 60</w:t>
                          </w:r>
                        </w:p>
                        <w:p w14:paraId="17F8C4A1" w14:textId="589602B4" w:rsidR="00C22EF2" w:rsidRPr="009C514E" w:rsidRDefault="00C22EF2" w:rsidP="00A50C70">
                          <w:pPr>
                            <w:rPr>
                              <w:sz w:val="14"/>
                              <w:szCs w:val="14"/>
                            </w:rPr>
                          </w:pPr>
                          <w:r>
                            <w:rPr>
                              <w:rFonts w:cs="Titillium-Light"/>
                              <w:sz w:val="14"/>
                              <w:szCs w:val="14"/>
                            </w:rPr>
                            <w:t>france@</w:t>
                          </w:r>
                          <w:r w:rsidRPr="00AF14E9">
                            <w:rPr>
                              <w:rFonts w:cs="Titillium-Light"/>
                              <w:sz w:val="14"/>
                              <w:szCs w:val="14"/>
                            </w:rPr>
                            <w:t>innoenergy.com</w:t>
                          </w:r>
                        </w:p>
                        <w:p w14:paraId="020C3089" w14:textId="1FC91E83" w:rsidR="00C22EF2" w:rsidRDefault="00C22EF2">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55A32A" id="Rectangle 5" o:spid="_x0000_s1026" style="position:absolute;margin-left:267.95pt;margin-top:48.85pt;width:82.75pt;height: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" filled="f" stroked="f">
              <v:textbox inset="0,0,0,0">
                <w:txbxContent>
                  <w:p w14:paraId="01A4525F" w14:textId="77777777" w:rsidR="00C22EF2" w:rsidRPr="009C514E" w:rsidRDefault="00C22EF2" w:rsidP="00A50C70">
                    <w:pPr>
                      <w:rPr>
                        <w:rFonts w:cs="Titillium-Light"/>
                        <w:sz w:val="14"/>
                        <w:szCs w:val="14"/>
                      </w:rPr>
                    </w:pPr>
                    <w:r w:rsidRPr="009C514E">
                      <w:rPr>
                        <w:rFonts w:cs="Titillium-Light"/>
                        <w:sz w:val="14"/>
                        <w:szCs w:val="14"/>
                      </w:rPr>
                      <w:t xml:space="preserve">T. </w:t>
                    </w:r>
                    <w:r w:rsidRPr="00AF14E9">
                      <w:rPr>
                        <w:rFonts w:cs="Titillium-Light"/>
                        <w:sz w:val="14"/>
                        <w:szCs w:val="14"/>
                      </w:rPr>
                      <w:t>+ 33 (0) 4 76 16 81 60</w:t>
                    </w:r>
                  </w:p>
                  <w:p w14:paraId="17F8C4A1" w14:textId="589602B4" w:rsidR="00C22EF2" w:rsidRPr="009C514E" w:rsidRDefault="00C22EF2" w:rsidP="00A50C70">
                    <w:pPr>
                      <w:rPr>
                        <w:sz w:val="14"/>
                        <w:szCs w:val="14"/>
                      </w:rPr>
                    </w:pPr>
                    <w:r>
                      <w:rPr>
                        <w:rFonts w:cs="Titillium-Light"/>
                        <w:sz w:val="14"/>
                        <w:szCs w:val="14"/>
                      </w:rPr>
                      <w:t>france@</w:t>
                    </w:r>
                    <w:r w:rsidRPr="00AF14E9">
                      <w:rPr>
                        <w:rFonts w:cs="Titillium-Light"/>
                        <w:sz w:val="14"/>
                        <w:szCs w:val="14"/>
                      </w:rPr>
                      <w:t>innoenergy.com</w:t>
                    </w:r>
                  </w:p>
                  <w:p w14:paraId="020C3089" w14:textId="1FC91E83" w:rsidR="00C22EF2" w:rsidRDefault="00C22EF2">
                    <w:pPr>
                      <w:textDirection w:val="btLr"/>
                    </w:pPr>
                  </w:p>
                </w:txbxContent>
              </v:textbox>
              <w10:wrap anchorx="margin"/>
            </v:rect>
          </w:pict>
        </mc:Fallback>
      </mc:AlternateContent>
    </w:r>
    <w:r>
      <w:rPr>
        <w:noProof/>
        <w:lang w:eastAsia="en-US"/>
      </w:rPr>
      <w:drawing>
        <wp:anchor distT="0" distB="0" distL="114300" distR="114300" simplePos="0" relativeHeight="251658240" behindDoc="0" locked="0" layoutInCell="1" hidden="0" allowOverlap="1" wp14:anchorId="5985CF8F" wp14:editId="07897DDF">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8242"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796E394D" w14:textId="77777777" w:rsidR="00C22EF2" w:rsidRPr="001A0B9F" w:rsidRDefault="00C22EF2" w:rsidP="00A50C70">
                          <w:pPr>
                            <w:rPr>
                              <w:rFonts w:cs="Titillium-Light"/>
                              <w:b/>
                              <w:sz w:val="14"/>
                              <w:szCs w:val="14"/>
                              <w:lang w:val="fr-FR"/>
                            </w:rPr>
                          </w:pPr>
                          <w:r w:rsidRPr="001A0B9F">
                            <w:rPr>
                              <w:rFonts w:cs="Titillium-Light"/>
                              <w:b/>
                              <w:sz w:val="14"/>
                              <w:szCs w:val="14"/>
                              <w:lang w:val="fr-FR"/>
                            </w:rPr>
                            <w:t xml:space="preserve">KIC </w:t>
                          </w:r>
                          <w:proofErr w:type="spellStart"/>
                          <w:r w:rsidRPr="001A0B9F">
                            <w:rPr>
                              <w:rFonts w:cs="Titillium-Light"/>
                              <w:b/>
                              <w:sz w:val="14"/>
                              <w:szCs w:val="14"/>
                              <w:lang w:val="fr-FR"/>
                            </w:rPr>
                            <w:t>InnoEnergy</w:t>
                          </w:r>
                          <w:proofErr w:type="spellEnd"/>
                          <w:r w:rsidRPr="001A0B9F">
                            <w:rPr>
                              <w:rFonts w:cs="Titillium-Light"/>
                              <w:b/>
                              <w:sz w:val="14"/>
                              <w:szCs w:val="14"/>
                              <w:lang w:val="fr-FR"/>
                            </w:rPr>
                            <w:t xml:space="preserve"> France</w:t>
                          </w:r>
                        </w:p>
                        <w:p w14:paraId="14992747" w14:textId="77777777" w:rsidR="00C22EF2" w:rsidRPr="00AF14E9" w:rsidRDefault="00C22EF2" w:rsidP="00A50C70">
                          <w:pPr>
                            <w:rPr>
                              <w:rFonts w:cs="Titillium-Light"/>
                              <w:color w:val="000000"/>
                              <w:sz w:val="14"/>
                              <w:szCs w:val="14"/>
                              <w:lang w:val="es-ES_tradnl" w:eastAsia="es-ES"/>
                            </w:rPr>
                          </w:pPr>
                          <w:proofErr w:type="spellStart"/>
                          <w:r w:rsidRPr="00AF14E9">
                            <w:rPr>
                              <w:rFonts w:cs="Titillium-Light"/>
                              <w:color w:val="000000"/>
                              <w:sz w:val="14"/>
                              <w:szCs w:val="14"/>
                              <w:lang w:val="es-ES_tradnl" w:eastAsia="es-ES"/>
                            </w:rPr>
                            <w:t>Immeuble</w:t>
                          </w:r>
                          <w:proofErr w:type="spellEnd"/>
                          <w:r w:rsidRPr="00AF14E9">
                            <w:rPr>
                              <w:rFonts w:cs="Titillium-Light"/>
                              <w:color w:val="000000"/>
                              <w:sz w:val="14"/>
                              <w:szCs w:val="14"/>
                              <w:lang w:val="es-ES_tradnl" w:eastAsia="es-ES"/>
                            </w:rPr>
                            <w:t xml:space="preserve"> </w:t>
                          </w:r>
                          <w:proofErr w:type="spellStart"/>
                          <w:r w:rsidRPr="00AF14E9">
                            <w:rPr>
                              <w:rFonts w:cs="Titillium-Light"/>
                              <w:color w:val="000000"/>
                              <w:sz w:val="14"/>
                              <w:szCs w:val="14"/>
                              <w:lang w:val="es-ES_tradnl" w:eastAsia="es-ES"/>
                            </w:rPr>
                            <w:t>L’Alizee</w:t>
                          </w:r>
                          <w:proofErr w:type="spellEnd"/>
                        </w:p>
                        <w:p w14:paraId="52847C46" w14:textId="77777777" w:rsidR="00C22EF2" w:rsidRPr="00AF14E9" w:rsidRDefault="00C22EF2" w:rsidP="00A50C70">
                          <w:pPr>
                            <w:rPr>
                              <w:rFonts w:cs="Titillium-Light"/>
                              <w:color w:val="000000"/>
                              <w:sz w:val="14"/>
                              <w:szCs w:val="14"/>
                              <w:lang w:val="es-ES_tradnl" w:eastAsia="es-ES"/>
                            </w:rPr>
                          </w:pPr>
                          <w:r w:rsidRPr="00AF14E9">
                            <w:rPr>
                              <w:rFonts w:cs="Titillium-Light"/>
                              <w:color w:val="000000"/>
                              <w:sz w:val="14"/>
                              <w:szCs w:val="14"/>
                              <w:lang w:val="es-ES_tradnl" w:eastAsia="es-ES"/>
                            </w:rPr>
                            <w:t xml:space="preserve">32, rue des </w:t>
                          </w:r>
                          <w:proofErr w:type="spellStart"/>
                          <w:r w:rsidRPr="00AF14E9">
                            <w:rPr>
                              <w:rFonts w:cs="Titillium-Light"/>
                              <w:color w:val="000000"/>
                              <w:sz w:val="14"/>
                              <w:szCs w:val="14"/>
                              <w:lang w:val="es-ES_tradnl" w:eastAsia="es-ES"/>
                            </w:rPr>
                            <w:t>Berges</w:t>
                          </w:r>
                          <w:proofErr w:type="spellEnd"/>
                        </w:p>
                        <w:p w14:paraId="3FA06D16" w14:textId="77777777" w:rsidR="00C22EF2" w:rsidRPr="00654131" w:rsidRDefault="00C22EF2" w:rsidP="00A50C70">
                          <w:pPr>
                            <w:rPr>
                              <w:color w:val="000000"/>
                              <w:sz w:val="14"/>
                              <w:szCs w:val="14"/>
                            </w:rPr>
                          </w:pPr>
                          <w:r w:rsidRPr="00AF14E9">
                            <w:rPr>
                              <w:rFonts w:cs="Titillium-Light"/>
                              <w:color w:val="000000"/>
                              <w:sz w:val="14"/>
                              <w:szCs w:val="14"/>
                              <w:lang w:val="es-ES_tradnl" w:eastAsia="es-ES"/>
                            </w:rPr>
                            <w:t xml:space="preserve">38000 </w:t>
                          </w:r>
                          <w:proofErr w:type="spellStart"/>
                          <w:r w:rsidRPr="00AF14E9">
                            <w:rPr>
                              <w:rFonts w:cs="Titillium-Light"/>
                              <w:color w:val="000000"/>
                              <w:sz w:val="14"/>
                              <w:szCs w:val="14"/>
                              <w:lang w:val="es-ES_tradnl" w:eastAsia="es-ES"/>
                            </w:rPr>
                            <w:t>Grenoble</w:t>
                          </w:r>
                          <w:proofErr w:type="spellEnd"/>
                          <w:r w:rsidRPr="00AF14E9">
                            <w:rPr>
                              <w:rFonts w:cs="Titillium-Light"/>
                              <w:color w:val="000000"/>
                              <w:sz w:val="14"/>
                              <w:szCs w:val="14"/>
                              <w:lang w:val="es-ES_tradnl" w:eastAsia="es-ES"/>
                            </w:rPr>
                            <w:t>, France</w:t>
                          </w:r>
                        </w:p>
                        <w:p w14:paraId="47F1FF0D" w14:textId="06C973DA" w:rsidR="00C22EF2" w:rsidRDefault="00C22EF2">
                          <w:pPr>
                            <w:textDirection w:val="btLr"/>
                          </w:pPr>
                        </w:p>
                      </w:txbxContent>
                    </wps:txbx>
                    <wps:bodyPr spcFirstLastPara="1" wrap="square" lIns="0" tIns="0" rIns="0" bIns="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4E1CD3" id="Rectangle 4" o:spid="_x0000_s1027" style="position:absolute;margin-left:359pt;margin-top:49pt;width:108.75pt;height:50.9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796E394D" w14:textId="77777777" w:rsidR="00C22EF2" w:rsidRPr="001A0B9F" w:rsidRDefault="00C22EF2" w:rsidP="00A50C70">
                    <w:pPr>
                      <w:rPr>
                        <w:rFonts w:cs="Titillium-Light"/>
                        <w:b/>
                        <w:sz w:val="14"/>
                        <w:szCs w:val="14"/>
                        <w:lang w:val="fr-FR"/>
                      </w:rPr>
                    </w:pPr>
                    <w:r w:rsidRPr="001A0B9F">
                      <w:rPr>
                        <w:rFonts w:cs="Titillium-Light"/>
                        <w:b/>
                        <w:sz w:val="14"/>
                        <w:szCs w:val="14"/>
                        <w:lang w:val="fr-FR"/>
                      </w:rPr>
                      <w:t>KIC InnoEnergy France</w:t>
                    </w:r>
                  </w:p>
                  <w:p w14:paraId="14992747" w14:textId="77777777" w:rsidR="00C22EF2" w:rsidRPr="00AF14E9" w:rsidRDefault="00C22EF2" w:rsidP="00A50C70">
                    <w:pPr>
                      <w:rPr>
                        <w:rFonts w:cs="Titillium-Light"/>
                        <w:color w:val="000000"/>
                        <w:sz w:val="14"/>
                        <w:szCs w:val="14"/>
                        <w:lang w:val="es-ES_tradnl" w:eastAsia="es-ES"/>
                      </w:rPr>
                    </w:pPr>
                    <w:proofErr w:type="spellStart"/>
                    <w:r w:rsidRPr="00AF14E9">
                      <w:rPr>
                        <w:rFonts w:cs="Titillium-Light"/>
                        <w:color w:val="000000"/>
                        <w:sz w:val="14"/>
                        <w:szCs w:val="14"/>
                        <w:lang w:val="es-ES_tradnl" w:eastAsia="es-ES"/>
                      </w:rPr>
                      <w:t>Immeuble</w:t>
                    </w:r>
                    <w:proofErr w:type="spellEnd"/>
                    <w:r w:rsidRPr="00AF14E9">
                      <w:rPr>
                        <w:rFonts w:cs="Titillium-Light"/>
                        <w:color w:val="000000"/>
                        <w:sz w:val="14"/>
                        <w:szCs w:val="14"/>
                        <w:lang w:val="es-ES_tradnl" w:eastAsia="es-ES"/>
                      </w:rPr>
                      <w:t xml:space="preserve"> </w:t>
                    </w:r>
                    <w:proofErr w:type="spellStart"/>
                    <w:r w:rsidRPr="00AF14E9">
                      <w:rPr>
                        <w:rFonts w:cs="Titillium-Light"/>
                        <w:color w:val="000000"/>
                        <w:sz w:val="14"/>
                        <w:szCs w:val="14"/>
                        <w:lang w:val="es-ES_tradnl" w:eastAsia="es-ES"/>
                      </w:rPr>
                      <w:t>L’Alizee</w:t>
                    </w:r>
                    <w:proofErr w:type="spellEnd"/>
                  </w:p>
                  <w:p w14:paraId="52847C46" w14:textId="77777777" w:rsidR="00C22EF2" w:rsidRPr="00AF14E9" w:rsidRDefault="00C22EF2" w:rsidP="00A50C70">
                    <w:pPr>
                      <w:rPr>
                        <w:rFonts w:cs="Titillium-Light"/>
                        <w:color w:val="000000"/>
                        <w:sz w:val="14"/>
                        <w:szCs w:val="14"/>
                        <w:lang w:val="es-ES_tradnl" w:eastAsia="es-ES"/>
                      </w:rPr>
                    </w:pPr>
                    <w:r w:rsidRPr="00AF14E9">
                      <w:rPr>
                        <w:rFonts w:cs="Titillium-Light"/>
                        <w:color w:val="000000"/>
                        <w:sz w:val="14"/>
                        <w:szCs w:val="14"/>
                        <w:lang w:val="es-ES_tradnl" w:eastAsia="es-ES"/>
                      </w:rPr>
                      <w:t>32, rue des Berges</w:t>
                    </w:r>
                  </w:p>
                  <w:p w14:paraId="3FA06D16" w14:textId="77777777" w:rsidR="00C22EF2" w:rsidRPr="00654131" w:rsidRDefault="00C22EF2" w:rsidP="00A50C70">
                    <w:pPr>
                      <w:rPr>
                        <w:color w:val="000000"/>
                        <w:sz w:val="14"/>
                        <w:szCs w:val="14"/>
                      </w:rPr>
                    </w:pPr>
                    <w:r w:rsidRPr="00AF14E9">
                      <w:rPr>
                        <w:rFonts w:cs="Titillium-Light"/>
                        <w:color w:val="000000"/>
                        <w:sz w:val="14"/>
                        <w:szCs w:val="14"/>
                        <w:lang w:val="es-ES_tradnl" w:eastAsia="es-ES"/>
                      </w:rPr>
                      <w:t>38000 Grenoble, France</w:t>
                    </w:r>
                  </w:p>
                  <w:p w14:paraId="47F1FF0D" w14:textId="06C973DA" w:rsidR="00C22EF2" w:rsidRDefault="00C22EF2">
                    <w:pPr>
                      <w:textDirection w:val="btL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215"/>
    <w:multiLevelType w:val="hybridMultilevel"/>
    <w:tmpl w:val="DCE26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A6E59"/>
    <w:multiLevelType w:val="hybridMultilevel"/>
    <w:tmpl w:val="2C3ECC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A3442"/>
    <w:multiLevelType w:val="hybridMultilevel"/>
    <w:tmpl w:val="24EA82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D3EBD"/>
    <w:multiLevelType w:val="hybridMultilevel"/>
    <w:tmpl w:val="28942758"/>
    <w:lvl w:ilvl="0" w:tplc="BA8E824E">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E435D"/>
    <w:multiLevelType w:val="hybridMultilevel"/>
    <w:tmpl w:val="243A1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F2AC4"/>
    <w:multiLevelType w:val="hybridMultilevel"/>
    <w:tmpl w:val="CDBC6108"/>
    <w:lvl w:ilvl="0" w:tplc="9CF85E80">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F4103"/>
    <w:multiLevelType w:val="hybridMultilevel"/>
    <w:tmpl w:val="A1AE1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1A17B5"/>
    <w:multiLevelType w:val="hybridMultilevel"/>
    <w:tmpl w:val="00AC40E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27F3B4D"/>
    <w:multiLevelType w:val="hybridMultilevel"/>
    <w:tmpl w:val="70526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1F58B6"/>
    <w:multiLevelType w:val="hybridMultilevel"/>
    <w:tmpl w:val="F982A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5773C1"/>
    <w:multiLevelType w:val="hybridMultilevel"/>
    <w:tmpl w:val="8D0EC8CA"/>
    <w:lvl w:ilvl="0" w:tplc="BA8E824E">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52973"/>
    <w:multiLevelType w:val="hybridMultilevel"/>
    <w:tmpl w:val="B53C4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D733B5"/>
    <w:multiLevelType w:val="hybridMultilevel"/>
    <w:tmpl w:val="C06A2364"/>
    <w:lvl w:ilvl="0" w:tplc="BA8E824E">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98E02CB"/>
    <w:multiLevelType w:val="hybridMultilevel"/>
    <w:tmpl w:val="B53C4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10"/>
  </w:num>
  <w:num w:numId="5">
    <w:abstractNumId w:val="16"/>
  </w:num>
  <w:num w:numId="6">
    <w:abstractNumId w:val="13"/>
  </w:num>
  <w:num w:numId="7">
    <w:abstractNumId w:val="15"/>
  </w:num>
  <w:num w:numId="8">
    <w:abstractNumId w:val="4"/>
  </w:num>
  <w:num w:numId="9">
    <w:abstractNumId w:val="7"/>
  </w:num>
  <w:num w:numId="10">
    <w:abstractNumId w:val="1"/>
  </w:num>
  <w:num w:numId="11">
    <w:abstractNumId w:val="8"/>
  </w:num>
  <w:num w:numId="12">
    <w:abstractNumId w:val="0"/>
  </w:num>
  <w:num w:numId="13">
    <w:abstractNumId w:val="6"/>
  </w:num>
  <w:num w:numId="14">
    <w:abstractNumId w:val="12"/>
  </w:num>
  <w:num w:numId="15">
    <w:abstractNumId w:val="9"/>
  </w:num>
  <w:num w:numId="16">
    <w:abstractNumId w:val="5"/>
  </w:num>
  <w:num w:numId="17">
    <w:abstractNumId w:val="14"/>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0C"/>
    <w:rsid w:val="000071AA"/>
    <w:rsid w:val="00011DD5"/>
    <w:rsid w:val="00012EAE"/>
    <w:rsid w:val="00036B15"/>
    <w:rsid w:val="00041DC0"/>
    <w:rsid w:val="0005244A"/>
    <w:rsid w:val="0005280B"/>
    <w:rsid w:val="00061308"/>
    <w:rsid w:val="00064436"/>
    <w:rsid w:val="00097FE3"/>
    <w:rsid w:val="000B07FF"/>
    <w:rsid w:val="000B31E0"/>
    <w:rsid w:val="000B3DD8"/>
    <w:rsid w:val="000C42CA"/>
    <w:rsid w:val="000C78BB"/>
    <w:rsid w:val="000D50E6"/>
    <w:rsid w:val="000D760D"/>
    <w:rsid w:val="000E036F"/>
    <w:rsid w:val="000E290C"/>
    <w:rsid w:val="000E35C8"/>
    <w:rsid w:val="000E4E2B"/>
    <w:rsid w:val="000E5441"/>
    <w:rsid w:val="001046ED"/>
    <w:rsid w:val="0010792A"/>
    <w:rsid w:val="0013043D"/>
    <w:rsid w:val="001311CA"/>
    <w:rsid w:val="001475E9"/>
    <w:rsid w:val="00151DAD"/>
    <w:rsid w:val="0015530B"/>
    <w:rsid w:val="0016347C"/>
    <w:rsid w:val="0016453E"/>
    <w:rsid w:val="0017000B"/>
    <w:rsid w:val="00173B75"/>
    <w:rsid w:val="00181567"/>
    <w:rsid w:val="0019217B"/>
    <w:rsid w:val="00193692"/>
    <w:rsid w:val="001A0B9F"/>
    <w:rsid w:val="001A6DA3"/>
    <w:rsid w:val="001B6B4E"/>
    <w:rsid w:val="001C77A0"/>
    <w:rsid w:val="001D01C4"/>
    <w:rsid w:val="001D1161"/>
    <w:rsid w:val="001D2B22"/>
    <w:rsid w:val="001D55C3"/>
    <w:rsid w:val="001D6699"/>
    <w:rsid w:val="001D6A0E"/>
    <w:rsid w:val="001E0BC1"/>
    <w:rsid w:val="001E30FA"/>
    <w:rsid w:val="001E3666"/>
    <w:rsid w:val="001E3F74"/>
    <w:rsid w:val="001E40A4"/>
    <w:rsid w:val="00200B5F"/>
    <w:rsid w:val="00201C6B"/>
    <w:rsid w:val="0021280B"/>
    <w:rsid w:val="00225B1B"/>
    <w:rsid w:val="00251B2D"/>
    <w:rsid w:val="0025335D"/>
    <w:rsid w:val="00266D05"/>
    <w:rsid w:val="00281EC5"/>
    <w:rsid w:val="002A144D"/>
    <w:rsid w:val="002A3FAC"/>
    <w:rsid w:val="002A7E11"/>
    <w:rsid w:val="002A7E49"/>
    <w:rsid w:val="002B3545"/>
    <w:rsid w:val="002B7382"/>
    <w:rsid w:val="002D6DBC"/>
    <w:rsid w:val="002E3AB8"/>
    <w:rsid w:val="002F1D0D"/>
    <w:rsid w:val="002F582B"/>
    <w:rsid w:val="00302BAC"/>
    <w:rsid w:val="0031436F"/>
    <w:rsid w:val="00323F1C"/>
    <w:rsid w:val="003623F3"/>
    <w:rsid w:val="003632D7"/>
    <w:rsid w:val="00365BC1"/>
    <w:rsid w:val="0038530F"/>
    <w:rsid w:val="00391262"/>
    <w:rsid w:val="00391AE7"/>
    <w:rsid w:val="003929C2"/>
    <w:rsid w:val="003A0033"/>
    <w:rsid w:val="003B0201"/>
    <w:rsid w:val="003D12DF"/>
    <w:rsid w:val="003D7410"/>
    <w:rsid w:val="003E14F3"/>
    <w:rsid w:val="003E4D77"/>
    <w:rsid w:val="00400963"/>
    <w:rsid w:val="00401A89"/>
    <w:rsid w:val="0040789B"/>
    <w:rsid w:val="00427658"/>
    <w:rsid w:val="00431EDE"/>
    <w:rsid w:val="004430C3"/>
    <w:rsid w:val="00460277"/>
    <w:rsid w:val="0047282E"/>
    <w:rsid w:val="004776A0"/>
    <w:rsid w:val="00480FC3"/>
    <w:rsid w:val="00481C5C"/>
    <w:rsid w:val="00487CC0"/>
    <w:rsid w:val="00490E6B"/>
    <w:rsid w:val="004A6661"/>
    <w:rsid w:val="004B51C6"/>
    <w:rsid w:val="004B5AC5"/>
    <w:rsid w:val="004B7E92"/>
    <w:rsid w:val="004C7E30"/>
    <w:rsid w:val="004D065D"/>
    <w:rsid w:val="004E56E9"/>
    <w:rsid w:val="004F13F4"/>
    <w:rsid w:val="004F15F9"/>
    <w:rsid w:val="004F4901"/>
    <w:rsid w:val="00502C48"/>
    <w:rsid w:val="005058ED"/>
    <w:rsid w:val="00505A16"/>
    <w:rsid w:val="00511D99"/>
    <w:rsid w:val="0052041F"/>
    <w:rsid w:val="00524658"/>
    <w:rsid w:val="00535741"/>
    <w:rsid w:val="00535915"/>
    <w:rsid w:val="00547ED3"/>
    <w:rsid w:val="00552553"/>
    <w:rsid w:val="0055259D"/>
    <w:rsid w:val="00555B07"/>
    <w:rsid w:val="00562508"/>
    <w:rsid w:val="00564390"/>
    <w:rsid w:val="0056788D"/>
    <w:rsid w:val="00571CD2"/>
    <w:rsid w:val="00575E05"/>
    <w:rsid w:val="00581919"/>
    <w:rsid w:val="005825CA"/>
    <w:rsid w:val="005864B1"/>
    <w:rsid w:val="00591380"/>
    <w:rsid w:val="005A3557"/>
    <w:rsid w:val="005A72D4"/>
    <w:rsid w:val="005B42AB"/>
    <w:rsid w:val="005B63D8"/>
    <w:rsid w:val="005C2A5F"/>
    <w:rsid w:val="005C6B05"/>
    <w:rsid w:val="005D0C21"/>
    <w:rsid w:val="006044CC"/>
    <w:rsid w:val="00606288"/>
    <w:rsid w:val="00612692"/>
    <w:rsid w:val="00617016"/>
    <w:rsid w:val="006256CF"/>
    <w:rsid w:val="00625935"/>
    <w:rsid w:val="00625A5C"/>
    <w:rsid w:val="006264D7"/>
    <w:rsid w:val="006265AB"/>
    <w:rsid w:val="006345E9"/>
    <w:rsid w:val="0064634C"/>
    <w:rsid w:val="006474B4"/>
    <w:rsid w:val="006520C7"/>
    <w:rsid w:val="006618E9"/>
    <w:rsid w:val="00672B89"/>
    <w:rsid w:val="00672C2D"/>
    <w:rsid w:val="00675589"/>
    <w:rsid w:val="006845A9"/>
    <w:rsid w:val="00691CA7"/>
    <w:rsid w:val="006A6392"/>
    <w:rsid w:val="006A7978"/>
    <w:rsid w:val="006B0CF8"/>
    <w:rsid w:val="006B301E"/>
    <w:rsid w:val="006C0645"/>
    <w:rsid w:val="006C2A53"/>
    <w:rsid w:val="006D080C"/>
    <w:rsid w:val="006D46A6"/>
    <w:rsid w:val="006D68D4"/>
    <w:rsid w:val="006E30B6"/>
    <w:rsid w:val="006F1A35"/>
    <w:rsid w:val="006F2C31"/>
    <w:rsid w:val="006F3B24"/>
    <w:rsid w:val="0071182C"/>
    <w:rsid w:val="00731F25"/>
    <w:rsid w:val="00733C2A"/>
    <w:rsid w:val="007371BC"/>
    <w:rsid w:val="007437C4"/>
    <w:rsid w:val="00744040"/>
    <w:rsid w:val="007558AF"/>
    <w:rsid w:val="00762EB4"/>
    <w:rsid w:val="00764AC3"/>
    <w:rsid w:val="0076551E"/>
    <w:rsid w:val="007665E9"/>
    <w:rsid w:val="007667C0"/>
    <w:rsid w:val="00775F97"/>
    <w:rsid w:val="00781C88"/>
    <w:rsid w:val="007853A0"/>
    <w:rsid w:val="007906B4"/>
    <w:rsid w:val="00791A0B"/>
    <w:rsid w:val="007935EF"/>
    <w:rsid w:val="00797E7C"/>
    <w:rsid w:val="007A2E8E"/>
    <w:rsid w:val="007C0954"/>
    <w:rsid w:val="007D2991"/>
    <w:rsid w:val="007D4C3F"/>
    <w:rsid w:val="007F1762"/>
    <w:rsid w:val="007F3905"/>
    <w:rsid w:val="00801BE0"/>
    <w:rsid w:val="00810644"/>
    <w:rsid w:val="00811117"/>
    <w:rsid w:val="00812B38"/>
    <w:rsid w:val="00820494"/>
    <w:rsid w:val="008327CD"/>
    <w:rsid w:val="00835886"/>
    <w:rsid w:val="00836FDA"/>
    <w:rsid w:val="008431CD"/>
    <w:rsid w:val="00850468"/>
    <w:rsid w:val="00855398"/>
    <w:rsid w:val="00860320"/>
    <w:rsid w:val="00862256"/>
    <w:rsid w:val="00867F1D"/>
    <w:rsid w:val="00881AD9"/>
    <w:rsid w:val="00883FB6"/>
    <w:rsid w:val="008A1179"/>
    <w:rsid w:val="008A3891"/>
    <w:rsid w:val="008B0B0E"/>
    <w:rsid w:val="008B1CD3"/>
    <w:rsid w:val="008C1278"/>
    <w:rsid w:val="008C656C"/>
    <w:rsid w:val="008D3A95"/>
    <w:rsid w:val="008D4559"/>
    <w:rsid w:val="008E1F07"/>
    <w:rsid w:val="008E556E"/>
    <w:rsid w:val="008E63A3"/>
    <w:rsid w:val="008F6932"/>
    <w:rsid w:val="00904D7E"/>
    <w:rsid w:val="0091257E"/>
    <w:rsid w:val="009173F5"/>
    <w:rsid w:val="00921D9E"/>
    <w:rsid w:val="00927375"/>
    <w:rsid w:val="0094122F"/>
    <w:rsid w:val="00941EBB"/>
    <w:rsid w:val="00942005"/>
    <w:rsid w:val="00950304"/>
    <w:rsid w:val="009517A7"/>
    <w:rsid w:val="009666B2"/>
    <w:rsid w:val="009721AB"/>
    <w:rsid w:val="00981104"/>
    <w:rsid w:val="0098593D"/>
    <w:rsid w:val="009921C0"/>
    <w:rsid w:val="009A0619"/>
    <w:rsid w:val="009A7BE6"/>
    <w:rsid w:val="009B05CC"/>
    <w:rsid w:val="009D1419"/>
    <w:rsid w:val="009E1F88"/>
    <w:rsid w:val="009E4FD5"/>
    <w:rsid w:val="009E52FB"/>
    <w:rsid w:val="00A0548C"/>
    <w:rsid w:val="00A24383"/>
    <w:rsid w:val="00A25942"/>
    <w:rsid w:val="00A3523A"/>
    <w:rsid w:val="00A37460"/>
    <w:rsid w:val="00A406F0"/>
    <w:rsid w:val="00A440DE"/>
    <w:rsid w:val="00A47167"/>
    <w:rsid w:val="00A47482"/>
    <w:rsid w:val="00A50C70"/>
    <w:rsid w:val="00AA2126"/>
    <w:rsid w:val="00AA2259"/>
    <w:rsid w:val="00AA4940"/>
    <w:rsid w:val="00AA6197"/>
    <w:rsid w:val="00AB1D34"/>
    <w:rsid w:val="00AB6975"/>
    <w:rsid w:val="00AD5FD6"/>
    <w:rsid w:val="00AD723D"/>
    <w:rsid w:val="00AE0540"/>
    <w:rsid w:val="00AE5C87"/>
    <w:rsid w:val="00AE680F"/>
    <w:rsid w:val="00AE7D66"/>
    <w:rsid w:val="00AF0C3A"/>
    <w:rsid w:val="00B068DF"/>
    <w:rsid w:val="00B07A2A"/>
    <w:rsid w:val="00B23F27"/>
    <w:rsid w:val="00B36606"/>
    <w:rsid w:val="00B40F34"/>
    <w:rsid w:val="00B51F71"/>
    <w:rsid w:val="00B62FAF"/>
    <w:rsid w:val="00B640F6"/>
    <w:rsid w:val="00B8126E"/>
    <w:rsid w:val="00B90B5C"/>
    <w:rsid w:val="00B9142E"/>
    <w:rsid w:val="00BA17BE"/>
    <w:rsid w:val="00BA3EA8"/>
    <w:rsid w:val="00BB1398"/>
    <w:rsid w:val="00BB457E"/>
    <w:rsid w:val="00BB7C5A"/>
    <w:rsid w:val="00BC03BD"/>
    <w:rsid w:val="00BC5788"/>
    <w:rsid w:val="00BD7CBB"/>
    <w:rsid w:val="00BE00D5"/>
    <w:rsid w:val="00BE3BA1"/>
    <w:rsid w:val="00BF20B4"/>
    <w:rsid w:val="00BF44D8"/>
    <w:rsid w:val="00BF4CC6"/>
    <w:rsid w:val="00C07411"/>
    <w:rsid w:val="00C16244"/>
    <w:rsid w:val="00C1666F"/>
    <w:rsid w:val="00C22EF2"/>
    <w:rsid w:val="00C23C31"/>
    <w:rsid w:val="00C24D22"/>
    <w:rsid w:val="00C25830"/>
    <w:rsid w:val="00C36679"/>
    <w:rsid w:val="00C454CA"/>
    <w:rsid w:val="00C62FAA"/>
    <w:rsid w:val="00C65AD1"/>
    <w:rsid w:val="00C65E2E"/>
    <w:rsid w:val="00C71334"/>
    <w:rsid w:val="00C72155"/>
    <w:rsid w:val="00C80CCB"/>
    <w:rsid w:val="00C829E8"/>
    <w:rsid w:val="00C870F0"/>
    <w:rsid w:val="00C922C3"/>
    <w:rsid w:val="00C96316"/>
    <w:rsid w:val="00CA4DBD"/>
    <w:rsid w:val="00CA6166"/>
    <w:rsid w:val="00CB721A"/>
    <w:rsid w:val="00CC20ED"/>
    <w:rsid w:val="00CC7B3B"/>
    <w:rsid w:val="00CD188F"/>
    <w:rsid w:val="00CE2262"/>
    <w:rsid w:val="00CE2FA1"/>
    <w:rsid w:val="00CE34D0"/>
    <w:rsid w:val="00CF1896"/>
    <w:rsid w:val="00CF7CE9"/>
    <w:rsid w:val="00D26BDE"/>
    <w:rsid w:val="00D312BF"/>
    <w:rsid w:val="00D334D4"/>
    <w:rsid w:val="00D35951"/>
    <w:rsid w:val="00D44D2A"/>
    <w:rsid w:val="00D45D7B"/>
    <w:rsid w:val="00D45E78"/>
    <w:rsid w:val="00D56BF0"/>
    <w:rsid w:val="00D60D0B"/>
    <w:rsid w:val="00D677E7"/>
    <w:rsid w:val="00D73509"/>
    <w:rsid w:val="00D756B0"/>
    <w:rsid w:val="00D8347A"/>
    <w:rsid w:val="00D846BE"/>
    <w:rsid w:val="00D86ACF"/>
    <w:rsid w:val="00D925E3"/>
    <w:rsid w:val="00DA4939"/>
    <w:rsid w:val="00DB086E"/>
    <w:rsid w:val="00DB2642"/>
    <w:rsid w:val="00DB6280"/>
    <w:rsid w:val="00DB7DE0"/>
    <w:rsid w:val="00DC3B0C"/>
    <w:rsid w:val="00DC4105"/>
    <w:rsid w:val="00DC7B91"/>
    <w:rsid w:val="00DE05B1"/>
    <w:rsid w:val="00DF1461"/>
    <w:rsid w:val="00DF2E35"/>
    <w:rsid w:val="00DF3046"/>
    <w:rsid w:val="00E03679"/>
    <w:rsid w:val="00E037BA"/>
    <w:rsid w:val="00E0593E"/>
    <w:rsid w:val="00E05A17"/>
    <w:rsid w:val="00E06589"/>
    <w:rsid w:val="00E074CC"/>
    <w:rsid w:val="00E077EB"/>
    <w:rsid w:val="00E108EB"/>
    <w:rsid w:val="00E142D1"/>
    <w:rsid w:val="00E16820"/>
    <w:rsid w:val="00E20D33"/>
    <w:rsid w:val="00E266AC"/>
    <w:rsid w:val="00E27B33"/>
    <w:rsid w:val="00E31C3B"/>
    <w:rsid w:val="00E32A64"/>
    <w:rsid w:val="00E34D9D"/>
    <w:rsid w:val="00E359B4"/>
    <w:rsid w:val="00E44875"/>
    <w:rsid w:val="00E47334"/>
    <w:rsid w:val="00E5395D"/>
    <w:rsid w:val="00E6116E"/>
    <w:rsid w:val="00E61852"/>
    <w:rsid w:val="00E67033"/>
    <w:rsid w:val="00E7074B"/>
    <w:rsid w:val="00E745A2"/>
    <w:rsid w:val="00E7659A"/>
    <w:rsid w:val="00E76BCC"/>
    <w:rsid w:val="00E80706"/>
    <w:rsid w:val="00EA0E14"/>
    <w:rsid w:val="00EA108D"/>
    <w:rsid w:val="00EA1466"/>
    <w:rsid w:val="00EA4D22"/>
    <w:rsid w:val="00EC1EAF"/>
    <w:rsid w:val="00EC37CF"/>
    <w:rsid w:val="00EC3C79"/>
    <w:rsid w:val="00EC4B65"/>
    <w:rsid w:val="00EC5B0B"/>
    <w:rsid w:val="00EC6CE3"/>
    <w:rsid w:val="00EE1D40"/>
    <w:rsid w:val="00EE6DCE"/>
    <w:rsid w:val="00EF1518"/>
    <w:rsid w:val="00EF1D3A"/>
    <w:rsid w:val="00EF7E8C"/>
    <w:rsid w:val="00F00800"/>
    <w:rsid w:val="00F03001"/>
    <w:rsid w:val="00F0693B"/>
    <w:rsid w:val="00F10BD2"/>
    <w:rsid w:val="00F10F19"/>
    <w:rsid w:val="00F15077"/>
    <w:rsid w:val="00F22B1A"/>
    <w:rsid w:val="00F37163"/>
    <w:rsid w:val="00F41805"/>
    <w:rsid w:val="00F45DC1"/>
    <w:rsid w:val="00F54BD2"/>
    <w:rsid w:val="00F70DCA"/>
    <w:rsid w:val="00F72B86"/>
    <w:rsid w:val="00F845D8"/>
    <w:rsid w:val="00F84E3F"/>
    <w:rsid w:val="00F86D8A"/>
    <w:rsid w:val="00F95D4E"/>
    <w:rsid w:val="00F9625A"/>
    <w:rsid w:val="00FA216C"/>
    <w:rsid w:val="00FA43F5"/>
    <w:rsid w:val="00FA6DFD"/>
    <w:rsid w:val="00FB3ACB"/>
    <w:rsid w:val="00FB48D7"/>
    <w:rsid w:val="00FB534F"/>
    <w:rsid w:val="00FC2CC4"/>
    <w:rsid w:val="00FD4D65"/>
    <w:rsid w:val="00FD56F8"/>
    <w:rsid w:val="00FD5B6D"/>
    <w:rsid w:val="00FE7EA3"/>
    <w:rsid w:val="00FF0347"/>
    <w:rsid w:val="00FF1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54AAA"/>
  <w15:docId w15:val="{C0F74655-A95A-494C-83BB-A09739AA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basedOn w:val="Normal"/>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styleId="Header">
    <w:name w:val="header"/>
    <w:basedOn w:val="Normal"/>
    <w:link w:val="HeaderChar"/>
    <w:uiPriority w:val="99"/>
    <w:unhideWhenUsed/>
    <w:rsid w:val="00A50C70"/>
    <w:pPr>
      <w:tabs>
        <w:tab w:val="center" w:pos="4680"/>
        <w:tab w:val="right" w:pos="9360"/>
      </w:tabs>
      <w:spacing w:line="240" w:lineRule="auto"/>
    </w:pPr>
  </w:style>
  <w:style w:type="character" w:customStyle="1" w:styleId="HeaderChar">
    <w:name w:val="Header Char"/>
    <w:basedOn w:val="DefaultParagraphFont"/>
    <w:link w:val="Header"/>
    <w:uiPriority w:val="99"/>
    <w:rsid w:val="00A50C70"/>
  </w:style>
  <w:style w:type="paragraph" w:customStyle="1" w:styleId="Default">
    <w:name w:val="Default"/>
    <w:rsid w:val="0013043D"/>
    <w:pPr>
      <w:autoSpaceDE w:val="0"/>
      <w:autoSpaceDN w:val="0"/>
      <w:adjustRightInd w:val="0"/>
      <w:spacing w:line="240" w:lineRule="auto"/>
    </w:pPr>
    <w:rPr>
      <w:color w:val="000000"/>
      <w:sz w:val="24"/>
      <w:szCs w:val="24"/>
      <w:lang w:val="fr-FR"/>
    </w:rPr>
  </w:style>
  <w:style w:type="paragraph" w:styleId="Footer">
    <w:name w:val="footer"/>
    <w:basedOn w:val="Normal"/>
    <w:link w:val="FooterChar"/>
    <w:uiPriority w:val="99"/>
    <w:semiHidden/>
    <w:unhideWhenUsed/>
    <w:rsid w:val="00BB7C5A"/>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BB7C5A"/>
  </w:style>
  <w:style w:type="table" w:styleId="TableGrid">
    <w:name w:val="Table Grid"/>
    <w:basedOn w:val="TableNormal"/>
    <w:uiPriority w:val="39"/>
    <w:rsid w:val="00567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1EA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energy.com/about-innoenerg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5B4B2AF6B8C945843E16D40246AC58" ma:contentTypeVersion="10" ma:contentTypeDescription="Crée un document." ma:contentTypeScope="" ma:versionID="ecdfc2fed03a18655f95981c0c76f7bf">
  <xsd:schema xmlns:xsd="http://www.w3.org/2001/XMLSchema" xmlns:xs="http://www.w3.org/2001/XMLSchema" xmlns:p="http://schemas.microsoft.com/office/2006/metadata/properties" xmlns:ns2="39671786-63b4-409c-b14f-dc4f61f63136" xmlns:ns3="c1a10c21-aa62-4eb8-b99d-fc646017b9e1" targetNamespace="http://schemas.microsoft.com/office/2006/metadata/properties" ma:root="true" ma:fieldsID="c50d825ccea852110f1206faec5a2bed" ns2:_="" ns3:_="">
    <xsd:import namespace="39671786-63b4-409c-b14f-dc4f61f63136"/>
    <xsd:import namespace="c1a10c21-aa62-4eb8-b99d-fc646017b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71786-63b4-409c-b14f-dc4f61f63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10c21-aa62-4eb8-b99d-fc646017b9e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F5B4B2AF6B8C945843E16D40246AC58" ma:contentTypeVersion="10" ma:contentTypeDescription="Create a new document." ma:contentTypeScope="" ma:versionID="fe32616ed2fbcc79f73bdc7dae7bb499">
  <xsd:schema xmlns:xsd="http://www.w3.org/2001/XMLSchema" xmlns:xs="http://www.w3.org/2001/XMLSchema" xmlns:p="http://schemas.microsoft.com/office/2006/metadata/properties" xmlns:ns2="39671786-63b4-409c-b14f-dc4f61f63136" xmlns:ns3="c1a10c21-aa62-4eb8-b99d-fc646017b9e1" targetNamespace="http://schemas.microsoft.com/office/2006/metadata/properties" ma:root="true" ma:fieldsID="a0bc865663b0b6d716ea4cc13641fb8e" ns2:_="" ns3:_="">
    <xsd:import namespace="39671786-63b4-409c-b14f-dc4f61f63136"/>
    <xsd:import namespace="c1a10c21-aa62-4eb8-b99d-fc646017b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71786-63b4-409c-b14f-dc4f61f63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10c21-aa62-4eb8-b99d-fc646017b9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a10c21-aa62-4eb8-b99d-fc646017b9e1">
      <UserInfo>
        <DisplayName>Lepesant, Marine</DisplayName>
        <AccountId>6</AccountId>
        <AccountType/>
      </UserInfo>
    </SharedWithUsers>
  </documentManagement>
</p:properties>
</file>

<file path=customXml/itemProps1.xml><?xml version="1.0" encoding="utf-8"?>
<ds:datastoreItem xmlns:ds="http://schemas.openxmlformats.org/officeDocument/2006/customXml" ds:itemID="{5AFFCE58-AE1E-4F75-998B-02F6BB29E204}">
  <ds:schemaRefs>
    <ds:schemaRef ds:uri="http://schemas.microsoft.com/sharepoint/v3/contenttype/forms"/>
  </ds:schemaRefs>
</ds:datastoreItem>
</file>

<file path=customXml/itemProps2.xml><?xml version="1.0" encoding="utf-8"?>
<ds:datastoreItem xmlns:ds="http://schemas.openxmlformats.org/officeDocument/2006/customXml" ds:itemID="{67DCF6FE-27A2-443B-8A1C-6B01AC57C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71786-63b4-409c-b14f-dc4f61f63136"/>
    <ds:schemaRef ds:uri="c1a10c21-aa62-4eb8-b99d-fc646017b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CEBBE-1216-4E1D-8599-D1E42BDA4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71786-63b4-409c-b14f-dc4f61f63136"/>
    <ds:schemaRef ds:uri="c1a10c21-aa62-4eb8-b99d-fc646017b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9BEC4-9BA1-4F6E-BD22-14821E5141E9}">
  <ds:schemaRefs>
    <ds:schemaRef ds:uri="http://schemas.microsoft.com/office/2006/metadata/properties"/>
    <ds:schemaRef ds:uri="http://schemas.microsoft.com/office/infopath/2007/PartnerControls"/>
    <ds:schemaRef ds:uri="c1a10c21-aa62-4eb8-b99d-fc646017b9e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2784</Words>
  <Characters>15871</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18618</CharactersWithSpaces>
  <SharedDoc>false</SharedDoc>
  <HLinks>
    <vt:vector size="114" baseType="variant">
      <vt:variant>
        <vt:i4>8060960</vt:i4>
      </vt:variant>
      <vt:variant>
        <vt:i4>111</vt:i4>
      </vt:variant>
      <vt:variant>
        <vt:i4>0</vt:i4>
      </vt:variant>
      <vt:variant>
        <vt:i4>5</vt:i4>
      </vt:variant>
      <vt:variant>
        <vt:lpwstr>http://www.innoenergy.com/about-innoenergy/</vt:lpwstr>
      </vt:variant>
      <vt:variant>
        <vt:lpwstr/>
      </vt:variant>
      <vt:variant>
        <vt:i4>1376304</vt:i4>
      </vt:variant>
      <vt:variant>
        <vt:i4>104</vt:i4>
      </vt:variant>
      <vt:variant>
        <vt:i4>0</vt:i4>
      </vt:variant>
      <vt:variant>
        <vt:i4>5</vt:i4>
      </vt:variant>
      <vt:variant>
        <vt:lpwstr/>
      </vt:variant>
      <vt:variant>
        <vt:lpwstr>_Toc512431463</vt:lpwstr>
      </vt:variant>
      <vt:variant>
        <vt:i4>1376304</vt:i4>
      </vt:variant>
      <vt:variant>
        <vt:i4>98</vt:i4>
      </vt:variant>
      <vt:variant>
        <vt:i4>0</vt:i4>
      </vt:variant>
      <vt:variant>
        <vt:i4>5</vt:i4>
      </vt:variant>
      <vt:variant>
        <vt:lpwstr/>
      </vt:variant>
      <vt:variant>
        <vt:lpwstr>_Toc512431462</vt:lpwstr>
      </vt:variant>
      <vt:variant>
        <vt:i4>1376304</vt:i4>
      </vt:variant>
      <vt:variant>
        <vt:i4>92</vt:i4>
      </vt:variant>
      <vt:variant>
        <vt:i4>0</vt:i4>
      </vt:variant>
      <vt:variant>
        <vt:i4>5</vt:i4>
      </vt:variant>
      <vt:variant>
        <vt:lpwstr/>
      </vt:variant>
      <vt:variant>
        <vt:lpwstr>_Toc512431461</vt:lpwstr>
      </vt:variant>
      <vt:variant>
        <vt:i4>1376304</vt:i4>
      </vt:variant>
      <vt:variant>
        <vt:i4>86</vt:i4>
      </vt:variant>
      <vt:variant>
        <vt:i4>0</vt:i4>
      </vt:variant>
      <vt:variant>
        <vt:i4>5</vt:i4>
      </vt:variant>
      <vt:variant>
        <vt:lpwstr/>
      </vt:variant>
      <vt:variant>
        <vt:lpwstr>_Toc512431460</vt:lpwstr>
      </vt:variant>
      <vt:variant>
        <vt:i4>1441840</vt:i4>
      </vt:variant>
      <vt:variant>
        <vt:i4>80</vt:i4>
      </vt:variant>
      <vt:variant>
        <vt:i4>0</vt:i4>
      </vt:variant>
      <vt:variant>
        <vt:i4>5</vt:i4>
      </vt:variant>
      <vt:variant>
        <vt:lpwstr/>
      </vt:variant>
      <vt:variant>
        <vt:lpwstr>_Toc512431459</vt:lpwstr>
      </vt:variant>
      <vt:variant>
        <vt:i4>1441840</vt:i4>
      </vt:variant>
      <vt:variant>
        <vt:i4>74</vt:i4>
      </vt:variant>
      <vt:variant>
        <vt:i4>0</vt:i4>
      </vt:variant>
      <vt:variant>
        <vt:i4>5</vt:i4>
      </vt:variant>
      <vt:variant>
        <vt:lpwstr/>
      </vt:variant>
      <vt:variant>
        <vt:lpwstr>_Toc512431458</vt:lpwstr>
      </vt:variant>
      <vt:variant>
        <vt:i4>1441840</vt:i4>
      </vt:variant>
      <vt:variant>
        <vt:i4>68</vt:i4>
      </vt:variant>
      <vt:variant>
        <vt:i4>0</vt:i4>
      </vt:variant>
      <vt:variant>
        <vt:i4>5</vt:i4>
      </vt:variant>
      <vt:variant>
        <vt:lpwstr/>
      </vt:variant>
      <vt:variant>
        <vt:lpwstr>_Toc512431457</vt:lpwstr>
      </vt:variant>
      <vt:variant>
        <vt:i4>1441840</vt:i4>
      </vt:variant>
      <vt:variant>
        <vt:i4>62</vt:i4>
      </vt:variant>
      <vt:variant>
        <vt:i4>0</vt:i4>
      </vt:variant>
      <vt:variant>
        <vt:i4>5</vt:i4>
      </vt:variant>
      <vt:variant>
        <vt:lpwstr/>
      </vt:variant>
      <vt:variant>
        <vt:lpwstr>_Toc512431456</vt:lpwstr>
      </vt:variant>
      <vt:variant>
        <vt:i4>1441840</vt:i4>
      </vt:variant>
      <vt:variant>
        <vt:i4>56</vt:i4>
      </vt:variant>
      <vt:variant>
        <vt:i4>0</vt:i4>
      </vt:variant>
      <vt:variant>
        <vt:i4>5</vt:i4>
      </vt:variant>
      <vt:variant>
        <vt:lpwstr/>
      </vt:variant>
      <vt:variant>
        <vt:lpwstr>_Toc512431455</vt:lpwstr>
      </vt:variant>
      <vt:variant>
        <vt:i4>1441840</vt:i4>
      </vt:variant>
      <vt:variant>
        <vt:i4>50</vt:i4>
      </vt:variant>
      <vt:variant>
        <vt:i4>0</vt:i4>
      </vt:variant>
      <vt:variant>
        <vt:i4>5</vt:i4>
      </vt:variant>
      <vt:variant>
        <vt:lpwstr/>
      </vt:variant>
      <vt:variant>
        <vt:lpwstr>_Toc512431454</vt:lpwstr>
      </vt:variant>
      <vt:variant>
        <vt:i4>1441840</vt:i4>
      </vt:variant>
      <vt:variant>
        <vt:i4>44</vt:i4>
      </vt:variant>
      <vt:variant>
        <vt:i4>0</vt:i4>
      </vt:variant>
      <vt:variant>
        <vt:i4>5</vt:i4>
      </vt:variant>
      <vt:variant>
        <vt:lpwstr/>
      </vt:variant>
      <vt:variant>
        <vt:lpwstr>_Toc512431453</vt:lpwstr>
      </vt:variant>
      <vt:variant>
        <vt:i4>1441840</vt:i4>
      </vt:variant>
      <vt:variant>
        <vt:i4>38</vt:i4>
      </vt:variant>
      <vt:variant>
        <vt:i4>0</vt:i4>
      </vt:variant>
      <vt:variant>
        <vt:i4>5</vt:i4>
      </vt:variant>
      <vt:variant>
        <vt:lpwstr/>
      </vt:variant>
      <vt:variant>
        <vt:lpwstr>_Toc512431452</vt:lpwstr>
      </vt:variant>
      <vt:variant>
        <vt:i4>1441840</vt:i4>
      </vt:variant>
      <vt:variant>
        <vt:i4>32</vt:i4>
      </vt:variant>
      <vt:variant>
        <vt:i4>0</vt:i4>
      </vt:variant>
      <vt:variant>
        <vt:i4>5</vt:i4>
      </vt:variant>
      <vt:variant>
        <vt:lpwstr/>
      </vt:variant>
      <vt:variant>
        <vt:lpwstr>_Toc512431451</vt:lpwstr>
      </vt:variant>
      <vt:variant>
        <vt:i4>1441840</vt:i4>
      </vt:variant>
      <vt:variant>
        <vt:i4>26</vt:i4>
      </vt:variant>
      <vt:variant>
        <vt:i4>0</vt:i4>
      </vt:variant>
      <vt:variant>
        <vt:i4>5</vt:i4>
      </vt:variant>
      <vt:variant>
        <vt:lpwstr/>
      </vt:variant>
      <vt:variant>
        <vt:lpwstr>_Toc512431450</vt:lpwstr>
      </vt:variant>
      <vt:variant>
        <vt:i4>1507376</vt:i4>
      </vt:variant>
      <vt:variant>
        <vt:i4>20</vt:i4>
      </vt:variant>
      <vt:variant>
        <vt:i4>0</vt:i4>
      </vt:variant>
      <vt:variant>
        <vt:i4>5</vt:i4>
      </vt:variant>
      <vt:variant>
        <vt:lpwstr/>
      </vt:variant>
      <vt:variant>
        <vt:lpwstr>_Toc512431449</vt:lpwstr>
      </vt:variant>
      <vt:variant>
        <vt:i4>1507376</vt:i4>
      </vt:variant>
      <vt:variant>
        <vt:i4>14</vt:i4>
      </vt:variant>
      <vt:variant>
        <vt:i4>0</vt:i4>
      </vt:variant>
      <vt:variant>
        <vt:i4>5</vt:i4>
      </vt:variant>
      <vt:variant>
        <vt:lpwstr/>
      </vt:variant>
      <vt:variant>
        <vt:lpwstr>_Toc512431448</vt:lpwstr>
      </vt:variant>
      <vt:variant>
        <vt:i4>1507376</vt:i4>
      </vt:variant>
      <vt:variant>
        <vt:i4>8</vt:i4>
      </vt:variant>
      <vt:variant>
        <vt:i4>0</vt:i4>
      </vt:variant>
      <vt:variant>
        <vt:i4>5</vt:i4>
      </vt:variant>
      <vt:variant>
        <vt:lpwstr/>
      </vt:variant>
      <vt:variant>
        <vt:lpwstr>_Toc512431447</vt:lpwstr>
      </vt:variant>
      <vt:variant>
        <vt:i4>1507376</vt:i4>
      </vt:variant>
      <vt:variant>
        <vt:i4>2</vt:i4>
      </vt:variant>
      <vt:variant>
        <vt:i4>0</vt:i4>
      </vt:variant>
      <vt:variant>
        <vt:i4>5</vt:i4>
      </vt:variant>
      <vt:variant>
        <vt:lpwstr/>
      </vt:variant>
      <vt:variant>
        <vt:lpwstr>_Toc512431446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Maasen, B.W.A.M.</dc:creator>
  <cp:keywords/>
  <cp:lastModifiedBy>Charline BAECHELE</cp:lastModifiedBy>
  <cp:revision>7</cp:revision>
  <cp:lastPrinted>2018-04-25T10:09:00Z</cp:lastPrinted>
  <dcterms:created xsi:type="dcterms:W3CDTF">2019-10-09T13:29:00Z</dcterms:created>
  <dcterms:modified xsi:type="dcterms:W3CDTF">2019-10-11T09:08:00Z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0x010100EF5B4B2AF6B8C945843E16D40246AC58</vt:lpwstr>
  </property>
</Properties>
</file>