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8600F" w14:textId="77777777" w:rsidR="00DC3B0C" w:rsidRPr="0028053F" w:rsidRDefault="002A7E49">
      <w:pPr>
        <w:tabs>
          <w:tab w:val="left" w:pos="2282"/>
        </w:tabs>
        <w:spacing w:after="240" w:line="240" w:lineRule="auto"/>
        <w:rPr>
          <w:b/>
          <w:color w:val="004494"/>
          <w:sz w:val="56"/>
          <w:szCs w:val="56"/>
        </w:rPr>
      </w:pPr>
      <w:r w:rsidRPr="0028053F">
        <w:rPr>
          <w:b/>
          <w:color w:val="004494"/>
          <w:sz w:val="56"/>
          <w:szCs w:val="56"/>
        </w:rPr>
        <w:t>Request for proposals</w:t>
      </w:r>
    </w:p>
    <w:p w14:paraId="6549ED00" w14:textId="204059E0" w:rsidR="00DC3B0C" w:rsidRPr="0028053F" w:rsidRDefault="00F5657F">
      <w:pPr>
        <w:widowControl w:val="0"/>
        <w:rPr>
          <w:b/>
          <w:sz w:val="36"/>
          <w:szCs w:val="36"/>
        </w:rPr>
      </w:pPr>
      <w:r w:rsidRPr="0028053F">
        <w:rPr>
          <w:b/>
          <w:sz w:val="36"/>
          <w:szCs w:val="36"/>
        </w:rPr>
        <w:t xml:space="preserve">Business case study for a Battery Pack </w:t>
      </w:r>
      <w:r w:rsidR="003B1F31">
        <w:rPr>
          <w:b/>
          <w:sz w:val="36"/>
          <w:szCs w:val="36"/>
        </w:rPr>
        <w:t>Assem</w:t>
      </w:r>
      <w:r w:rsidR="0045541E">
        <w:rPr>
          <w:b/>
          <w:sz w:val="36"/>
          <w:szCs w:val="36"/>
        </w:rPr>
        <w:t>b</w:t>
      </w:r>
      <w:r w:rsidR="003B1F31">
        <w:rPr>
          <w:b/>
          <w:sz w:val="36"/>
          <w:szCs w:val="36"/>
        </w:rPr>
        <w:t>ly</w:t>
      </w:r>
      <w:r w:rsidR="003B1F31" w:rsidRPr="0028053F">
        <w:rPr>
          <w:b/>
          <w:sz w:val="36"/>
          <w:szCs w:val="36"/>
        </w:rPr>
        <w:t xml:space="preserve"> </w:t>
      </w:r>
      <w:r w:rsidRPr="0028053F">
        <w:rPr>
          <w:b/>
          <w:sz w:val="36"/>
          <w:szCs w:val="36"/>
        </w:rPr>
        <w:t>plant in the region of Navarra (Spain) for the automotive industry.</w:t>
      </w:r>
    </w:p>
    <w:p w14:paraId="6015F2C3" w14:textId="187DC67D" w:rsidR="00DC3B0C" w:rsidRDefault="002A7E49">
      <w:pPr>
        <w:tabs>
          <w:tab w:val="left" w:pos="2282"/>
        </w:tabs>
        <w:spacing w:after="240" w:line="240" w:lineRule="auto"/>
        <w:rPr>
          <w:b/>
          <w:color w:val="004494"/>
          <w:sz w:val="56"/>
          <w:szCs w:val="56"/>
        </w:rPr>
      </w:pPr>
      <w:r w:rsidRPr="0028053F">
        <w:rPr>
          <w:b/>
          <w:color w:val="004494"/>
          <w:sz w:val="56"/>
          <w:szCs w:val="56"/>
        </w:rPr>
        <w:t>InnoEnergy</w:t>
      </w:r>
    </w:p>
    <w:p w14:paraId="2C34637B" w14:textId="3E3C307F" w:rsidR="00900703" w:rsidRPr="00900703" w:rsidRDefault="00900703">
      <w:pPr>
        <w:tabs>
          <w:tab w:val="left" w:pos="2282"/>
        </w:tabs>
        <w:spacing w:after="240" w:line="240" w:lineRule="auto"/>
        <w:rPr>
          <w:b/>
          <w:color w:val="004494"/>
          <w:sz w:val="24"/>
          <w:szCs w:val="24"/>
        </w:rPr>
      </w:pPr>
    </w:p>
    <w:p w14:paraId="6E7B88CA" w14:textId="77777777" w:rsidR="00DC3B0C" w:rsidRPr="0028053F" w:rsidRDefault="002A7E49">
      <w:pPr>
        <w:spacing w:line="240" w:lineRule="auto"/>
        <w:rPr>
          <w:b/>
          <w:color w:val="004494"/>
          <w:sz w:val="56"/>
          <w:szCs w:val="56"/>
        </w:rPr>
      </w:pPr>
      <w:r w:rsidRPr="0028053F">
        <w:br w:type="page"/>
      </w:r>
    </w:p>
    <w:p w14:paraId="143BA199" w14:textId="77777777" w:rsidR="00DC3B0C" w:rsidRPr="0028053F" w:rsidRDefault="002A7E49">
      <w:pPr>
        <w:pStyle w:val="Ttulo1"/>
        <w:keepLines/>
        <w:numPr>
          <w:ilvl w:val="0"/>
          <w:numId w:val="4"/>
        </w:numPr>
        <w:spacing w:before="60" w:after="60" w:line="265" w:lineRule="auto"/>
        <w:ind w:left="0" w:firstLine="0"/>
        <w:jc w:val="both"/>
        <w:rPr>
          <w:rFonts w:ascii="Calibri Light" w:eastAsia="Calibri" w:hAnsi="Calibri Light" w:cs="Calibri Light"/>
          <w:sz w:val="22"/>
          <w:szCs w:val="22"/>
        </w:rPr>
      </w:pPr>
      <w:bookmarkStart w:id="0" w:name="_Toc30604139"/>
      <w:r w:rsidRPr="0028053F">
        <w:rPr>
          <w:rFonts w:ascii="Calibri Light" w:eastAsia="Calibri" w:hAnsi="Calibri Light" w:cs="Calibri Light"/>
          <w:sz w:val="22"/>
          <w:szCs w:val="22"/>
        </w:rPr>
        <w:lastRenderedPageBreak/>
        <w:t>Table of contents</w:t>
      </w:r>
      <w:bookmarkEnd w:id="0"/>
    </w:p>
    <w:p w14:paraId="4EB339EE" w14:textId="77777777" w:rsidR="00DC3B0C" w:rsidRPr="0028053F" w:rsidRDefault="00DC3B0C">
      <w:pPr>
        <w:keepNext/>
        <w:keepLines/>
        <w:pBdr>
          <w:top w:val="nil"/>
          <w:left w:val="nil"/>
          <w:bottom w:val="nil"/>
          <w:right w:val="nil"/>
          <w:between w:val="nil"/>
        </w:pBdr>
        <w:spacing w:before="240" w:line="259" w:lineRule="auto"/>
        <w:rPr>
          <w:rFonts w:ascii="Calibri Light" w:eastAsia="Cambria" w:hAnsi="Calibri Light" w:cs="Calibri Light"/>
          <w:color w:val="366091"/>
        </w:rPr>
      </w:pPr>
    </w:p>
    <w:sdt>
      <w:sdtPr>
        <w:rPr>
          <w:rFonts w:ascii="Calibri Light" w:hAnsi="Calibri Light" w:cs="Calibri Light"/>
        </w:rPr>
        <w:id w:val="-1665702322"/>
        <w:docPartObj>
          <w:docPartGallery w:val="Table of Contents"/>
          <w:docPartUnique/>
        </w:docPartObj>
      </w:sdtPr>
      <w:sdtEndPr/>
      <w:sdtContent>
        <w:p w14:paraId="1496444A" w14:textId="0CE1C72B" w:rsidR="00F55C33" w:rsidRDefault="002A7E49">
          <w:pPr>
            <w:pStyle w:val="TDC1"/>
            <w:tabs>
              <w:tab w:val="left" w:pos="440"/>
              <w:tab w:val="right" w:pos="9062"/>
            </w:tabs>
            <w:rPr>
              <w:rFonts w:asciiTheme="minorHAnsi" w:eastAsiaTheme="minorEastAsia" w:hAnsiTheme="minorHAnsi" w:cstheme="minorBidi"/>
              <w:noProof/>
              <w:lang w:val="es-ES_tradnl" w:eastAsia="es-ES_tradnl"/>
            </w:rPr>
          </w:pPr>
          <w:r w:rsidRPr="0028053F">
            <w:rPr>
              <w:rFonts w:ascii="Calibri Light" w:hAnsi="Calibri Light" w:cs="Calibri Light"/>
            </w:rPr>
            <w:fldChar w:fldCharType="begin"/>
          </w:r>
          <w:r w:rsidRPr="0028053F">
            <w:rPr>
              <w:rFonts w:ascii="Calibri Light" w:hAnsi="Calibri Light" w:cs="Calibri Light"/>
            </w:rPr>
            <w:instrText xml:space="preserve"> TOC \h \u \z </w:instrText>
          </w:r>
          <w:r w:rsidRPr="0028053F">
            <w:rPr>
              <w:rFonts w:ascii="Calibri Light" w:hAnsi="Calibri Light" w:cs="Calibri Light"/>
            </w:rPr>
            <w:fldChar w:fldCharType="separate"/>
          </w:r>
          <w:hyperlink w:anchor="_Toc30604139" w:history="1">
            <w:r w:rsidR="00F55C33" w:rsidRPr="00C52C52">
              <w:rPr>
                <w:rStyle w:val="Hipervnculo"/>
                <w:rFonts w:ascii="Calibri Light" w:hAnsi="Calibri Light" w:cs="Calibri Light"/>
                <w:noProof/>
              </w:rPr>
              <w:t>1.</w:t>
            </w:r>
            <w:r w:rsidR="00F55C33">
              <w:rPr>
                <w:rFonts w:asciiTheme="minorHAnsi" w:eastAsiaTheme="minorEastAsia" w:hAnsiTheme="minorHAnsi" w:cstheme="minorBidi"/>
                <w:noProof/>
                <w:lang w:val="es-ES_tradnl" w:eastAsia="es-ES_tradnl"/>
              </w:rPr>
              <w:tab/>
            </w:r>
            <w:r w:rsidR="00F55C33" w:rsidRPr="00C52C52">
              <w:rPr>
                <w:rStyle w:val="Hipervnculo"/>
                <w:rFonts w:ascii="Calibri Light" w:hAnsi="Calibri Light" w:cs="Calibri Light"/>
                <w:noProof/>
              </w:rPr>
              <w:t>Table of contents</w:t>
            </w:r>
            <w:r w:rsidR="00F55C33">
              <w:rPr>
                <w:noProof/>
                <w:webHidden/>
              </w:rPr>
              <w:tab/>
            </w:r>
            <w:r w:rsidR="00F55C33">
              <w:rPr>
                <w:noProof/>
                <w:webHidden/>
              </w:rPr>
              <w:fldChar w:fldCharType="begin"/>
            </w:r>
            <w:r w:rsidR="00F55C33">
              <w:rPr>
                <w:noProof/>
                <w:webHidden/>
              </w:rPr>
              <w:instrText xml:space="preserve"> PAGEREF _Toc30604139 \h </w:instrText>
            </w:r>
            <w:r w:rsidR="00F55C33">
              <w:rPr>
                <w:noProof/>
                <w:webHidden/>
              </w:rPr>
            </w:r>
            <w:r w:rsidR="00F55C33">
              <w:rPr>
                <w:noProof/>
                <w:webHidden/>
              </w:rPr>
              <w:fldChar w:fldCharType="separate"/>
            </w:r>
            <w:r w:rsidR="00F11445">
              <w:rPr>
                <w:noProof/>
                <w:webHidden/>
              </w:rPr>
              <w:t>2</w:t>
            </w:r>
            <w:r w:rsidR="00F55C33">
              <w:rPr>
                <w:noProof/>
                <w:webHidden/>
              </w:rPr>
              <w:fldChar w:fldCharType="end"/>
            </w:r>
          </w:hyperlink>
        </w:p>
        <w:p w14:paraId="63C693A3" w14:textId="22DE154E" w:rsidR="00F55C33" w:rsidRDefault="005C154D">
          <w:pPr>
            <w:pStyle w:val="TDC1"/>
            <w:tabs>
              <w:tab w:val="left" w:pos="440"/>
              <w:tab w:val="right" w:pos="9062"/>
            </w:tabs>
            <w:rPr>
              <w:rFonts w:asciiTheme="minorHAnsi" w:eastAsiaTheme="minorEastAsia" w:hAnsiTheme="minorHAnsi" w:cstheme="minorBidi"/>
              <w:noProof/>
              <w:lang w:val="es-ES_tradnl" w:eastAsia="es-ES_tradnl"/>
            </w:rPr>
          </w:pPr>
          <w:hyperlink w:anchor="_Toc30604140" w:history="1">
            <w:r w:rsidR="00F55C33" w:rsidRPr="00C52C52">
              <w:rPr>
                <w:rStyle w:val="Hipervnculo"/>
                <w:rFonts w:ascii="Calibri Light" w:hAnsi="Calibri Light" w:cs="Calibri Light"/>
                <w:noProof/>
              </w:rPr>
              <w:t>2.</w:t>
            </w:r>
            <w:r w:rsidR="00F55C33">
              <w:rPr>
                <w:rFonts w:asciiTheme="minorHAnsi" w:eastAsiaTheme="minorEastAsia" w:hAnsiTheme="minorHAnsi" w:cstheme="minorBidi"/>
                <w:noProof/>
                <w:lang w:val="es-ES_tradnl" w:eastAsia="es-ES_tradnl"/>
              </w:rPr>
              <w:tab/>
            </w:r>
            <w:r w:rsidR="00F55C33" w:rsidRPr="00C52C52">
              <w:rPr>
                <w:rStyle w:val="Hipervnculo"/>
                <w:rFonts w:ascii="Calibri Light" w:hAnsi="Calibri Light" w:cs="Calibri Light"/>
                <w:noProof/>
              </w:rPr>
              <w:t>Overview of InnoEnergy</w:t>
            </w:r>
            <w:r w:rsidR="00F55C33">
              <w:rPr>
                <w:noProof/>
                <w:webHidden/>
              </w:rPr>
              <w:tab/>
            </w:r>
            <w:r w:rsidR="00F55C33">
              <w:rPr>
                <w:noProof/>
                <w:webHidden/>
              </w:rPr>
              <w:fldChar w:fldCharType="begin"/>
            </w:r>
            <w:r w:rsidR="00F55C33">
              <w:rPr>
                <w:noProof/>
                <w:webHidden/>
              </w:rPr>
              <w:instrText xml:space="preserve"> PAGEREF _Toc30604140 \h </w:instrText>
            </w:r>
            <w:r w:rsidR="00F55C33">
              <w:rPr>
                <w:noProof/>
                <w:webHidden/>
              </w:rPr>
            </w:r>
            <w:r w:rsidR="00F55C33">
              <w:rPr>
                <w:noProof/>
                <w:webHidden/>
              </w:rPr>
              <w:fldChar w:fldCharType="separate"/>
            </w:r>
            <w:r w:rsidR="00F11445">
              <w:rPr>
                <w:noProof/>
                <w:webHidden/>
              </w:rPr>
              <w:t>3</w:t>
            </w:r>
            <w:r w:rsidR="00F55C33">
              <w:rPr>
                <w:noProof/>
                <w:webHidden/>
              </w:rPr>
              <w:fldChar w:fldCharType="end"/>
            </w:r>
          </w:hyperlink>
        </w:p>
        <w:p w14:paraId="541ABC5D" w14:textId="16650586" w:rsidR="00F55C33" w:rsidRDefault="005C154D">
          <w:pPr>
            <w:pStyle w:val="TDC1"/>
            <w:tabs>
              <w:tab w:val="left" w:pos="440"/>
              <w:tab w:val="right" w:pos="9062"/>
            </w:tabs>
            <w:rPr>
              <w:rFonts w:asciiTheme="minorHAnsi" w:eastAsiaTheme="minorEastAsia" w:hAnsiTheme="minorHAnsi" w:cstheme="minorBidi"/>
              <w:noProof/>
              <w:lang w:val="es-ES_tradnl" w:eastAsia="es-ES_tradnl"/>
            </w:rPr>
          </w:pPr>
          <w:hyperlink w:anchor="_Toc30604141" w:history="1">
            <w:r w:rsidR="00F55C33" w:rsidRPr="00C52C52">
              <w:rPr>
                <w:rStyle w:val="Hipervnculo"/>
                <w:rFonts w:ascii="Calibri Light" w:hAnsi="Calibri Light" w:cs="Calibri Light"/>
                <w:noProof/>
              </w:rPr>
              <w:t>3.</w:t>
            </w:r>
            <w:r w:rsidR="00F55C33">
              <w:rPr>
                <w:rFonts w:asciiTheme="minorHAnsi" w:eastAsiaTheme="minorEastAsia" w:hAnsiTheme="minorHAnsi" w:cstheme="minorBidi"/>
                <w:noProof/>
                <w:lang w:val="es-ES_tradnl" w:eastAsia="es-ES_tradnl"/>
              </w:rPr>
              <w:tab/>
            </w:r>
            <w:r w:rsidR="00F55C33" w:rsidRPr="00C52C52">
              <w:rPr>
                <w:rStyle w:val="Hipervnculo"/>
                <w:rFonts w:ascii="Calibri Light" w:hAnsi="Calibri Light" w:cs="Calibri Light"/>
                <w:noProof/>
              </w:rPr>
              <w:t>Scope of work</w:t>
            </w:r>
            <w:r w:rsidR="00F55C33">
              <w:rPr>
                <w:noProof/>
                <w:webHidden/>
              </w:rPr>
              <w:tab/>
            </w:r>
            <w:r w:rsidR="00F55C33">
              <w:rPr>
                <w:noProof/>
                <w:webHidden/>
              </w:rPr>
              <w:fldChar w:fldCharType="begin"/>
            </w:r>
            <w:r w:rsidR="00F55C33">
              <w:rPr>
                <w:noProof/>
                <w:webHidden/>
              </w:rPr>
              <w:instrText xml:space="preserve"> PAGEREF _Toc30604141 \h </w:instrText>
            </w:r>
            <w:r w:rsidR="00F55C33">
              <w:rPr>
                <w:noProof/>
                <w:webHidden/>
              </w:rPr>
            </w:r>
            <w:r w:rsidR="00F55C33">
              <w:rPr>
                <w:noProof/>
                <w:webHidden/>
              </w:rPr>
              <w:fldChar w:fldCharType="separate"/>
            </w:r>
            <w:r w:rsidR="00F11445">
              <w:rPr>
                <w:noProof/>
                <w:webHidden/>
              </w:rPr>
              <w:t>3</w:t>
            </w:r>
            <w:r w:rsidR="00F55C33">
              <w:rPr>
                <w:noProof/>
                <w:webHidden/>
              </w:rPr>
              <w:fldChar w:fldCharType="end"/>
            </w:r>
          </w:hyperlink>
        </w:p>
        <w:p w14:paraId="20B9280F" w14:textId="3C95B833" w:rsidR="00F55C33" w:rsidRDefault="005C154D">
          <w:pPr>
            <w:pStyle w:val="TDC1"/>
            <w:tabs>
              <w:tab w:val="left" w:pos="660"/>
              <w:tab w:val="right" w:pos="9062"/>
            </w:tabs>
            <w:rPr>
              <w:rFonts w:asciiTheme="minorHAnsi" w:eastAsiaTheme="minorEastAsia" w:hAnsiTheme="minorHAnsi" w:cstheme="minorBidi"/>
              <w:noProof/>
              <w:lang w:val="es-ES_tradnl" w:eastAsia="es-ES_tradnl"/>
            </w:rPr>
          </w:pPr>
          <w:hyperlink w:anchor="_Toc30604142" w:history="1">
            <w:r w:rsidR="00F55C33" w:rsidRPr="00C52C52">
              <w:rPr>
                <w:rStyle w:val="Hipervnculo"/>
                <w:noProof/>
              </w:rPr>
              <w:t>3.1.</w:t>
            </w:r>
            <w:r w:rsidR="00F55C33">
              <w:rPr>
                <w:rFonts w:asciiTheme="minorHAnsi" w:eastAsiaTheme="minorEastAsia" w:hAnsiTheme="minorHAnsi" w:cstheme="minorBidi"/>
                <w:noProof/>
                <w:lang w:val="es-ES_tradnl" w:eastAsia="es-ES_tradnl"/>
              </w:rPr>
              <w:tab/>
            </w:r>
            <w:r w:rsidR="00F55C33" w:rsidRPr="00C52C52">
              <w:rPr>
                <w:rStyle w:val="Hipervnculo"/>
                <w:rFonts w:ascii="Calibri Light" w:hAnsi="Calibri Light" w:cs="Calibri Light"/>
                <w:noProof/>
              </w:rPr>
              <w:t>General Objectives</w:t>
            </w:r>
            <w:r w:rsidR="00F55C33">
              <w:rPr>
                <w:noProof/>
                <w:webHidden/>
              </w:rPr>
              <w:tab/>
            </w:r>
            <w:r w:rsidR="00F55C33">
              <w:rPr>
                <w:noProof/>
                <w:webHidden/>
              </w:rPr>
              <w:fldChar w:fldCharType="begin"/>
            </w:r>
            <w:r w:rsidR="00F55C33">
              <w:rPr>
                <w:noProof/>
                <w:webHidden/>
              </w:rPr>
              <w:instrText xml:space="preserve"> PAGEREF _Toc30604142 \h </w:instrText>
            </w:r>
            <w:r w:rsidR="00F55C33">
              <w:rPr>
                <w:noProof/>
                <w:webHidden/>
              </w:rPr>
            </w:r>
            <w:r w:rsidR="00F55C33">
              <w:rPr>
                <w:noProof/>
                <w:webHidden/>
              </w:rPr>
              <w:fldChar w:fldCharType="separate"/>
            </w:r>
            <w:r w:rsidR="00F11445">
              <w:rPr>
                <w:noProof/>
                <w:webHidden/>
              </w:rPr>
              <w:t>3</w:t>
            </w:r>
            <w:r w:rsidR="00F55C33">
              <w:rPr>
                <w:noProof/>
                <w:webHidden/>
              </w:rPr>
              <w:fldChar w:fldCharType="end"/>
            </w:r>
          </w:hyperlink>
        </w:p>
        <w:p w14:paraId="7A428CFB" w14:textId="5C617FF1" w:rsidR="00F55C33" w:rsidRDefault="005C154D">
          <w:pPr>
            <w:pStyle w:val="TDC1"/>
            <w:tabs>
              <w:tab w:val="left" w:pos="660"/>
              <w:tab w:val="right" w:pos="9062"/>
            </w:tabs>
            <w:rPr>
              <w:rFonts w:asciiTheme="minorHAnsi" w:eastAsiaTheme="minorEastAsia" w:hAnsiTheme="minorHAnsi" w:cstheme="minorBidi"/>
              <w:noProof/>
              <w:lang w:val="es-ES_tradnl" w:eastAsia="es-ES_tradnl"/>
            </w:rPr>
          </w:pPr>
          <w:hyperlink w:anchor="_Toc30604143" w:history="1">
            <w:r w:rsidR="00F55C33" w:rsidRPr="00C52C52">
              <w:rPr>
                <w:rStyle w:val="Hipervnculo"/>
                <w:noProof/>
              </w:rPr>
              <w:t>3.2.</w:t>
            </w:r>
            <w:r w:rsidR="00F55C33">
              <w:rPr>
                <w:rFonts w:asciiTheme="minorHAnsi" w:eastAsiaTheme="minorEastAsia" w:hAnsiTheme="minorHAnsi" w:cstheme="minorBidi"/>
                <w:noProof/>
                <w:lang w:val="es-ES_tradnl" w:eastAsia="es-ES_tradnl"/>
              </w:rPr>
              <w:tab/>
            </w:r>
            <w:r w:rsidR="00F55C33" w:rsidRPr="00C52C52">
              <w:rPr>
                <w:rStyle w:val="Hipervnculo"/>
                <w:rFonts w:ascii="Calibri Light" w:hAnsi="Calibri Light" w:cs="Calibri Light"/>
                <w:noProof/>
              </w:rPr>
              <w:t>References</w:t>
            </w:r>
            <w:r w:rsidR="00F55C33">
              <w:rPr>
                <w:noProof/>
                <w:webHidden/>
              </w:rPr>
              <w:tab/>
            </w:r>
            <w:r w:rsidR="00F55C33">
              <w:rPr>
                <w:noProof/>
                <w:webHidden/>
              </w:rPr>
              <w:fldChar w:fldCharType="begin"/>
            </w:r>
            <w:r w:rsidR="00F55C33">
              <w:rPr>
                <w:noProof/>
                <w:webHidden/>
              </w:rPr>
              <w:instrText xml:space="preserve"> PAGEREF _Toc30604143 \h </w:instrText>
            </w:r>
            <w:r w:rsidR="00F55C33">
              <w:rPr>
                <w:noProof/>
                <w:webHidden/>
              </w:rPr>
            </w:r>
            <w:r w:rsidR="00F55C33">
              <w:rPr>
                <w:noProof/>
                <w:webHidden/>
              </w:rPr>
              <w:fldChar w:fldCharType="separate"/>
            </w:r>
            <w:r w:rsidR="00F11445">
              <w:rPr>
                <w:noProof/>
                <w:webHidden/>
              </w:rPr>
              <w:t>4</w:t>
            </w:r>
            <w:r w:rsidR="00F55C33">
              <w:rPr>
                <w:noProof/>
                <w:webHidden/>
              </w:rPr>
              <w:fldChar w:fldCharType="end"/>
            </w:r>
          </w:hyperlink>
        </w:p>
        <w:p w14:paraId="6627689A" w14:textId="08D3127B" w:rsidR="00F55C33" w:rsidRDefault="005C154D">
          <w:pPr>
            <w:pStyle w:val="TDC1"/>
            <w:tabs>
              <w:tab w:val="left" w:pos="660"/>
              <w:tab w:val="right" w:pos="9062"/>
            </w:tabs>
            <w:rPr>
              <w:rFonts w:asciiTheme="minorHAnsi" w:eastAsiaTheme="minorEastAsia" w:hAnsiTheme="minorHAnsi" w:cstheme="minorBidi"/>
              <w:noProof/>
              <w:lang w:val="es-ES_tradnl" w:eastAsia="es-ES_tradnl"/>
            </w:rPr>
          </w:pPr>
          <w:hyperlink w:anchor="_Toc30604144" w:history="1">
            <w:r w:rsidR="00F55C33" w:rsidRPr="00C52C52">
              <w:rPr>
                <w:rStyle w:val="Hipervnculo"/>
                <w:noProof/>
              </w:rPr>
              <w:t>3.3.</w:t>
            </w:r>
            <w:r w:rsidR="00F55C33">
              <w:rPr>
                <w:rFonts w:asciiTheme="minorHAnsi" w:eastAsiaTheme="minorEastAsia" w:hAnsiTheme="minorHAnsi" w:cstheme="minorBidi"/>
                <w:noProof/>
                <w:lang w:val="es-ES_tradnl" w:eastAsia="es-ES_tradnl"/>
              </w:rPr>
              <w:tab/>
            </w:r>
            <w:r w:rsidR="00F55C33" w:rsidRPr="00C52C52">
              <w:rPr>
                <w:rStyle w:val="Hipervnculo"/>
                <w:rFonts w:ascii="Calibri Light" w:hAnsi="Calibri Light" w:cs="Calibri Light"/>
                <w:noProof/>
              </w:rPr>
              <w:t>Methodology and organization of work</w:t>
            </w:r>
            <w:r w:rsidR="00F55C33">
              <w:rPr>
                <w:noProof/>
                <w:webHidden/>
              </w:rPr>
              <w:tab/>
            </w:r>
            <w:r w:rsidR="00F55C33">
              <w:rPr>
                <w:noProof/>
                <w:webHidden/>
              </w:rPr>
              <w:fldChar w:fldCharType="begin"/>
            </w:r>
            <w:r w:rsidR="00F55C33">
              <w:rPr>
                <w:noProof/>
                <w:webHidden/>
              </w:rPr>
              <w:instrText xml:space="preserve"> PAGEREF _Toc30604144 \h </w:instrText>
            </w:r>
            <w:r w:rsidR="00F55C33">
              <w:rPr>
                <w:noProof/>
                <w:webHidden/>
              </w:rPr>
            </w:r>
            <w:r w:rsidR="00F55C33">
              <w:rPr>
                <w:noProof/>
                <w:webHidden/>
              </w:rPr>
              <w:fldChar w:fldCharType="separate"/>
            </w:r>
            <w:r w:rsidR="00F11445">
              <w:rPr>
                <w:noProof/>
                <w:webHidden/>
              </w:rPr>
              <w:t>4</w:t>
            </w:r>
            <w:r w:rsidR="00F55C33">
              <w:rPr>
                <w:noProof/>
                <w:webHidden/>
              </w:rPr>
              <w:fldChar w:fldCharType="end"/>
            </w:r>
          </w:hyperlink>
        </w:p>
        <w:p w14:paraId="10E4B9AF" w14:textId="457426ED" w:rsidR="00F55C33" w:rsidRDefault="005C154D">
          <w:pPr>
            <w:pStyle w:val="TDC1"/>
            <w:tabs>
              <w:tab w:val="left" w:pos="660"/>
              <w:tab w:val="right" w:pos="9062"/>
            </w:tabs>
            <w:rPr>
              <w:rFonts w:asciiTheme="minorHAnsi" w:eastAsiaTheme="minorEastAsia" w:hAnsiTheme="minorHAnsi" w:cstheme="minorBidi"/>
              <w:noProof/>
              <w:lang w:val="es-ES_tradnl" w:eastAsia="es-ES_tradnl"/>
            </w:rPr>
          </w:pPr>
          <w:hyperlink w:anchor="_Toc30604145" w:history="1">
            <w:r w:rsidR="00F55C33" w:rsidRPr="00C52C52">
              <w:rPr>
                <w:rStyle w:val="Hipervnculo"/>
                <w:noProof/>
              </w:rPr>
              <w:t>3.4.</w:t>
            </w:r>
            <w:r w:rsidR="00F55C33">
              <w:rPr>
                <w:rFonts w:asciiTheme="minorHAnsi" w:eastAsiaTheme="minorEastAsia" w:hAnsiTheme="minorHAnsi" w:cstheme="minorBidi"/>
                <w:noProof/>
                <w:lang w:val="es-ES_tradnl" w:eastAsia="es-ES_tradnl"/>
              </w:rPr>
              <w:tab/>
            </w:r>
            <w:r w:rsidR="00F55C33" w:rsidRPr="00C52C52">
              <w:rPr>
                <w:rStyle w:val="Hipervnculo"/>
                <w:rFonts w:ascii="Calibri Light" w:hAnsi="Calibri Light" w:cs="Calibri Light"/>
                <w:noProof/>
              </w:rPr>
              <w:t>Detailed work scope</w:t>
            </w:r>
            <w:r w:rsidR="00F55C33">
              <w:rPr>
                <w:noProof/>
                <w:webHidden/>
              </w:rPr>
              <w:tab/>
            </w:r>
            <w:r w:rsidR="00F55C33">
              <w:rPr>
                <w:noProof/>
                <w:webHidden/>
              </w:rPr>
              <w:fldChar w:fldCharType="begin"/>
            </w:r>
            <w:r w:rsidR="00F55C33">
              <w:rPr>
                <w:noProof/>
                <w:webHidden/>
              </w:rPr>
              <w:instrText xml:space="preserve"> PAGEREF _Toc30604145 \h </w:instrText>
            </w:r>
            <w:r w:rsidR="00F55C33">
              <w:rPr>
                <w:noProof/>
                <w:webHidden/>
              </w:rPr>
            </w:r>
            <w:r w:rsidR="00F55C33">
              <w:rPr>
                <w:noProof/>
                <w:webHidden/>
              </w:rPr>
              <w:fldChar w:fldCharType="separate"/>
            </w:r>
            <w:r w:rsidR="00F11445">
              <w:rPr>
                <w:noProof/>
                <w:webHidden/>
              </w:rPr>
              <w:t>4</w:t>
            </w:r>
            <w:r w:rsidR="00F55C33">
              <w:rPr>
                <w:noProof/>
                <w:webHidden/>
              </w:rPr>
              <w:fldChar w:fldCharType="end"/>
            </w:r>
          </w:hyperlink>
        </w:p>
        <w:p w14:paraId="31B42AF8" w14:textId="4DA7D2A6" w:rsidR="00F55C33" w:rsidRDefault="005C154D">
          <w:pPr>
            <w:pStyle w:val="TDC1"/>
            <w:tabs>
              <w:tab w:val="left" w:pos="660"/>
              <w:tab w:val="right" w:pos="9062"/>
            </w:tabs>
            <w:rPr>
              <w:rFonts w:asciiTheme="minorHAnsi" w:eastAsiaTheme="minorEastAsia" w:hAnsiTheme="minorHAnsi" w:cstheme="minorBidi"/>
              <w:noProof/>
              <w:lang w:val="es-ES_tradnl" w:eastAsia="es-ES_tradnl"/>
            </w:rPr>
          </w:pPr>
          <w:hyperlink w:anchor="_Toc30604146" w:history="1">
            <w:r w:rsidR="00F55C33" w:rsidRPr="00C52C52">
              <w:rPr>
                <w:rStyle w:val="Hipervnculo"/>
                <w:noProof/>
              </w:rPr>
              <w:t>3.5.</w:t>
            </w:r>
            <w:r w:rsidR="00F55C33">
              <w:rPr>
                <w:rFonts w:asciiTheme="minorHAnsi" w:eastAsiaTheme="minorEastAsia" w:hAnsiTheme="minorHAnsi" w:cstheme="minorBidi"/>
                <w:noProof/>
                <w:lang w:val="es-ES_tradnl" w:eastAsia="es-ES_tradnl"/>
              </w:rPr>
              <w:tab/>
            </w:r>
            <w:r w:rsidR="00F55C33" w:rsidRPr="00C52C52">
              <w:rPr>
                <w:rStyle w:val="Hipervnculo"/>
                <w:rFonts w:ascii="Calibri Light" w:hAnsi="Calibri Light" w:cs="Calibri Light"/>
                <w:noProof/>
              </w:rPr>
              <w:t>Deliverables</w:t>
            </w:r>
            <w:r w:rsidR="00F55C33">
              <w:rPr>
                <w:noProof/>
                <w:webHidden/>
              </w:rPr>
              <w:tab/>
            </w:r>
            <w:r w:rsidR="00F55C33">
              <w:rPr>
                <w:noProof/>
                <w:webHidden/>
              </w:rPr>
              <w:fldChar w:fldCharType="begin"/>
            </w:r>
            <w:r w:rsidR="00F55C33">
              <w:rPr>
                <w:noProof/>
                <w:webHidden/>
              </w:rPr>
              <w:instrText xml:space="preserve"> PAGEREF _Toc30604146 \h </w:instrText>
            </w:r>
            <w:r w:rsidR="00F55C33">
              <w:rPr>
                <w:noProof/>
                <w:webHidden/>
              </w:rPr>
            </w:r>
            <w:r w:rsidR="00F55C33">
              <w:rPr>
                <w:noProof/>
                <w:webHidden/>
              </w:rPr>
              <w:fldChar w:fldCharType="separate"/>
            </w:r>
            <w:r w:rsidR="00F11445">
              <w:rPr>
                <w:noProof/>
                <w:webHidden/>
              </w:rPr>
              <w:t>5</w:t>
            </w:r>
            <w:r w:rsidR="00F55C33">
              <w:rPr>
                <w:noProof/>
                <w:webHidden/>
              </w:rPr>
              <w:fldChar w:fldCharType="end"/>
            </w:r>
          </w:hyperlink>
        </w:p>
        <w:p w14:paraId="67E12F01" w14:textId="0E7B5CE1" w:rsidR="00F55C33" w:rsidRDefault="005C154D">
          <w:pPr>
            <w:pStyle w:val="TDC1"/>
            <w:tabs>
              <w:tab w:val="left" w:pos="660"/>
              <w:tab w:val="right" w:pos="9062"/>
            </w:tabs>
            <w:rPr>
              <w:rFonts w:asciiTheme="minorHAnsi" w:eastAsiaTheme="minorEastAsia" w:hAnsiTheme="minorHAnsi" w:cstheme="minorBidi"/>
              <w:noProof/>
              <w:lang w:val="es-ES_tradnl" w:eastAsia="es-ES_tradnl"/>
            </w:rPr>
          </w:pPr>
          <w:hyperlink w:anchor="_Toc30604147" w:history="1">
            <w:r w:rsidR="00F55C33" w:rsidRPr="00C52C52">
              <w:rPr>
                <w:rStyle w:val="Hipervnculo"/>
                <w:noProof/>
              </w:rPr>
              <w:t>3.6.</w:t>
            </w:r>
            <w:r w:rsidR="00F55C33">
              <w:rPr>
                <w:rFonts w:asciiTheme="minorHAnsi" w:eastAsiaTheme="minorEastAsia" w:hAnsiTheme="minorHAnsi" w:cstheme="minorBidi"/>
                <w:noProof/>
                <w:lang w:val="es-ES_tradnl" w:eastAsia="es-ES_tradnl"/>
              </w:rPr>
              <w:tab/>
            </w:r>
            <w:r w:rsidR="00F55C33" w:rsidRPr="00C52C52">
              <w:rPr>
                <w:rStyle w:val="Hipervnculo"/>
                <w:rFonts w:ascii="Calibri Light" w:hAnsi="Calibri Light" w:cs="Calibri Light"/>
                <w:noProof/>
              </w:rPr>
              <w:t>Timing and planning</w:t>
            </w:r>
            <w:r w:rsidR="00F55C33">
              <w:rPr>
                <w:noProof/>
                <w:webHidden/>
              </w:rPr>
              <w:tab/>
            </w:r>
            <w:r w:rsidR="00F55C33">
              <w:rPr>
                <w:noProof/>
                <w:webHidden/>
              </w:rPr>
              <w:fldChar w:fldCharType="begin"/>
            </w:r>
            <w:r w:rsidR="00F55C33">
              <w:rPr>
                <w:noProof/>
                <w:webHidden/>
              </w:rPr>
              <w:instrText xml:space="preserve"> PAGEREF _Toc30604147 \h </w:instrText>
            </w:r>
            <w:r w:rsidR="00F55C33">
              <w:rPr>
                <w:noProof/>
                <w:webHidden/>
              </w:rPr>
            </w:r>
            <w:r w:rsidR="00F55C33">
              <w:rPr>
                <w:noProof/>
                <w:webHidden/>
              </w:rPr>
              <w:fldChar w:fldCharType="separate"/>
            </w:r>
            <w:r w:rsidR="00F11445">
              <w:rPr>
                <w:noProof/>
                <w:webHidden/>
              </w:rPr>
              <w:t>6</w:t>
            </w:r>
            <w:r w:rsidR="00F55C33">
              <w:rPr>
                <w:noProof/>
                <w:webHidden/>
              </w:rPr>
              <w:fldChar w:fldCharType="end"/>
            </w:r>
          </w:hyperlink>
        </w:p>
        <w:p w14:paraId="44D51B12" w14:textId="1DF9BEDA" w:rsidR="00F55C33" w:rsidRDefault="005C154D">
          <w:pPr>
            <w:pStyle w:val="TDC1"/>
            <w:tabs>
              <w:tab w:val="left" w:pos="440"/>
              <w:tab w:val="right" w:pos="9062"/>
            </w:tabs>
            <w:rPr>
              <w:rFonts w:asciiTheme="minorHAnsi" w:eastAsiaTheme="minorEastAsia" w:hAnsiTheme="minorHAnsi" w:cstheme="minorBidi"/>
              <w:noProof/>
              <w:lang w:val="es-ES_tradnl" w:eastAsia="es-ES_tradnl"/>
            </w:rPr>
          </w:pPr>
          <w:hyperlink w:anchor="_Toc30604148" w:history="1">
            <w:r w:rsidR="00F55C33" w:rsidRPr="00C52C52">
              <w:rPr>
                <w:rStyle w:val="Hipervnculo"/>
                <w:rFonts w:ascii="Calibri Light" w:hAnsi="Calibri Light" w:cs="Calibri Light"/>
                <w:noProof/>
              </w:rPr>
              <w:t>4.</w:t>
            </w:r>
            <w:r w:rsidR="00F55C33">
              <w:rPr>
                <w:rFonts w:asciiTheme="minorHAnsi" w:eastAsiaTheme="minorEastAsia" w:hAnsiTheme="minorHAnsi" w:cstheme="minorBidi"/>
                <w:noProof/>
                <w:lang w:val="es-ES_tradnl" w:eastAsia="es-ES_tradnl"/>
              </w:rPr>
              <w:tab/>
            </w:r>
            <w:r w:rsidR="00F55C33" w:rsidRPr="00C52C52">
              <w:rPr>
                <w:rStyle w:val="Hipervnculo"/>
                <w:rFonts w:ascii="Calibri Light" w:hAnsi="Calibri Light" w:cs="Calibri Light"/>
                <w:noProof/>
              </w:rPr>
              <w:t>Proposal Process</w:t>
            </w:r>
            <w:r w:rsidR="00F55C33">
              <w:rPr>
                <w:noProof/>
                <w:webHidden/>
              </w:rPr>
              <w:tab/>
            </w:r>
            <w:r w:rsidR="00F55C33">
              <w:rPr>
                <w:noProof/>
                <w:webHidden/>
              </w:rPr>
              <w:fldChar w:fldCharType="begin"/>
            </w:r>
            <w:r w:rsidR="00F55C33">
              <w:rPr>
                <w:noProof/>
                <w:webHidden/>
              </w:rPr>
              <w:instrText xml:space="preserve"> PAGEREF _Toc30604148 \h </w:instrText>
            </w:r>
            <w:r w:rsidR="00F55C33">
              <w:rPr>
                <w:noProof/>
                <w:webHidden/>
              </w:rPr>
            </w:r>
            <w:r w:rsidR="00F55C33">
              <w:rPr>
                <w:noProof/>
                <w:webHidden/>
              </w:rPr>
              <w:fldChar w:fldCharType="separate"/>
            </w:r>
            <w:r w:rsidR="00F11445">
              <w:rPr>
                <w:noProof/>
                <w:webHidden/>
              </w:rPr>
              <w:t>6</w:t>
            </w:r>
            <w:r w:rsidR="00F55C33">
              <w:rPr>
                <w:noProof/>
                <w:webHidden/>
              </w:rPr>
              <w:fldChar w:fldCharType="end"/>
            </w:r>
          </w:hyperlink>
        </w:p>
        <w:p w14:paraId="3E7C55FC" w14:textId="640B9F7B" w:rsidR="00F55C33" w:rsidRDefault="005C154D">
          <w:pPr>
            <w:pStyle w:val="TDC1"/>
            <w:tabs>
              <w:tab w:val="left" w:pos="660"/>
              <w:tab w:val="right" w:pos="9062"/>
            </w:tabs>
            <w:rPr>
              <w:rFonts w:asciiTheme="minorHAnsi" w:eastAsiaTheme="minorEastAsia" w:hAnsiTheme="minorHAnsi" w:cstheme="minorBidi"/>
              <w:noProof/>
              <w:lang w:val="es-ES_tradnl" w:eastAsia="es-ES_tradnl"/>
            </w:rPr>
          </w:pPr>
          <w:hyperlink w:anchor="_Toc30604149" w:history="1">
            <w:r w:rsidR="00F55C33" w:rsidRPr="00C52C52">
              <w:rPr>
                <w:rStyle w:val="Hipervnculo"/>
                <w:noProof/>
              </w:rPr>
              <w:t>4.1.</w:t>
            </w:r>
            <w:r w:rsidR="00F55C33">
              <w:rPr>
                <w:rFonts w:asciiTheme="minorHAnsi" w:eastAsiaTheme="minorEastAsia" w:hAnsiTheme="minorHAnsi" w:cstheme="minorBidi"/>
                <w:noProof/>
                <w:lang w:val="es-ES_tradnl" w:eastAsia="es-ES_tradnl"/>
              </w:rPr>
              <w:tab/>
            </w:r>
            <w:r w:rsidR="00F55C33" w:rsidRPr="00C52C52">
              <w:rPr>
                <w:rStyle w:val="Hipervnculo"/>
                <w:rFonts w:ascii="Calibri Light" w:hAnsi="Calibri Light" w:cs="Calibri Light"/>
                <w:noProof/>
              </w:rPr>
              <w:t>Participation</w:t>
            </w:r>
            <w:r w:rsidR="00F55C33">
              <w:rPr>
                <w:noProof/>
                <w:webHidden/>
              </w:rPr>
              <w:tab/>
            </w:r>
            <w:r w:rsidR="00F55C33">
              <w:rPr>
                <w:noProof/>
                <w:webHidden/>
              </w:rPr>
              <w:fldChar w:fldCharType="begin"/>
            </w:r>
            <w:r w:rsidR="00F55C33">
              <w:rPr>
                <w:noProof/>
                <w:webHidden/>
              </w:rPr>
              <w:instrText xml:space="preserve"> PAGEREF _Toc30604149 \h </w:instrText>
            </w:r>
            <w:r w:rsidR="00F55C33">
              <w:rPr>
                <w:noProof/>
                <w:webHidden/>
              </w:rPr>
            </w:r>
            <w:r w:rsidR="00F55C33">
              <w:rPr>
                <w:noProof/>
                <w:webHidden/>
              </w:rPr>
              <w:fldChar w:fldCharType="separate"/>
            </w:r>
            <w:r w:rsidR="00F11445">
              <w:rPr>
                <w:noProof/>
                <w:webHidden/>
              </w:rPr>
              <w:t>6</w:t>
            </w:r>
            <w:r w:rsidR="00F55C33">
              <w:rPr>
                <w:noProof/>
                <w:webHidden/>
              </w:rPr>
              <w:fldChar w:fldCharType="end"/>
            </w:r>
          </w:hyperlink>
        </w:p>
        <w:p w14:paraId="42FB7339" w14:textId="5F5746D4" w:rsidR="00F55C33" w:rsidRDefault="005C154D">
          <w:pPr>
            <w:pStyle w:val="TDC1"/>
            <w:tabs>
              <w:tab w:val="left" w:pos="660"/>
              <w:tab w:val="right" w:pos="9062"/>
            </w:tabs>
            <w:rPr>
              <w:rFonts w:asciiTheme="minorHAnsi" w:eastAsiaTheme="minorEastAsia" w:hAnsiTheme="minorHAnsi" w:cstheme="minorBidi"/>
              <w:noProof/>
              <w:lang w:val="es-ES_tradnl" w:eastAsia="es-ES_tradnl"/>
            </w:rPr>
          </w:pPr>
          <w:hyperlink w:anchor="_Toc30604150" w:history="1">
            <w:r w:rsidR="00F55C33" w:rsidRPr="00C52C52">
              <w:rPr>
                <w:rStyle w:val="Hipervnculo"/>
                <w:noProof/>
              </w:rPr>
              <w:t>4.2.</w:t>
            </w:r>
            <w:r w:rsidR="00F55C33">
              <w:rPr>
                <w:rFonts w:asciiTheme="minorHAnsi" w:eastAsiaTheme="minorEastAsia" w:hAnsiTheme="minorHAnsi" w:cstheme="minorBidi"/>
                <w:noProof/>
                <w:lang w:val="es-ES_tradnl" w:eastAsia="es-ES_tradnl"/>
              </w:rPr>
              <w:tab/>
            </w:r>
            <w:r w:rsidR="00F55C33" w:rsidRPr="00C52C52">
              <w:rPr>
                <w:rStyle w:val="Hipervnculo"/>
                <w:rFonts w:ascii="Calibri Light" w:hAnsi="Calibri Light" w:cs="Calibri Light"/>
                <w:noProof/>
              </w:rPr>
              <w:t>Submission of proposal</w:t>
            </w:r>
            <w:r w:rsidR="00F55C33">
              <w:rPr>
                <w:noProof/>
                <w:webHidden/>
              </w:rPr>
              <w:tab/>
            </w:r>
            <w:r w:rsidR="00F55C33">
              <w:rPr>
                <w:noProof/>
                <w:webHidden/>
              </w:rPr>
              <w:fldChar w:fldCharType="begin"/>
            </w:r>
            <w:r w:rsidR="00F55C33">
              <w:rPr>
                <w:noProof/>
                <w:webHidden/>
              </w:rPr>
              <w:instrText xml:space="preserve"> PAGEREF _Toc30604150 \h </w:instrText>
            </w:r>
            <w:r w:rsidR="00F55C33">
              <w:rPr>
                <w:noProof/>
                <w:webHidden/>
              </w:rPr>
            </w:r>
            <w:r w:rsidR="00F55C33">
              <w:rPr>
                <w:noProof/>
                <w:webHidden/>
              </w:rPr>
              <w:fldChar w:fldCharType="separate"/>
            </w:r>
            <w:r w:rsidR="00F11445">
              <w:rPr>
                <w:noProof/>
                <w:webHidden/>
              </w:rPr>
              <w:t>6</w:t>
            </w:r>
            <w:r w:rsidR="00F55C33">
              <w:rPr>
                <w:noProof/>
                <w:webHidden/>
              </w:rPr>
              <w:fldChar w:fldCharType="end"/>
            </w:r>
          </w:hyperlink>
        </w:p>
        <w:p w14:paraId="438020E8" w14:textId="21B41513" w:rsidR="00F55C33" w:rsidRDefault="005C154D">
          <w:pPr>
            <w:pStyle w:val="TDC1"/>
            <w:tabs>
              <w:tab w:val="left" w:pos="660"/>
              <w:tab w:val="right" w:pos="9062"/>
            </w:tabs>
            <w:rPr>
              <w:rFonts w:asciiTheme="minorHAnsi" w:eastAsiaTheme="minorEastAsia" w:hAnsiTheme="minorHAnsi" w:cstheme="minorBidi"/>
              <w:noProof/>
              <w:lang w:val="es-ES_tradnl" w:eastAsia="es-ES_tradnl"/>
            </w:rPr>
          </w:pPr>
          <w:hyperlink w:anchor="_Toc30604151" w:history="1">
            <w:r w:rsidR="00F55C33" w:rsidRPr="00C52C52">
              <w:rPr>
                <w:rStyle w:val="Hipervnculo"/>
                <w:noProof/>
              </w:rPr>
              <w:t>4.3.</w:t>
            </w:r>
            <w:r w:rsidR="00F55C33">
              <w:rPr>
                <w:rFonts w:asciiTheme="minorHAnsi" w:eastAsiaTheme="minorEastAsia" w:hAnsiTheme="minorHAnsi" w:cstheme="minorBidi"/>
                <w:noProof/>
                <w:lang w:val="es-ES_tradnl" w:eastAsia="es-ES_tradnl"/>
              </w:rPr>
              <w:tab/>
            </w:r>
            <w:r w:rsidR="00F55C33" w:rsidRPr="00C52C52">
              <w:rPr>
                <w:rStyle w:val="Hipervnculo"/>
                <w:rFonts w:ascii="Calibri Light" w:hAnsi="Calibri Light" w:cs="Calibri Light"/>
                <w:noProof/>
              </w:rPr>
              <w:t>Validity of the proposals</w:t>
            </w:r>
            <w:r w:rsidR="00F55C33">
              <w:rPr>
                <w:noProof/>
                <w:webHidden/>
              </w:rPr>
              <w:tab/>
            </w:r>
            <w:r w:rsidR="00F55C33">
              <w:rPr>
                <w:noProof/>
                <w:webHidden/>
              </w:rPr>
              <w:fldChar w:fldCharType="begin"/>
            </w:r>
            <w:r w:rsidR="00F55C33">
              <w:rPr>
                <w:noProof/>
                <w:webHidden/>
              </w:rPr>
              <w:instrText xml:space="preserve"> PAGEREF _Toc30604151 \h </w:instrText>
            </w:r>
            <w:r w:rsidR="00F55C33">
              <w:rPr>
                <w:noProof/>
                <w:webHidden/>
              </w:rPr>
            </w:r>
            <w:r w:rsidR="00F55C33">
              <w:rPr>
                <w:noProof/>
                <w:webHidden/>
              </w:rPr>
              <w:fldChar w:fldCharType="separate"/>
            </w:r>
            <w:r w:rsidR="00F11445">
              <w:rPr>
                <w:noProof/>
                <w:webHidden/>
              </w:rPr>
              <w:t>7</w:t>
            </w:r>
            <w:r w:rsidR="00F55C33">
              <w:rPr>
                <w:noProof/>
                <w:webHidden/>
              </w:rPr>
              <w:fldChar w:fldCharType="end"/>
            </w:r>
          </w:hyperlink>
        </w:p>
        <w:p w14:paraId="257B3DE6" w14:textId="5340B5FA" w:rsidR="00F55C33" w:rsidRDefault="005C154D">
          <w:pPr>
            <w:pStyle w:val="TDC1"/>
            <w:tabs>
              <w:tab w:val="left" w:pos="660"/>
              <w:tab w:val="right" w:pos="9062"/>
            </w:tabs>
            <w:rPr>
              <w:rFonts w:asciiTheme="minorHAnsi" w:eastAsiaTheme="minorEastAsia" w:hAnsiTheme="minorHAnsi" w:cstheme="minorBidi"/>
              <w:noProof/>
              <w:lang w:val="es-ES_tradnl" w:eastAsia="es-ES_tradnl"/>
            </w:rPr>
          </w:pPr>
          <w:hyperlink w:anchor="_Toc30604152" w:history="1">
            <w:r w:rsidR="00F55C33" w:rsidRPr="00C52C52">
              <w:rPr>
                <w:rStyle w:val="Hipervnculo"/>
                <w:noProof/>
              </w:rPr>
              <w:t>4.4.</w:t>
            </w:r>
            <w:r w:rsidR="00F55C33">
              <w:rPr>
                <w:rFonts w:asciiTheme="minorHAnsi" w:eastAsiaTheme="minorEastAsia" w:hAnsiTheme="minorHAnsi" w:cstheme="minorBidi"/>
                <w:noProof/>
                <w:lang w:val="es-ES_tradnl" w:eastAsia="es-ES_tradnl"/>
              </w:rPr>
              <w:tab/>
            </w:r>
            <w:r w:rsidR="00F55C33" w:rsidRPr="00C52C52">
              <w:rPr>
                <w:rStyle w:val="Hipervnculo"/>
                <w:rFonts w:ascii="Calibri Light" w:hAnsi="Calibri Light" w:cs="Calibri Light"/>
                <w:noProof/>
              </w:rPr>
              <w:t>Requests for additional information or clarification</w:t>
            </w:r>
            <w:r w:rsidR="00F55C33">
              <w:rPr>
                <w:noProof/>
                <w:webHidden/>
              </w:rPr>
              <w:tab/>
            </w:r>
            <w:r w:rsidR="00F55C33">
              <w:rPr>
                <w:noProof/>
                <w:webHidden/>
              </w:rPr>
              <w:fldChar w:fldCharType="begin"/>
            </w:r>
            <w:r w:rsidR="00F55C33">
              <w:rPr>
                <w:noProof/>
                <w:webHidden/>
              </w:rPr>
              <w:instrText xml:space="preserve"> PAGEREF _Toc30604152 \h </w:instrText>
            </w:r>
            <w:r w:rsidR="00F55C33">
              <w:rPr>
                <w:noProof/>
                <w:webHidden/>
              </w:rPr>
            </w:r>
            <w:r w:rsidR="00F55C33">
              <w:rPr>
                <w:noProof/>
                <w:webHidden/>
              </w:rPr>
              <w:fldChar w:fldCharType="separate"/>
            </w:r>
            <w:r w:rsidR="00F11445">
              <w:rPr>
                <w:noProof/>
                <w:webHidden/>
              </w:rPr>
              <w:t>7</w:t>
            </w:r>
            <w:r w:rsidR="00F55C33">
              <w:rPr>
                <w:noProof/>
                <w:webHidden/>
              </w:rPr>
              <w:fldChar w:fldCharType="end"/>
            </w:r>
          </w:hyperlink>
        </w:p>
        <w:p w14:paraId="04025D53" w14:textId="26CCE341" w:rsidR="00F55C33" w:rsidRDefault="005C154D">
          <w:pPr>
            <w:pStyle w:val="TDC1"/>
            <w:tabs>
              <w:tab w:val="left" w:pos="660"/>
              <w:tab w:val="right" w:pos="9062"/>
            </w:tabs>
            <w:rPr>
              <w:rFonts w:asciiTheme="minorHAnsi" w:eastAsiaTheme="minorEastAsia" w:hAnsiTheme="minorHAnsi" w:cstheme="minorBidi"/>
              <w:noProof/>
              <w:lang w:val="es-ES_tradnl" w:eastAsia="es-ES_tradnl"/>
            </w:rPr>
          </w:pPr>
          <w:hyperlink w:anchor="_Toc30604153" w:history="1">
            <w:r w:rsidR="00F55C33" w:rsidRPr="00C52C52">
              <w:rPr>
                <w:rStyle w:val="Hipervnculo"/>
                <w:noProof/>
              </w:rPr>
              <w:t>4.5.</w:t>
            </w:r>
            <w:r w:rsidR="00F55C33">
              <w:rPr>
                <w:rFonts w:asciiTheme="minorHAnsi" w:eastAsiaTheme="minorEastAsia" w:hAnsiTheme="minorHAnsi" w:cstheme="minorBidi"/>
                <w:noProof/>
                <w:lang w:val="es-ES_tradnl" w:eastAsia="es-ES_tradnl"/>
              </w:rPr>
              <w:tab/>
            </w:r>
            <w:r w:rsidR="00F55C33" w:rsidRPr="00C52C52">
              <w:rPr>
                <w:rStyle w:val="Hipervnculo"/>
                <w:rFonts w:ascii="Calibri Light" w:hAnsi="Calibri Light" w:cs="Calibri Light"/>
                <w:noProof/>
              </w:rPr>
              <w:t>Costs for preparing proposals</w:t>
            </w:r>
            <w:r w:rsidR="00F55C33">
              <w:rPr>
                <w:noProof/>
                <w:webHidden/>
              </w:rPr>
              <w:tab/>
            </w:r>
            <w:r w:rsidR="00F55C33">
              <w:rPr>
                <w:noProof/>
                <w:webHidden/>
              </w:rPr>
              <w:fldChar w:fldCharType="begin"/>
            </w:r>
            <w:r w:rsidR="00F55C33">
              <w:rPr>
                <w:noProof/>
                <w:webHidden/>
              </w:rPr>
              <w:instrText xml:space="preserve"> PAGEREF _Toc30604153 \h </w:instrText>
            </w:r>
            <w:r w:rsidR="00F55C33">
              <w:rPr>
                <w:noProof/>
                <w:webHidden/>
              </w:rPr>
            </w:r>
            <w:r w:rsidR="00F55C33">
              <w:rPr>
                <w:noProof/>
                <w:webHidden/>
              </w:rPr>
              <w:fldChar w:fldCharType="separate"/>
            </w:r>
            <w:r w:rsidR="00F11445">
              <w:rPr>
                <w:noProof/>
                <w:webHidden/>
              </w:rPr>
              <w:t>7</w:t>
            </w:r>
            <w:r w:rsidR="00F55C33">
              <w:rPr>
                <w:noProof/>
                <w:webHidden/>
              </w:rPr>
              <w:fldChar w:fldCharType="end"/>
            </w:r>
          </w:hyperlink>
        </w:p>
        <w:p w14:paraId="69C2F88A" w14:textId="2DA6DB7D" w:rsidR="00F55C33" w:rsidRDefault="005C154D">
          <w:pPr>
            <w:pStyle w:val="TDC1"/>
            <w:tabs>
              <w:tab w:val="left" w:pos="660"/>
              <w:tab w:val="right" w:pos="9062"/>
            </w:tabs>
            <w:rPr>
              <w:rFonts w:asciiTheme="minorHAnsi" w:eastAsiaTheme="minorEastAsia" w:hAnsiTheme="minorHAnsi" w:cstheme="minorBidi"/>
              <w:noProof/>
              <w:lang w:val="es-ES_tradnl" w:eastAsia="es-ES_tradnl"/>
            </w:rPr>
          </w:pPr>
          <w:hyperlink w:anchor="_Toc30604154" w:history="1">
            <w:r w:rsidR="00F55C33" w:rsidRPr="00C52C52">
              <w:rPr>
                <w:rStyle w:val="Hipervnculo"/>
                <w:noProof/>
              </w:rPr>
              <w:t>4.6.</w:t>
            </w:r>
            <w:r w:rsidR="00F55C33">
              <w:rPr>
                <w:rFonts w:asciiTheme="minorHAnsi" w:eastAsiaTheme="minorEastAsia" w:hAnsiTheme="minorHAnsi" w:cstheme="minorBidi"/>
                <w:noProof/>
                <w:lang w:val="es-ES_tradnl" w:eastAsia="es-ES_tradnl"/>
              </w:rPr>
              <w:tab/>
            </w:r>
            <w:r w:rsidR="00F55C33" w:rsidRPr="00C52C52">
              <w:rPr>
                <w:rStyle w:val="Hipervnculo"/>
                <w:rFonts w:ascii="Calibri Light" w:hAnsi="Calibri Light" w:cs="Calibri Light"/>
                <w:noProof/>
              </w:rPr>
              <w:t>Ownership of the proposals</w:t>
            </w:r>
            <w:r w:rsidR="00F55C33">
              <w:rPr>
                <w:noProof/>
                <w:webHidden/>
              </w:rPr>
              <w:tab/>
            </w:r>
            <w:r w:rsidR="00F55C33">
              <w:rPr>
                <w:noProof/>
                <w:webHidden/>
              </w:rPr>
              <w:fldChar w:fldCharType="begin"/>
            </w:r>
            <w:r w:rsidR="00F55C33">
              <w:rPr>
                <w:noProof/>
                <w:webHidden/>
              </w:rPr>
              <w:instrText xml:space="preserve"> PAGEREF _Toc30604154 \h </w:instrText>
            </w:r>
            <w:r w:rsidR="00F55C33">
              <w:rPr>
                <w:noProof/>
                <w:webHidden/>
              </w:rPr>
            </w:r>
            <w:r w:rsidR="00F55C33">
              <w:rPr>
                <w:noProof/>
                <w:webHidden/>
              </w:rPr>
              <w:fldChar w:fldCharType="separate"/>
            </w:r>
            <w:r w:rsidR="00F11445">
              <w:rPr>
                <w:noProof/>
                <w:webHidden/>
              </w:rPr>
              <w:t>8</w:t>
            </w:r>
            <w:r w:rsidR="00F55C33">
              <w:rPr>
                <w:noProof/>
                <w:webHidden/>
              </w:rPr>
              <w:fldChar w:fldCharType="end"/>
            </w:r>
          </w:hyperlink>
        </w:p>
        <w:p w14:paraId="77C5B998" w14:textId="753F0347" w:rsidR="00F55C33" w:rsidRDefault="005C154D">
          <w:pPr>
            <w:pStyle w:val="TDC1"/>
            <w:tabs>
              <w:tab w:val="left" w:pos="660"/>
              <w:tab w:val="right" w:pos="9062"/>
            </w:tabs>
            <w:rPr>
              <w:rFonts w:asciiTheme="minorHAnsi" w:eastAsiaTheme="minorEastAsia" w:hAnsiTheme="minorHAnsi" w:cstheme="minorBidi"/>
              <w:noProof/>
              <w:lang w:val="es-ES_tradnl" w:eastAsia="es-ES_tradnl"/>
            </w:rPr>
          </w:pPr>
          <w:hyperlink w:anchor="_Toc30604155" w:history="1">
            <w:r w:rsidR="00F55C33" w:rsidRPr="00C52C52">
              <w:rPr>
                <w:rStyle w:val="Hipervnculo"/>
                <w:noProof/>
              </w:rPr>
              <w:t>4.7.</w:t>
            </w:r>
            <w:r w:rsidR="00F55C33">
              <w:rPr>
                <w:rFonts w:asciiTheme="minorHAnsi" w:eastAsiaTheme="minorEastAsia" w:hAnsiTheme="minorHAnsi" w:cstheme="minorBidi"/>
                <w:noProof/>
                <w:lang w:val="es-ES_tradnl" w:eastAsia="es-ES_tradnl"/>
              </w:rPr>
              <w:tab/>
            </w:r>
            <w:r w:rsidR="00F55C33" w:rsidRPr="00C52C52">
              <w:rPr>
                <w:rStyle w:val="Hipervnculo"/>
                <w:rFonts w:ascii="Calibri Light" w:hAnsi="Calibri Light" w:cs="Calibri Light"/>
                <w:noProof/>
              </w:rPr>
              <w:t>Clarification related to the submitted proposals</w:t>
            </w:r>
            <w:r w:rsidR="00F55C33">
              <w:rPr>
                <w:noProof/>
                <w:webHidden/>
              </w:rPr>
              <w:tab/>
            </w:r>
            <w:r w:rsidR="00F55C33">
              <w:rPr>
                <w:noProof/>
                <w:webHidden/>
              </w:rPr>
              <w:fldChar w:fldCharType="begin"/>
            </w:r>
            <w:r w:rsidR="00F55C33">
              <w:rPr>
                <w:noProof/>
                <w:webHidden/>
              </w:rPr>
              <w:instrText xml:space="preserve"> PAGEREF _Toc30604155 \h </w:instrText>
            </w:r>
            <w:r w:rsidR="00F55C33">
              <w:rPr>
                <w:noProof/>
                <w:webHidden/>
              </w:rPr>
            </w:r>
            <w:r w:rsidR="00F55C33">
              <w:rPr>
                <w:noProof/>
                <w:webHidden/>
              </w:rPr>
              <w:fldChar w:fldCharType="separate"/>
            </w:r>
            <w:r w:rsidR="00F11445">
              <w:rPr>
                <w:noProof/>
                <w:webHidden/>
              </w:rPr>
              <w:t>8</w:t>
            </w:r>
            <w:r w:rsidR="00F55C33">
              <w:rPr>
                <w:noProof/>
                <w:webHidden/>
              </w:rPr>
              <w:fldChar w:fldCharType="end"/>
            </w:r>
          </w:hyperlink>
        </w:p>
        <w:p w14:paraId="776DF8E5" w14:textId="07094D70" w:rsidR="00F55C33" w:rsidRDefault="005C154D">
          <w:pPr>
            <w:pStyle w:val="TDC1"/>
            <w:tabs>
              <w:tab w:val="left" w:pos="660"/>
              <w:tab w:val="right" w:pos="9062"/>
            </w:tabs>
            <w:rPr>
              <w:rFonts w:asciiTheme="minorHAnsi" w:eastAsiaTheme="minorEastAsia" w:hAnsiTheme="minorHAnsi" w:cstheme="minorBidi"/>
              <w:noProof/>
              <w:lang w:val="es-ES_tradnl" w:eastAsia="es-ES_tradnl"/>
            </w:rPr>
          </w:pPr>
          <w:hyperlink w:anchor="_Toc30604156" w:history="1">
            <w:r w:rsidR="00F55C33" w:rsidRPr="00C52C52">
              <w:rPr>
                <w:rStyle w:val="Hipervnculo"/>
                <w:noProof/>
              </w:rPr>
              <w:t>4.8.</w:t>
            </w:r>
            <w:r w:rsidR="00F55C33">
              <w:rPr>
                <w:rFonts w:asciiTheme="minorHAnsi" w:eastAsiaTheme="minorEastAsia" w:hAnsiTheme="minorHAnsi" w:cstheme="minorBidi"/>
                <w:noProof/>
                <w:lang w:val="es-ES_tradnl" w:eastAsia="es-ES_tradnl"/>
              </w:rPr>
              <w:tab/>
            </w:r>
            <w:r w:rsidR="00F55C33" w:rsidRPr="00C52C52">
              <w:rPr>
                <w:rStyle w:val="Hipervnculo"/>
                <w:rFonts w:ascii="Calibri Light" w:hAnsi="Calibri Light" w:cs="Calibri Light"/>
                <w:noProof/>
              </w:rPr>
              <w:t>Negotiation about the submitted proposal</w:t>
            </w:r>
            <w:r w:rsidR="00F55C33">
              <w:rPr>
                <w:noProof/>
                <w:webHidden/>
              </w:rPr>
              <w:tab/>
            </w:r>
            <w:r w:rsidR="00F55C33">
              <w:rPr>
                <w:noProof/>
                <w:webHidden/>
              </w:rPr>
              <w:fldChar w:fldCharType="begin"/>
            </w:r>
            <w:r w:rsidR="00F55C33">
              <w:rPr>
                <w:noProof/>
                <w:webHidden/>
              </w:rPr>
              <w:instrText xml:space="preserve"> PAGEREF _Toc30604156 \h </w:instrText>
            </w:r>
            <w:r w:rsidR="00F55C33">
              <w:rPr>
                <w:noProof/>
                <w:webHidden/>
              </w:rPr>
            </w:r>
            <w:r w:rsidR="00F55C33">
              <w:rPr>
                <w:noProof/>
                <w:webHidden/>
              </w:rPr>
              <w:fldChar w:fldCharType="separate"/>
            </w:r>
            <w:r w:rsidR="00F11445">
              <w:rPr>
                <w:noProof/>
                <w:webHidden/>
              </w:rPr>
              <w:t>8</w:t>
            </w:r>
            <w:r w:rsidR="00F55C33">
              <w:rPr>
                <w:noProof/>
                <w:webHidden/>
              </w:rPr>
              <w:fldChar w:fldCharType="end"/>
            </w:r>
          </w:hyperlink>
        </w:p>
        <w:p w14:paraId="50F272FC" w14:textId="2ABF704C" w:rsidR="00F55C33" w:rsidRDefault="005C154D">
          <w:pPr>
            <w:pStyle w:val="TDC1"/>
            <w:tabs>
              <w:tab w:val="left" w:pos="660"/>
              <w:tab w:val="right" w:pos="9062"/>
            </w:tabs>
            <w:rPr>
              <w:rFonts w:asciiTheme="minorHAnsi" w:eastAsiaTheme="minorEastAsia" w:hAnsiTheme="minorHAnsi" w:cstheme="minorBidi"/>
              <w:noProof/>
              <w:lang w:val="es-ES_tradnl" w:eastAsia="es-ES_tradnl"/>
            </w:rPr>
          </w:pPr>
          <w:hyperlink w:anchor="_Toc30604157" w:history="1">
            <w:r w:rsidR="00F55C33" w:rsidRPr="00C52C52">
              <w:rPr>
                <w:rStyle w:val="Hipervnculo"/>
                <w:noProof/>
              </w:rPr>
              <w:t>4.9.</w:t>
            </w:r>
            <w:r w:rsidR="00F55C33">
              <w:rPr>
                <w:rFonts w:asciiTheme="minorHAnsi" w:eastAsiaTheme="minorEastAsia" w:hAnsiTheme="minorHAnsi" w:cstheme="minorBidi"/>
                <w:noProof/>
                <w:lang w:val="es-ES_tradnl" w:eastAsia="es-ES_tradnl"/>
              </w:rPr>
              <w:tab/>
            </w:r>
            <w:r w:rsidR="00F55C33" w:rsidRPr="00C52C52">
              <w:rPr>
                <w:rStyle w:val="Hipervnculo"/>
                <w:rFonts w:ascii="Calibri Light" w:hAnsi="Calibri Light" w:cs="Calibri Light"/>
                <w:noProof/>
              </w:rPr>
              <w:t>Evaluation of proposals</w:t>
            </w:r>
            <w:r w:rsidR="00F55C33">
              <w:rPr>
                <w:noProof/>
                <w:webHidden/>
              </w:rPr>
              <w:tab/>
            </w:r>
            <w:r w:rsidR="00F55C33">
              <w:rPr>
                <w:noProof/>
                <w:webHidden/>
              </w:rPr>
              <w:fldChar w:fldCharType="begin"/>
            </w:r>
            <w:r w:rsidR="00F55C33">
              <w:rPr>
                <w:noProof/>
                <w:webHidden/>
              </w:rPr>
              <w:instrText xml:space="preserve"> PAGEREF _Toc30604157 \h </w:instrText>
            </w:r>
            <w:r w:rsidR="00F55C33">
              <w:rPr>
                <w:noProof/>
                <w:webHidden/>
              </w:rPr>
            </w:r>
            <w:r w:rsidR="00F55C33">
              <w:rPr>
                <w:noProof/>
                <w:webHidden/>
              </w:rPr>
              <w:fldChar w:fldCharType="separate"/>
            </w:r>
            <w:r w:rsidR="00F11445">
              <w:rPr>
                <w:noProof/>
                <w:webHidden/>
              </w:rPr>
              <w:t>8</w:t>
            </w:r>
            <w:r w:rsidR="00F55C33">
              <w:rPr>
                <w:noProof/>
                <w:webHidden/>
              </w:rPr>
              <w:fldChar w:fldCharType="end"/>
            </w:r>
          </w:hyperlink>
        </w:p>
        <w:p w14:paraId="003208E4" w14:textId="0D6DB5D4" w:rsidR="00F55C33" w:rsidRDefault="005C154D">
          <w:pPr>
            <w:pStyle w:val="TDC1"/>
            <w:tabs>
              <w:tab w:val="left" w:pos="880"/>
              <w:tab w:val="right" w:pos="9062"/>
            </w:tabs>
            <w:rPr>
              <w:rFonts w:asciiTheme="minorHAnsi" w:eastAsiaTheme="minorEastAsia" w:hAnsiTheme="minorHAnsi" w:cstheme="minorBidi"/>
              <w:noProof/>
              <w:lang w:val="es-ES_tradnl" w:eastAsia="es-ES_tradnl"/>
            </w:rPr>
          </w:pPr>
          <w:hyperlink w:anchor="_Toc30604158" w:history="1">
            <w:r w:rsidR="00F55C33" w:rsidRPr="00C52C52">
              <w:rPr>
                <w:rStyle w:val="Hipervnculo"/>
                <w:noProof/>
              </w:rPr>
              <w:t>4.10.</w:t>
            </w:r>
            <w:r w:rsidR="00F55C33">
              <w:rPr>
                <w:rFonts w:asciiTheme="minorHAnsi" w:eastAsiaTheme="minorEastAsia" w:hAnsiTheme="minorHAnsi" w:cstheme="minorBidi"/>
                <w:noProof/>
                <w:lang w:val="es-ES_tradnl" w:eastAsia="es-ES_tradnl"/>
              </w:rPr>
              <w:tab/>
            </w:r>
            <w:r w:rsidR="00F55C33" w:rsidRPr="00C52C52">
              <w:rPr>
                <w:rStyle w:val="Hipervnculo"/>
                <w:rFonts w:ascii="Calibri Light" w:hAnsi="Calibri Light" w:cs="Calibri Light"/>
                <w:noProof/>
              </w:rPr>
              <w:t>Signature of contract(s)</w:t>
            </w:r>
            <w:r w:rsidR="00F55C33">
              <w:rPr>
                <w:noProof/>
                <w:webHidden/>
              </w:rPr>
              <w:tab/>
            </w:r>
            <w:r w:rsidR="00F55C33">
              <w:rPr>
                <w:noProof/>
                <w:webHidden/>
              </w:rPr>
              <w:fldChar w:fldCharType="begin"/>
            </w:r>
            <w:r w:rsidR="00F55C33">
              <w:rPr>
                <w:noProof/>
                <w:webHidden/>
              </w:rPr>
              <w:instrText xml:space="preserve"> PAGEREF _Toc30604158 \h </w:instrText>
            </w:r>
            <w:r w:rsidR="00F55C33">
              <w:rPr>
                <w:noProof/>
                <w:webHidden/>
              </w:rPr>
            </w:r>
            <w:r w:rsidR="00F55C33">
              <w:rPr>
                <w:noProof/>
                <w:webHidden/>
              </w:rPr>
              <w:fldChar w:fldCharType="separate"/>
            </w:r>
            <w:r w:rsidR="00F11445">
              <w:rPr>
                <w:noProof/>
                <w:webHidden/>
              </w:rPr>
              <w:t>9</w:t>
            </w:r>
            <w:r w:rsidR="00F55C33">
              <w:rPr>
                <w:noProof/>
                <w:webHidden/>
              </w:rPr>
              <w:fldChar w:fldCharType="end"/>
            </w:r>
          </w:hyperlink>
        </w:p>
        <w:p w14:paraId="1A8BB00E" w14:textId="4422283F" w:rsidR="00F55C33" w:rsidRDefault="005C154D">
          <w:pPr>
            <w:pStyle w:val="TDC1"/>
            <w:tabs>
              <w:tab w:val="left" w:pos="880"/>
              <w:tab w:val="right" w:pos="9062"/>
            </w:tabs>
            <w:rPr>
              <w:rFonts w:asciiTheme="minorHAnsi" w:eastAsiaTheme="minorEastAsia" w:hAnsiTheme="minorHAnsi" w:cstheme="minorBidi"/>
              <w:noProof/>
              <w:lang w:val="es-ES_tradnl" w:eastAsia="es-ES_tradnl"/>
            </w:rPr>
          </w:pPr>
          <w:hyperlink w:anchor="_Toc30604159" w:history="1">
            <w:r w:rsidR="00F55C33" w:rsidRPr="00C52C52">
              <w:rPr>
                <w:rStyle w:val="Hipervnculo"/>
                <w:noProof/>
              </w:rPr>
              <w:t>4.11.</w:t>
            </w:r>
            <w:r w:rsidR="00F55C33">
              <w:rPr>
                <w:rFonts w:asciiTheme="minorHAnsi" w:eastAsiaTheme="minorEastAsia" w:hAnsiTheme="minorHAnsi" w:cstheme="minorBidi"/>
                <w:noProof/>
                <w:lang w:val="es-ES_tradnl" w:eastAsia="es-ES_tradnl"/>
              </w:rPr>
              <w:tab/>
            </w:r>
            <w:r w:rsidR="00F55C33" w:rsidRPr="00C52C52">
              <w:rPr>
                <w:rStyle w:val="Hipervnculo"/>
                <w:rFonts w:ascii="Calibri Light" w:hAnsi="Calibri Light" w:cs="Calibri Light"/>
                <w:noProof/>
              </w:rPr>
              <w:t>Cancellation of the proposal procedure</w:t>
            </w:r>
            <w:r w:rsidR="00F55C33">
              <w:rPr>
                <w:noProof/>
                <w:webHidden/>
              </w:rPr>
              <w:tab/>
            </w:r>
            <w:r w:rsidR="00F55C33">
              <w:rPr>
                <w:noProof/>
                <w:webHidden/>
              </w:rPr>
              <w:fldChar w:fldCharType="begin"/>
            </w:r>
            <w:r w:rsidR="00F55C33">
              <w:rPr>
                <w:noProof/>
                <w:webHidden/>
              </w:rPr>
              <w:instrText xml:space="preserve"> PAGEREF _Toc30604159 \h </w:instrText>
            </w:r>
            <w:r w:rsidR="00F55C33">
              <w:rPr>
                <w:noProof/>
                <w:webHidden/>
              </w:rPr>
            </w:r>
            <w:r w:rsidR="00F55C33">
              <w:rPr>
                <w:noProof/>
                <w:webHidden/>
              </w:rPr>
              <w:fldChar w:fldCharType="separate"/>
            </w:r>
            <w:r w:rsidR="00F11445">
              <w:rPr>
                <w:noProof/>
                <w:webHidden/>
              </w:rPr>
              <w:t>9</w:t>
            </w:r>
            <w:r w:rsidR="00F55C33">
              <w:rPr>
                <w:noProof/>
                <w:webHidden/>
              </w:rPr>
              <w:fldChar w:fldCharType="end"/>
            </w:r>
          </w:hyperlink>
        </w:p>
        <w:p w14:paraId="7BEDB66A" w14:textId="52123EA9" w:rsidR="00F55C33" w:rsidRDefault="005C154D">
          <w:pPr>
            <w:pStyle w:val="TDC1"/>
            <w:tabs>
              <w:tab w:val="left" w:pos="880"/>
              <w:tab w:val="right" w:pos="9062"/>
            </w:tabs>
            <w:rPr>
              <w:rFonts w:asciiTheme="minorHAnsi" w:eastAsiaTheme="minorEastAsia" w:hAnsiTheme="minorHAnsi" w:cstheme="minorBidi"/>
              <w:noProof/>
              <w:lang w:val="es-ES_tradnl" w:eastAsia="es-ES_tradnl"/>
            </w:rPr>
          </w:pPr>
          <w:hyperlink w:anchor="_Toc30604160" w:history="1">
            <w:r w:rsidR="00F55C33" w:rsidRPr="00C52C52">
              <w:rPr>
                <w:rStyle w:val="Hipervnculo"/>
                <w:noProof/>
              </w:rPr>
              <w:t>4.12.</w:t>
            </w:r>
            <w:r w:rsidR="00F55C33">
              <w:rPr>
                <w:rFonts w:asciiTheme="minorHAnsi" w:eastAsiaTheme="minorEastAsia" w:hAnsiTheme="minorHAnsi" w:cstheme="minorBidi"/>
                <w:noProof/>
                <w:lang w:val="es-ES_tradnl" w:eastAsia="es-ES_tradnl"/>
              </w:rPr>
              <w:tab/>
            </w:r>
            <w:r w:rsidR="00F55C33" w:rsidRPr="00C52C52">
              <w:rPr>
                <w:rStyle w:val="Hipervnculo"/>
                <w:rFonts w:ascii="Calibri Light" w:hAnsi="Calibri Light" w:cs="Calibri Light"/>
                <w:noProof/>
              </w:rPr>
              <w:t>Appeals/complaints</w:t>
            </w:r>
            <w:r w:rsidR="00F55C33">
              <w:rPr>
                <w:noProof/>
                <w:webHidden/>
              </w:rPr>
              <w:tab/>
            </w:r>
            <w:r w:rsidR="00F55C33">
              <w:rPr>
                <w:noProof/>
                <w:webHidden/>
              </w:rPr>
              <w:fldChar w:fldCharType="begin"/>
            </w:r>
            <w:r w:rsidR="00F55C33">
              <w:rPr>
                <w:noProof/>
                <w:webHidden/>
              </w:rPr>
              <w:instrText xml:space="preserve"> PAGEREF _Toc30604160 \h </w:instrText>
            </w:r>
            <w:r w:rsidR="00F55C33">
              <w:rPr>
                <w:noProof/>
                <w:webHidden/>
              </w:rPr>
            </w:r>
            <w:r w:rsidR="00F55C33">
              <w:rPr>
                <w:noProof/>
                <w:webHidden/>
              </w:rPr>
              <w:fldChar w:fldCharType="separate"/>
            </w:r>
            <w:r w:rsidR="00F11445">
              <w:rPr>
                <w:noProof/>
                <w:webHidden/>
              </w:rPr>
              <w:t>9</w:t>
            </w:r>
            <w:r w:rsidR="00F55C33">
              <w:rPr>
                <w:noProof/>
                <w:webHidden/>
              </w:rPr>
              <w:fldChar w:fldCharType="end"/>
            </w:r>
          </w:hyperlink>
        </w:p>
        <w:p w14:paraId="697C0AF4" w14:textId="4E2AC5EA" w:rsidR="00F55C33" w:rsidRDefault="005C154D">
          <w:pPr>
            <w:pStyle w:val="TDC1"/>
            <w:tabs>
              <w:tab w:val="left" w:pos="880"/>
              <w:tab w:val="right" w:pos="9062"/>
            </w:tabs>
            <w:rPr>
              <w:rFonts w:asciiTheme="minorHAnsi" w:eastAsiaTheme="minorEastAsia" w:hAnsiTheme="minorHAnsi" w:cstheme="minorBidi"/>
              <w:noProof/>
              <w:lang w:val="es-ES_tradnl" w:eastAsia="es-ES_tradnl"/>
            </w:rPr>
          </w:pPr>
          <w:hyperlink w:anchor="_Toc30604161" w:history="1">
            <w:r w:rsidR="00F55C33" w:rsidRPr="00C52C52">
              <w:rPr>
                <w:rStyle w:val="Hipervnculo"/>
                <w:noProof/>
              </w:rPr>
              <w:t>4.13.</w:t>
            </w:r>
            <w:r w:rsidR="00F55C33">
              <w:rPr>
                <w:rFonts w:asciiTheme="minorHAnsi" w:eastAsiaTheme="minorEastAsia" w:hAnsiTheme="minorHAnsi" w:cstheme="minorBidi"/>
                <w:noProof/>
                <w:lang w:val="es-ES_tradnl" w:eastAsia="es-ES_tradnl"/>
              </w:rPr>
              <w:tab/>
            </w:r>
            <w:r w:rsidR="00F55C33" w:rsidRPr="00C52C52">
              <w:rPr>
                <w:rStyle w:val="Hipervnculo"/>
                <w:rFonts w:ascii="Calibri Light" w:hAnsi="Calibri Light" w:cs="Calibri Light"/>
                <w:noProof/>
              </w:rPr>
              <w:t>Ethics clauses / Corruptive practices</w:t>
            </w:r>
            <w:r w:rsidR="00F55C33">
              <w:rPr>
                <w:noProof/>
                <w:webHidden/>
              </w:rPr>
              <w:tab/>
            </w:r>
            <w:r w:rsidR="00F55C33">
              <w:rPr>
                <w:noProof/>
                <w:webHidden/>
              </w:rPr>
              <w:fldChar w:fldCharType="begin"/>
            </w:r>
            <w:r w:rsidR="00F55C33">
              <w:rPr>
                <w:noProof/>
                <w:webHidden/>
              </w:rPr>
              <w:instrText xml:space="preserve"> PAGEREF _Toc30604161 \h </w:instrText>
            </w:r>
            <w:r w:rsidR="00F55C33">
              <w:rPr>
                <w:noProof/>
                <w:webHidden/>
              </w:rPr>
            </w:r>
            <w:r w:rsidR="00F55C33">
              <w:rPr>
                <w:noProof/>
                <w:webHidden/>
              </w:rPr>
              <w:fldChar w:fldCharType="separate"/>
            </w:r>
            <w:r w:rsidR="00F11445">
              <w:rPr>
                <w:noProof/>
                <w:webHidden/>
              </w:rPr>
              <w:t>9</w:t>
            </w:r>
            <w:r w:rsidR="00F55C33">
              <w:rPr>
                <w:noProof/>
                <w:webHidden/>
              </w:rPr>
              <w:fldChar w:fldCharType="end"/>
            </w:r>
          </w:hyperlink>
        </w:p>
        <w:p w14:paraId="56BD2E0C" w14:textId="07B5B5BB" w:rsidR="00F55C33" w:rsidRDefault="005C154D">
          <w:pPr>
            <w:pStyle w:val="TDC1"/>
            <w:tabs>
              <w:tab w:val="left" w:pos="880"/>
              <w:tab w:val="right" w:pos="9062"/>
            </w:tabs>
            <w:rPr>
              <w:rFonts w:asciiTheme="minorHAnsi" w:eastAsiaTheme="minorEastAsia" w:hAnsiTheme="minorHAnsi" w:cstheme="minorBidi"/>
              <w:noProof/>
              <w:lang w:val="es-ES_tradnl" w:eastAsia="es-ES_tradnl"/>
            </w:rPr>
          </w:pPr>
          <w:hyperlink w:anchor="_Toc30604162" w:history="1">
            <w:r w:rsidR="00F55C33" w:rsidRPr="00C52C52">
              <w:rPr>
                <w:rStyle w:val="Hipervnculo"/>
                <w:noProof/>
              </w:rPr>
              <w:t>4.14.</w:t>
            </w:r>
            <w:r w:rsidR="00F55C33">
              <w:rPr>
                <w:rFonts w:asciiTheme="minorHAnsi" w:eastAsiaTheme="minorEastAsia" w:hAnsiTheme="minorHAnsi" w:cstheme="minorBidi"/>
                <w:noProof/>
                <w:lang w:val="es-ES_tradnl" w:eastAsia="es-ES_tradnl"/>
              </w:rPr>
              <w:tab/>
            </w:r>
            <w:r w:rsidR="00F55C33" w:rsidRPr="00C52C52">
              <w:rPr>
                <w:rStyle w:val="Hipervnculo"/>
                <w:rFonts w:ascii="Calibri Light" w:hAnsi="Calibri Light" w:cs="Calibri Light"/>
                <w:noProof/>
              </w:rPr>
              <w:t>Annexes</w:t>
            </w:r>
            <w:r w:rsidR="00F55C33">
              <w:rPr>
                <w:noProof/>
                <w:webHidden/>
              </w:rPr>
              <w:tab/>
            </w:r>
            <w:r w:rsidR="00F55C33">
              <w:rPr>
                <w:noProof/>
                <w:webHidden/>
              </w:rPr>
              <w:fldChar w:fldCharType="begin"/>
            </w:r>
            <w:r w:rsidR="00F55C33">
              <w:rPr>
                <w:noProof/>
                <w:webHidden/>
              </w:rPr>
              <w:instrText xml:space="preserve"> PAGEREF _Toc30604162 \h </w:instrText>
            </w:r>
            <w:r w:rsidR="00F55C33">
              <w:rPr>
                <w:noProof/>
                <w:webHidden/>
              </w:rPr>
            </w:r>
            <w:r w:rsidR="00F55C33">
              <w:rPr>
                <w:noProof/>
                <w:webHidden/>
              </w:rPr>
              <w:fldChar w:fldCharType="separate"/>
            </w:r>
            <w:r w:rsidR="00F11445">
              <w:rPr>
                <w:noProof/>
                <w:webHidden/>
              </w:rPr>
              <w:t>9</w:t>
            </w:r>
            <w:r w:rsidR="00F55C33">
              <w:rPr>
                <w:noProof/>
                <w:webHidden/>
              </w:rPr>
              <w:fldChar w:fldCharType="end"/>
            </w:r>
          </w:hyperlink>
        </w:p>
        <w:p w14:paraId="7AD38B61" w14:textId="77777777" w:rsidR="00DC3B0C" w:rsidRPr="0028053F" w:rsidRDefault="002A7E49">
          <w:pPr>
            <w:rPr>
              <w:rFonts w:ascii="Calibri Light" w:hAnsi="Calibri Light" w:cs="Calibri Light"/>
            </w:rPr>
          </w:pPr>
          <w:r w:rsidRPr="0028053F">
            <w:rPr>
              <w:rFonts w:ascii="Calibri Light" w:hAnsi="Calibri Light" w:cs="Calibri Light"/>
            </w:rPr>
            <w:fldChar w:fldCharType="end"/>
          </w:r>
        </w:p>
      </w:sdtContent>
    </w:sdt>
    <w:p w14:paraId="5BD2B851" w14:textId="23891636" w:rsidR="00DC3B0C" w:rsidRPr="0028053F" w:rsidRDefault="002A7E49">
      <w:pPr>
        <w:pStyle w:val="Ttulo1"/>
        <w:keepLines/>
        <w:numPr>
          <w:ilvl w:val="0"/>
          <w:numId w:val="4"/>
        </w:numPr>
        <w:spacing w:before="60" w:after="60" w:line="265" w:lineRule="auto"/>
        <w:ind w:left="0" w:firstLine="0"/>
        <w:jc w:val="both"/>
        <w:rPr>
          <w:rFonts w:ascii="Calibri Light" w:eastAsia="Calibri" w:hAnsi="Calibri Light" w:cs="Calibri Light"/>
          <w:sz w:val="22"/>
          <w:szCs w:val="22"/>
        </w:rPr>
      </w:pPr>
      <w:r w:rsidRPr="0028053F">
        <w:rPr>
          <w:rFonts w:ascii="Calibri Light" w:hAnsi="Calibri Light" w:cs="Calibri Light"/>
          <w:sz w:val="22"/>
          <w:szCs w:val="22"/>
        </w:rPr>
        <w:br w:type="page"/>
      </w:r>
      <w:bookmarkStart w:id="1" w:name="_Toc30604140"/>
      <w:r w:rsidRPr="0028053F">
        <w:rPr>
          <w:rFonts w:ascii="Calibri Light" w:eastAsia="Calibri" w:hAnsi="Calibri Light" w:cs="Calibri Light"/>
          <w:sz w:val="22"/>
          <w:szCs w:val="22"/>
        </w:rPr>
        <w:lastRenderedPageBreak/>
        <w:t>Overview of InnoEnergy</w:t>
      </w:r>
      <w:bookmarkEnd w:id="1"/>
    </w:p>
    <w:p w14:paraId="3DF5D797" w14:textId="5582BDB8" w:rsidR="00DC3B0C" w:rsidRPr="0033033A" w:rsidRDefault="002A7E49">
      <w:pPr>
        <w:pBdr>
          <w:top w:val="nil"/>
          <w:left w:val="nil"/>
          <w:bottom w:val="nil"/>
          <w:right w:val="nil"/>
          <w:between w:val="nil"/>
        </w:pBdr>
        <w:spacing w:before="100" w:after="100" w:line="240" w:lineRule="auto"/>
        <w:jc w:val="both"/>
        <w:rPr>
          <w:rFonts w:ascii="Calibri Light" w:hAnsi="Calibri Light" w:cs="Calibri Light"/>
          <w:color w:val="000000"/>
        </w:rPr>
      </w:pPr>
      <w:r w:rsidRPr="0028053F">
        <w:rPr>
          <w:rFonts w:ascii="Calibri Light" w:hAnsi="Calibri Light" w:cs="Calibri Light"/>
          <w:color w:val="000000"/>
        </w:rPr>
        <w:t>InnoEnergy SE is a European company fostering the integration of education, technology, business and entrepreneurship and strengthening the culture of innovation. The challenge is big, but our goal is simple: to achieve a sustainable energy future for Europe</w:t>
      </w:r>
      <w:r w:rsidR="00646357" w:rsidRPr="0028053F">
        <w:rPr>
          <w:rFonts w:ascii="Calibri Light" w:hAnsi="Calibri Light" w:cs="Calibri Light"/>
          <w:color w:val="000000"/>
        </w:rPr>
        <w:t>,</w:t>
      </w:r>
      <w:r w:rsidRPr="0028053F">
        <w:rPr>
          <w:rFonts w:ascii="Calibri Light" w:hAnsi="Calibri Light" w:cs="Calibri Light"/>
          <w:color w:val="000000"/>
        </w:rPr>
        <w:t xml:space="preserve"> Innovation is the solution. New ideas, products and services that make a real difference, new businesses and new people to deliver them to market. At InnoEnergy we support and invest in innovation at every stage of the journey – from classroom to end-customer. With our network of partners we build connections across Europe, bringing together inventors and industry, graduates and employers, researchers and entrepreneurs, businesses and markets.</w:t>
      </w:r>
    </w:p>
    <w:p w14:paraId="1B5C7F5E" w14:textId="2B0922AC" w:rsidR="00DC3B0C" w:rsidRPr="00AE4771" w:rsidRDefault="002A7E49">
      <w:pPr>
        <w:pBdr>
          <w:top w:val="nil"/>
          <w:left w:val="nil"/>
          <w:bottom w:val="nil"/>
          <w:right w:val="nil"/>
          <w:between w:val="nil"/>
        </w:pBdr>
        <w:spacing w:before="100" w:after="100" w:line="240" w:lineRule="auto"/>
        <w:jc w:val="both"/>
        <w:rPr>
          <w:rFonts w:ascii="Calibri Light" w:hAnsi="Calibri Light" w:cs="Calibri Light"/>
          <w:color w:val="000000"/>
        </w:rPr>
      </w:pPr>
      <w:r w:rsidRPr="00AE4771">
        <w:rPr>
          <w:rFonts w:ascii="Calibri Light" w:hAnsi="Calibri Light" w:cs="Calibri Light"/>
          <w:color w:val="000000"/>
        </w:rPr>
        <w:t>We work in three essential areas of the innovation mix:</w:t>
      </w:r>
    </w:p>
    <w:p w14:paraId="6E6C5AB1" w14:textId="77777777" w:rsidR="003C2BAF" w:rsidRPr="00AE4771" w:rsidRDefault="002A7E49" w:rsidP="003C2BAF">
      <w:pPr>
        <w:pStyle w:val="Prrafodelista"/>
        <w:numPr>
          <w:ilvl w:val="0"/>
          <w:numId w:val="17"/>
        </w:numPr>
        <w:pBdr>
          <w:top w:val="nil"/>
          <w:left w:val="nil"/>
          <w:bottom w:val="nil"/>
          <w:right w:val="nil"/>
          <w:between w:val="nil"/>
        </w:pBdr>
        <w:spacing w:before="100" w:after="100" w:line="240" w:lineRule="auto"/>
        <w:jc w:val="both"/>
        <w:rPr>
          <w:rFonts w:ascii="Calibri Light" w:hAnsi="Calibri Light" w:cs="Calibri Light"/>
          <w:color w:val="000000"/>
        </w:rPr>
      </w:pPr>
      <w:r w:rsidRPr="00AE4771">
        <w:rPr>
          <w:rFonts w:ascii="Calibri Light" w:hAnsi="Calibri Light" w:cs="Calibri Light"/>
          <w:color w:val="000000"/>
        </w:rPr>
        <w:t>Education to help create an informed and ambitious workforce that understands the demands of sustainability and the needs of industry.</w:t>
      </w:r>
    </w:p>
    <w:p w14:paraId="0A005B21" w14:textId="4CA698C2" w:rsidR="003C2BAF" w:rsidRPr="00AE4771" w:rsidRDefault="002A7E49" w:rsidP="003C2BAF">
      <w:pPr>
        <w:pStyle w:val="Prrafodelista"/>
        <w:numPr>
          <w:ilvl w:val="0"/>
          <w:numId w:val="17"/>
        </w:numPr>
        <w:pBdr>
          <w:top w:val="nil"/>
          <w:left w:val="nil"/>
          <w:bottom w:val="nil"/>
          <w:right w:val="nil"/>
          <w:between w:val="nil"/>
        </w:pBdr>
        <w:spacing w:before="100" w:after="100" w:line="240" w:lineRule="auto"/>
        <w:jc w:val="both"/>
        <w:rPr>
          <w:rFonts w:ascii="Calibri Light" w:hAnsi="Calibri Light" w:cs="Calibri Light"/>
          <w:color w:val="000000"/>
        </w:rPr>
      </w:pPr>
      <w:r w:rsidRPr="00AE4771">
        <w:rPr>
          <w:rFonts w:ascii="Calibri Light" w:hAnsi="Calibri Light" w:cs="Calibri Light"/>
          <w:color w:val="000000"/>
        </w:rPr>
        <w:t>Innovation Projects to bring together ideas, inventors and industry to create commercially attractive technologies that deliver real results to customers.</w:t>
      </w:r>
    </w:p>
    <w:p w14:paraId="16CFDBA8" w14:textId="4AB4CA32" w:rsidR="00DC3B0C" w:rsidRPr="00AE4771" w:rsidRDefault="002A7E49" w:rsidP="003C2BAF">
      <w:pPr>
        <w:pStyle w:val="Prrafodelista"/>
        <w:numPr>
          <w:ilvl w:val="0"/>
          <w:numId w:val="17"/>
        </w:numPr>
        <w:pBdr>
          <w:top w:val="nil"/>
          <w:left w:val="nil"/>
          <w:bottom w:val="nil"/>
          <w:right w:val="nil"/>
          <w:between w:val="nil"/>
        </w:pBdr>
        <w:spacing w:before="100" w:after="100" w:line="240" w:lineRule="auto"/>
        <w:jc w:val="both"/>
        <w:rPr>
          <w:rFonts w:ascii="Calibri Light" w:hAnsi="Calibri Light" w:cs="Calibri Light"/>
          <w:color w:val="000000"/>
        </w:rPr>
      </w:pPr>
      <w:r w:rsidRPr="00AE4771">
        <w:rPr>
          <w:rFonts w:ascii="Calibri Light" w:hAnsi="Calibri Light" w:cs="Calibri Light"/>
          <w:color w:val="000000"/>
        </w:rPr>
        <w:t>Business Creation Services to support entrepreneurs and start-ups who are expanding Europe’s energy ecosystem with their innovative offerings.</w:t>
      </w:r>
    </w:p>
    <w:p w14:paraId="3F2A6F35" w14:textId="77777777" w:rsidR="00DC3B0C" w:rsidRPr="00AE4771" w:rsidRDefault="002A7E49">
      <w:pPr>
        <w:pBdr>
          <w:top w:val="nil"/>
          <w:left w:val="nil"/>
          <w:bottom w:val="nil"/>
          <w:right w:val="nil"/>
          <w:between w:val="nil"/>
        </w:pBdr>
        <w:spacing w:before="100" w:after="100" w:line="240" w:lineRule="auto"/>
        <w:jc w:val="both"/>
        <w:rPr>
          <w:rFonts w:ascii="Calibri Light" w:hAnsi="Calibri Light" w:cs="Calibri Light"/>
          <w:color w:val="000000"/>
        </w:rPr>
      </w:pPr>
      <w:r w:rsidRPr="00AE4771">
        <w:rPr>
          <w:rFonts w:ascii="Calibri Light" w:hAnsi="Calibri Light" w:cs="Calibri Light"/>
          <w:color w:val="000000"/>
        </w:rPr>
        <w:t xml:space="preserve">Bringing these disciplines together </w:t>
      </w:r>
      <w:proofErr w:type="spellStart"/>
      <w:r w:rsidRPr="00AE4771">
        <w:rPr>
          <w:rFonts w:ascii="Calibri Light" w:hAnsi="Calibri Light" w:cs="Calibri Light"/>
          <w:color w:val="000000"/>
        </w:rPr>
        <w:t>maximises</w:t>
      </w:r>
      <w:proofErr w:type="spellEnd"/>
      <w:r w:rsidRPr="00AE4771">
        <w:rPr>
          <w:rFonts w:ascii="Calibri Light" w:hAnsi="Calibri Light" w:cs="Calibri Light"/>
          <w:color w:val="000000"/>
        </w:rPr>
        <w:t xml:space="preserve"> the impact of each, accelerates the development of market-ready solutions, and creates a fertile environment in which we can sell the innovative results of our work.</w:t>
      </w:r>
    </w:p>
    <w:p w14:paraId="59F9206A" w14:textId="77777777" w:rsidR="00DC3B0C" w:rsidRPr="00AE4771" w:rsidRDefault="002A7E49">
      <w:pPr>
        <w:spacing w:before="120" w:after="120"/>
        <w:jc w:val="both"/>
        <w:rPr>
          <w:rFonts w:ascii="Calibri Light" w:hAnsi="Calibri Light" w:cs="Calibri Light"/>
        </w:rPr>
      </w:pPr>
      <w:r w:rsidRPr="00AE4771">
        <w:rPr>
          <w:rFonts w:ascii="Calibri Light" w:hAnsi="Calibri Light" w:cs="Calibri Light"/>
        </w:rPr>
        <w:t>For more information about our company please visit the following website:</w:t>
      </w:r>
    </w:p>
    <w:p w14:paraId="455D6C62" w14:textId="1729B8E5" w:rsidR="00DC3B0C" w:rsidRPr="0028053F" w:rsidRDefault="005C154D" w:rsidP="005E3BEF">
      <w:pPr>
        <w:pBdr>
          <w:top w:val="nil"/>
          <w:left w:val="nil"/>
          <w:bottom w:val="nil"/>
          <w:right w:val="nil"/>
          <w:between w:val="nil"/>
        </w:pBdr>
        <w:spacing w:line="240" w:lineRule="auto"/>
        <w:jc w:val="both"/>
        <w:rPr>
          <w:rFonts w:ascii="Calibri Light" w:hAnsi="Calibri Light" w:cs="Calibri Light"/>
          <w:color w:val="0000FF"/>
          <w:u w:val="single"/>
        </w:rPr>
      </w:pPr>
      <w:hyperlink r:id="rId10">
        <w:r w:rsidR="002A7E49" w:rsidRPr="0028053F">
          <w:rPr>
            <w:rFonts w:ascii="Calibri Light" w:eastAsia="Times New Roman" w:hAnsi="Calibri Light" w:cs="Calibri Light"/>
            <w:color w:val="0000FF"/>
            <w:u w:val="single"/>
          </w:rPr>
          <w:t>http://www.innoenergy.com/about-innoenergy/</w:t>
        </w:r>
      </w:hyperlink>
    </w:p>
    <w:p w14:paraId="2C13B854" w14:textId="77777777" w:rsidR="00DC3B0C" w:rsidRPr="0028053F" w:rsidRDefault="00DC3B0C" w:rsidP="003C2BAF"/>
    <w:p w14:paraId="6C21D8C9" w14:textId="1DAF90CB" w:rsidR="00B805E5" w:rsidRPr="0028053F" w:rsidRDefault="002A7E49">
      <w:pPr>
        <w:pStyle w:val="Ttulo1"/>
        <w:keepLines/>
        <w:numPr>
          <w:ilvl w:val="0"/>
          <w:numId w:val="4"/>
        </w:numPr>
        <w:spacing w:before="60" w:after="60" w:line="265" w:lineRule="auto"/>
        <w:ind w:left="0" w:firstLine="0"/>
        <w:jc w:val="both"/>
        <w:rPr>
          <w:rFonts w:ascii="Calibri Light" w:eastAsia="Calibri" w:hAnsi="Calibri Light" w:cs="Calibri Light"/>
          <w:sz w:val="22"/>
          <w:szCs w:val="22"/>
        </w:rPr>
      </w:pPr>
      <w:bookmarkStart w:id="2" w:name="_Toc30604141"/>
      <w:r w:rsidRPr="0028053F">
        <w:rPr>
          <w:rFonts w:ascii="Calibri Light" w:eastAsia="Calibri" w:hAnsi="Calibri Light" w:cs="Calibri Light"/>
          <w:sz w:val="22"/>
          <w:szCs w:val="22"/>
        </w:rPr>
        <w:t>Scope of work</w:t>
      </w:r>
      <w:bookmarkEnd w:id="2"/>
    </w:p>
    <w:p w14:paraId="66D92CD9" w14:textId="5D643968" w:rsidR="00B805E5" w:rsidRPr="0028053F" w:rsidRDefault="00B805E5" w:rsidP="00E96513">
      <w:pPr>
        <w:pStyle w:val="Ttulo1"/>
        <w:keepLines/>
        <w:numPr>
          <w:ilvl w:val="1"/>
          <w:numId w:val="4"/>
        </w:numPr>
        <w:spacing w:before="60" w:after="60" w:line="265" w:lineRule="auto"/>
        <w:ind w:left="851" w:hanging="567"/>
        <w:jc w:val="both"/>
        <w:rPr>
          <w:rFonts w:ascii="Calibri Light" w:eastAsia="Calibri" w:hAnsi="Calibri Light" w:cs="Calibri Light"/>
          <w:sz w:val="22"/>
          <w:szCs w:val="22"/>
        </w:rPr>
      </w:pPr>
      <w:bookmarkStart w:id="3" w:name="_Toc30604142"/>
      <w:r w:rsidRPr="0028053F">
        <w:rPr>
          <w:rFonts w:ascii="Calibri Light" w:eastAsia="Calibri" w:hAnsi="Calibri Light" w:cs="Calibri Light"/>
          <w:sz w:val="22"/>
          <w:szCs w:val="22"/>
        </w:rPr>
        <w:t>General Objectives</w:t>
      </w:r>
      <w:bookmarkEnd w:id="3"/>
    </w:p>
    <w:p w14:paraId="1152387A" w14:textId="46DD8F7B" w:rsidR="0014639B" w:rsidRPr="0028053F" w:rsidRDefault="00E83993" w:rsidP="00E96513">
      <w:pPr>
        <w:ind w:left="851"/>
        <w:jc w:val="both"/>
        <w:rPr>
          <w:rFonts w:ascii="Calibri Light" w:hAnsi="Calibri Light" w:cs="Calibri Light"/>
          <w:color w:val="000000"/>
        </w:rPr>
      </w:pPr>
      <w:r w:rsidRPr="0028053F">
        <w:rPr>
          <w:rFonts w:ascii="Calibri Light" w:hAnsi="Calibri Light" w:cs="Calibri Light"/>
          <w:color w:val="000000"/>
        </w:rPr>
        <w:t>Co</w:t>
      </w:r>
      <w:r w:rsidRPr="0033033A">
        <w:rPr>
          <w:rFonts w:ascii="Calibri Light" w:hAnsi="Calibri Light" w:cs="Calibri Light"/>
          <w:color w:val="000000"/>
        </w:rPr>
        <w:t xml:space="preserve">mprehensive analysis of main elements to </w:t>
      </w:r>
      <w:r w:rsidR="0014639B" w:rsidRPr="0033033A">
        <w:rPr>
          <w:rFonts w:ascii="Calibri Light" w:hAnsi="Calibri Light" w:cs="Calibri Light"/>
          <w:color w:val="000000"/>
        </w:rPr>
        <w:t xml:space="preserve">conclude </w:t>
      </w:r>
      <w:r w:rsidR="003C2BAF" w:rsidRPr="0033033A">
        <w:rPr>
          <w:rFonts w:ascii="Calibri Light" w:hAnsi="Calibri Light" w:cs="Calibri Light"/>
          <w:color w:val="000000"/>
        </w:rPr>
        <w:t xml:space="preserve">on </w:t>
      </w:r>
      <w:r w:rsidR="00C5590E" w:rsidRPr="0033033A">
        <w:rPr>
          <w:rFonts w:ascii="Calibri Light" w:hAnsi="Calibri Light" w:cs="Calibri Light"/>
          <w:color w:val="000000"/>
        </w:rPr>
        <w:t xml:space="preserve">the potential for a battery pack </w:t>
      </w:r>
      <w:r w:rsidR="007F38F4" w:rsidRPr="0033033A">
        <w:rPr>
          <w:rFonts w:ascii="Calibri Light" w:hAnsi="Calibri Light" w:cs="Calibri Light"/>
          <w:color w:val="000000"/>
        </w:rPr>
        <w:t>as</w:t>
      </w:r>
      <w:r w:rsidR="00491BC5" w:rsidRPr="0033033A">
        <w:rPr>
          <w:rFonts w:ascii="Calibri Light" w:hAnsi="Calibri Light" w:cs="Calibri Light"/>
          <w:color w:val="000000"/>
        </w:rPr>
        <w:t>s</w:t>
      </w:r>
      <w:r w:rsidR="007F38F4" w:rsidRPr="0033033A">
        <w:rPr>
          <w:rFonts w:ascii="Calibri Light" w:hAnsi="Calibri Light" w:cs="Calibri Light"/>
          <w:color w:val="000000"/>
        </w:rPr>
        <w:t xml:space="preserve">embly </w:t>
      </w:r>
      <w:r w:rsidR="00C5590E" w:rsidRPr="0033033A">
        <w:rPr>
          <w:rFonts w:ascii="Calibri Light" w:hAnsi="Calibri Light" w:cs="Calibri Light"/>
          <w:color w:val="000000"/>
        </w:rPr>
        <w:t>factory to be impl</w:t>
      </w:r>
      <w:r w:rsidR="00B946C5" w:rsidRPr="0033033A">
        <w:rPr>
          <w:rFonts w:ascii="Calibri Light" w:hAnsi="Calibri Light" w:cs="Calibri Light"/>
          <w:color w:val="000000"/>
        </w:rPr>
        <w:t>e</w:t>
      </w:r>
      <w:r w:rsidR="00C5590E" w:rsidRPr="0033033A">
        <w:rPr>
          <w:rFonts w:ascii="Calibri Light" w:hAnsi="Calibri Light" w:cs="Calibri Light"/>
          <w:color w:val="000000"/>
        </w:rPr>
        <w:t>mented</w:t>
      </w:r>
      <w:r w:rsidR="0014639B" w:rsidRPr="0033033A">
        <w:rPr>
          <w:rFonts w:ascii="Calibri Light" w:hAnsi="Calibri Light" w:cs="Calibri Light"/>
          <w:color w:val="000000"/>
        </w:rPr>
        <w:t xml:space="preserve"> in the region of Navarra</w:t>
      </w:r>
      <w:r w:rsidR="00327285" w:rsidRPr="0033033A">
        <w:rPr>
          <w:rFonts w:ascii="Calibri Light" w:hAnsi="Calibri Light" w:cs="Calibri Light"/>
          <w:color w:val="000000"/>
        </w:rPr>
        <w:t xml:space="preserve"> (Spain)</w:t>
      </w:r>
      <w:r w:rsidR="0014639B" w:rsidRPr="0033033A">
        <w:rPr>
          <w:rFonts w:ascii="Calibri Light" w:hAnsi="Calibri Light" w:cs="Calibri Light"/>
          <w:color w:val="000000"/>
        </w:rPr>
        <w:t xml:space="preserve"> </w:t>
      </w:r>
      <w:r w:rsidR="00B075BE" w:rsidRPr="0033033A">
        <w:rPr>
          <w:rFonts w:ascii="Calibri Light" w:hAnsi="Calibri Light" w:cs="Calibri Light"/>
          <w:color w:val="000000"/>
        </w:rPr>
        <w:t xml:space="preserve">in </w:t>
      </w:r>
      <w:r w:rsidR="003B1F31">
        <w:rPr>
          <w:rFonts w:ascii="Calibri Light" w:hAnsi="Calibri Light" w:cs="Calibri Light"/>
          <w:color w:val="000000"/>
        </w:rPr>
        <w:t xml:space="preserve">next </w:t>
      </w:r>
      <w:r w:rsidR="00B075BE" w:rsidRPr="0033033A">
        <w:rPr>
          <w:rFonts w:ascii="Calibri Light" w:hAnsi="Calibri Light" w:cs="Calibri Light"/>
          <w:color w:val="000000"/>
        </w:rPr>
        <w:t>3 to 5 year</w:t>
      </w:r>
      <w:r w:rsidR="003B1F31">
        <w:rPr>
          <w:rFonts w:ascii="Calibri Light" w:hAnsi="Calibri Light" w:cs="Calibri Light"/>
          <w:color w:val="000000"/>
        </w:rPr>
        <w:t>s</w:t>
      </w:r>
      <w:r w:rsidR="00B075BE" w:rsidRPr="0033033A">
        <w:rPr>
          <w:rFonts w:ascii="Calibri Light" w:hAnsi="Calibri Light" w:cs="Calibri Light"/>
          <w:color w:val="000000"/>
        </w:rPr>
        <w:t xml:space="preserve"> </w:t>
      </w:r>
      <w:r w:rsidR="00B075BE" w:rsidRPr="0028053F">
        <w:rPr>
          <w:rFonts w:ascii="Calibri Light" w:hAnsi="Calibri Light" w:cs="Calibri Light"/>
          <w:color w:val="000000"/>
        </w:rPr>
        <w:t xml:space="preserve"> </w:t>
      </w:r>
      <w:r w:rsidR="00C5590E" w:rsidRPr="0028053F">
        <w:rPr>
          <w:rFonts w:ascii="Calibri Light" w:hAnsi="Calibri Light" w:cs="Calibri Light"/>
          <w:color w:val="000000"/>
        </w:rPr>
        <w:t>with the objective of supplying the automotive industry</w:t>
      </w:r>
      <w:r w:rsidR="0014639B" w:rsidRPr="0028053F">
        <w:rPr>
          <w:rFonts w:ascii="Calibri Light" w:hAnsi="Calibri Light" w:cs="Calibri Light"/>
          <w:color w:val="000000"/>
        </w:rPr>
        <w:t>.</w:t>
      </w:r>
    </w:p>
    <w:p w14:paraId="2510755B" w14:textId="77777777" w:rsidR="00025A0C" w:rsidRPr="0028053F" w:rsidRDefault="00025A0C" w:rsidP="00E96513">
      <w:pPr>
        <w:ind w:left="851"/>
        <w:jc w:val="both"/>
        <w:rPr>
          <w:rFonts w:ascii="Calibri Light" w:hAnsi="Calibri Light" w:cs="Calibri Light"/>
          <w:color w:val="000000"/>
        </w:rPr>
      </w:pPr>
    </w:p>
    <w:p w14:paraId="6820716F" w14:textId="61AA9A51" w:rsidR="005C07AD" w:rsidRPr="0028053F" w:rsidRDefault="00C5590E" w:rsidP="00E96513">
      <w:pPr>
        <w:ind w:left="851"/>
        <w:jc w:val="both"/>
        <w:rPr>
          <w:rFonts w:ascii="Calibri Light" w:hAnsi="Calibri Light" w:cs="Calibri Light"/>
          <w:color w:val="000000"/>
        </w:rPr>
      </w:pPr>
      <w:r w:rsidRPr="0028053F">
        <w:rPr>
          <w:rFonts w:ascii="Calibri Light" w:hAnsi="Calibri Light" w:cs="Calibri Light"/>
          <w:color w:val="000000"/>
        </w:rPr>
        <w:t>The main objectives should consider the understanding – among others – of the following three areas</w:t>
      </w:r>
      <w:r w:rsidR="0057008B" w:rsidRPr="0028053F">
        <w:rPr>
          <w:rFonts w:ascii="Calibri Light" w:hAnsi="Calibri Light" w:cs="Calibri Light"/>
          <w:color w:val="000000"/>
        </w:rPr>
        <w:t>:</w:t>
      </w:r>
    </w:p>
    <w:p w14:paraId="4658285A" w14:textId="3CD643C4" w:rsidR="004D36C3" w:rsidRPr="0028053F" w:rsidRDefault="0057008B" w:rsidP="00E96513">
      <w:pPr>
        <w:pStyle w:val="Prrafodelista"/>
        <w:numPr>
          <w:ilvl w:val="0"/>
          <w:numId w:val="15"/>
        </w:numPr>
        <w:ind w:left="1276" w:hanging="425"/>
        <w:jc w:val="both"/>
        <w:rPr>
          <w:rFonts w:ascii="Calibri Light" w:hAnsi="Calibri Light" w:cs="Calibri Light"/>
          <w:color w:val="000000"/>
        </w:rPr>
      </w:pPr>
      <w:r w:rsidRPr="0033033A">
        <w:rPr>
          <w:rFonts w:ascii="Calibri Light" w:hAnsi="Calibri Light" w:cs="Calibri Light"/>
          <w:color w:val="000000"/>
          <w:u w:val="single"/>
        </w:rPr>
        <w:t>M</w:t>
      </w:r>
      <w:r w:rsidR="00B075BE" w:rsidRPr="0033033A">
        <w:rPr>
          <w:rFonts w:ascii="Calibri Light" w:hAnsi="Calibri Light" w:cs="Calibri Light"/>
          <w:color w:val="000000"/>
          <w:u w:val="single"/>
        </w:rPr>
        <w:t>arket</w:t>
      </w:r>
      <w:r w:rsidR="00B075BE" w:rsidRPr="0028053F">
        <w:rPr>
          <w:rFonts w:ascii="Calibri Light" w:hAnsi="Calibri Light" w:cs="Calibri Light"/>
          <w:color w:val="000000"/>
        </w:rPr>
        <w:t>:</w:t>
      </w:r>
      <w:r w:rsidR="002918D9" w:rsidRPr="0028053F">
        <w:rPr>
          <w:rFonts w:ascii="Calibri Light" w:hAnsi="Calibri Light" w:cs="Calibri Light"/>
          <w:color w:val="000000"/>
        </w:rPr>
        <w:t xml:space="preserve"> </w:t>
      </w:r>
      <w:r w:rsidR="00624C77" w:rsidRPr="0028053F">
        <w:rPr>
          <w:rFonts w:ascii="Calibri Light" w:hAnsi="Calibri Light" w:cs="Calibri Light"/>
          <w:color w:val="000000"/>
        </w:rPr>
        <w:t>hypothesis for a sales</w:t>
      </w:r>
      <w:r w:rsidR="00463035" w:rsidRPr="0028053F">
        <w:rPr>
          <w:rFonts w:ascii="Calibri Light" w:hAnsi="Calibri Light" w:cs="Calibri Light"/>
          <w:color w:val="000000"/>
        </w:rPr>
        <w:t xml:space="preserve"> scenario based on OEM platfo</w:t>
      </w:r>
      <w:r w:rsidR="00624C77" w:rsidRPr="0028053F">
        <w:rPr>
          <w:rFonts w:ascii="Calibri Light" w:hAnsi="Calibri Light" w:cs="Calibri Light"/>
          <w:color w:val="000000"/>
        </w:rPr>
        <w:t>r</w:t>
      </w:r>
      <w:r w:rsidR="00463035" w:rsidRPr="0033033A">
        <w:rPr>
          <w:rFonts w:ascii="Calibri Light" w:hAnsi="Calibri Light" w:cs="Calibri Light"/>
          <w:color w:val="000000"/>
        </w:rPr>
        <w:t>ms/vehicle programs,</w:t>
      </w:r>
      <w:r w:rsidR="004D36C3" w:rsidRPr="0033033A">
        <w:rPr>
          <w:rFonts w:ascii="Calibri Light" w:hAnsi="Calibri Light" w:cs="Calibri Light"/>
          <w:color w:val="000000"/>
        </w:rPr>
        <w:t xml:space="preserve"> potential customers </w:t>
      </w:r>
      <w:r w:rsidR="00B075BE" w:rsidRPr="0033033A">
        <w:rPr>
          <w:rFonts w:ascii="Calibri Light" w:hAnsi="Calibri Light" w:cs="Calibri Light"/>
          <w:color w:val="000000"/>
        </w:rPr>
        <w:t>including</w:t>
      </w:r>
      <w:r w:rsidR="00463035" w:rsidRPr="00AE4771">
        <w:rPr>
          <w:rFonts w:ascii="Calibri Light" w:hAnsi="Calibri Light" w:cs="Calibri Light"/>
          <w:color w:val="000000"/>
        </w:rPr>
        <w:t xml:space="preserve"> plants</w:t>
      </w:r>
      <w:r w:rsidR="00B075BE" w:rsidRPr="00AE4771">
        <w:rPr>
          <w:rFonts w:ascii="Calibri Light" w:hAnsi="Calibri Light" w:cs="Calibri Light"/>
          <w:color w:val="000000"/>
        </w:rPr>
        <w:t xml:space="preserve"> </w:t>
      </w:r>
      <w:r w:rsidR="00463035" w:rsidRPr="00AE4771">
        <w:rPr>
          <w:rFonts w:ascii="Calibri Light" w:hAnsi="Calibri Light" w:cs="Calibri Light"/>
          <w:color w:val="000000"/>
        </w:rPr>
        <w:t xml:space="preserve">and </w:t>
      </w:r>
      <w:r w:rsidR="004D36C3" w:rsidRPr="00AE4771">
        <w:rPr>
          <w:rFonts w:ascii="Calibri Light" w:hAnsi="Calibri Light" w:cs="Calibri Light"/>
          <w:color w:val="000000"/>
        </w:rPr>
        <w:t>outsourcing policy details</w:t>
      </w:r>
      <w:r w:rsidR="00463035" w:rsidRPr="0028053F">
        <w:rPr>
          <w:rFonts w:ascii="Calibri Light" w:hAnsi="Calibri Light" w:cs="Calibri Light"/>
          <w:color w:val="000000"/>
        </w:rPr>
        <w:t>.</w:t>
      </w:r>
    </w:p>
    <w:p w14:paraId="6BAE5948" w14:textId="02F29298" w:rsidR="004D36C3" w:rsidRPr="0028053F" w:rsidRDefault="00463035" w:rsidP="00E96513">
      <w:pPr>
        <w:pStyle w:val="Prrafodelista"/>
        <w:numPr>
          <w:ilvl w:val="0"/>
          <w:numId w:val="15"/>
        </w:numPr>
        <w:ind w:left="1276" w:hanging="425"/>
        <w:jc w:val="both"/>
        <w:rPr>
          <w:rFonts w:ascii="Calibri Light" w:hAnsi="Calibri Light" w:cs="Calibri Light"/>
          <w:color w:val="000000"/>
        </w:rPr>
      </w:pPr>
      <w:r w:rsidRPr="0028053F">
        <w:rPr>
          <w:rFonts w:ascii="Calibri Light" w:hAnsi="Calibri Light" w:cs="Calibri Light"/>
          <w:color w:val="000000"/>
          <w:u w:val="single"/>
        </w:rPr>
        <w:t>Manufacturing</w:t>
      </w:r>
      <w:r w:rsidR="00624C77" w:rsidRPr="0028053F">
        <w:rPr>
          <w:rFonts w:ascii="Calibri Light" w:hAnsi="Calibri Light" w:cs="Calibri Light"/>
          <w:color w:val="000000"/>
          <w:u w:val="single"/>
        </w:rPr>
        <w:t xml:space="preserve"> or </w:t>
      </w:r>
      <w:r w:rsidRPr="0028053F">
        <w:rPr>
          <w:rFonts w:ascii="Calibri Light" w:hAnsi="Calibri Light" w:cs="Calibri Light"/>
          <w:color w:val="000000"/>
          <w:u w:val="single"/>
        </w:rPr>
        <w:t xml:space="preserve">assembly plant </w:t>
      </w:r>
      <w:r w:rsidR="00E302CB" w:rsidRPr="0028053F">
        <w:rPr>
          <w:rFonts w:ascii="Calibri Light" w:hAnsi="Calibri Light" w:cs="Calibri Light"/>
          <w:color w:val="000000"/>
          <w:u w:val="single"/>
        </w:rPr>
        <w:t>concept</w:t>
      </w:r>
      <w:r w:rsidR="009D24B2" w:rsidRPr="0028053F">
        <w:rPr>
          <w:rFonts w:ascii="Calibri Light" w:hAnsi="Calibri Light" w:cs="Calibri Light"/>
          <w:color w:val="000000"/>
          <w:u w:val="single"/>
        </w:rPr>
        <w:t xml:space="preserve"> a</w:t>
      </w:r>
      <w:r w:rsidRPr="0028053F">
        <w:rPr>
          <w:rFonts w:ascii="Calibri Light" w:hAnsi="Calibri Light" w:cs="Calibri Light"/>
          <w:color w:val="000000"/>
          <w:u w:val="single"/>
        </w:rPr>
        <w:t xml:space="preserve">nd </w:t>
      </w:r>
      <w:r w:rsidR="009D24B2" w:rsidRPr="0028053F">
        <w:rPr>
          <w:rFonts w:ascii="Calibri Light" w:hAnsi="Calibri Light" w:cs="Calibri Light"/>
          <w:color w:val="000000"/>
          <w:u w:val="single"/>
        </w:rPr>
        <w:t>impleme</w:t>
      </w:r>
      <w:r w:rsidR="00E302CB" w:rsidRPr="0028053F">
        <w:rPr>
          <w:rFonts w:ascii="Calibri Light" w:hAnsi="Calibri Light" w:cs="Calibri Light"/>
          <w:color w:val="000000"/>
          <w:u w:val="single"/>
        </w:rPr>
        <w:t>n</w:t>
      </w:r>
      <w:r w:rsidR="009D24B2" w:rsidRPr="0028053F">
        <w:rPr>
          <w:rFonts w:ascii="Calibri Light" w:hAnsi="Calibri Light" w:cs="Calibri Light"/>
          <w:color w:val="000000"/>
          <w:u w:val="single"/>
        </w:rPr>
        <w:t>tation</w:t>
      </w:r>
      <w:r w:rsidR="00624C77" w:rsidRPr="0028053F">
        <w:rPr>
          <w:rFonts w:ascii="Calibri Light" w:hAnsi="Calibri Light" w:cs="Calibri Light"/>
          <w:color w:val="000000"/>
        </w:rPr>
        <w:t>:</w:t>
      </w:r>
      <w:r w:rsidR="002918D9" w:rsidRPr="0028053F">
        <w:rPr>
          <w:rFonts w:ascii="Calibri Light" w:hAnsi="Calibri Light" w:cs="Calibri Light"/>
          <w:color w:val="000000"/>
        </w:rPr>
        <w:t xml:space="preserve"> </w:t>
      </w:r>
      <w:r w:rsidR="00624C77" w:rsidRPr="0028053F">
        <w:rPr>
          <w:rFonts w:ascii="Calibri Light" w:hAnsi="Calibri Light" w:cs="Calibri Light"/>
          <w:color w:val="000000"/>
        </w:rPr>
        <w:t xml:space="preserve">hypothesis for an industrialization concept, cost model, required investments, </w:t>
      </w:r>
      <w:r w:rsidR="00025A0C" w:rsidRPr="0028053F">
        <w:rPr>
          <w:rFonts w:ascii="Calibri Light" w:hAnsi="Calibri Light" w:cs="Calibri Light"/>
          <w:color w:val="000000"/>
        </w:rPr>
        <w:t>r</w:t>
      </w:r>
      <w:r w:rsidR="004D36C3" w:rsidRPr="0028053F">
        <w:rPr>
          <w:rFonts w:ascii="Calibri Light" w:hAnsi="Calibri Light" w:cs="Calibri Light"/>
          <w:color w:val="000000"/>
        </w:rPr>
        <w:t>equired competences</w:t>
      </w:r>
      <w:r w:rsidR="00025A0C" w:rsidRPr="0028053F">
        <w:rPr>
          <w:rFonts w:ascii="Calibri Light" w:hAnsi="Calibri Light" w:cs="Calibri Light"/>
          <w:color w:val="000000"/>
        </w:rPr>
        <w:t>, b</w:t>
      </w:r>
      <w:r w:rsidR="004D36C3" w:rsidRPr="0028053F">
        <w:rPr>
          <w:rFonts w:ascii="Calibri Light" w:hAnsi="Calibri Light" w:cs="Calibri Light"/>
          <w:color w:val="000000"/>
        </w:rPr>
        <w:t xml:space="preserve">usiness case </w:t>
      </w:r>
      <w:r w:rsidR="00025A0C" w:rsidRPr="0028053F">
        <w:rPr>
          <w:rFonts w:ascii="Calibri Light" w:hAnsi="Calibri Light" w:cs="Calibri Light"/>
          <w:color w:val="000000"/>
        </w:rPr>
        <w:t xml:space="preserve">with </w:t>
      </w:r>
      <w:r w:rsidR="004D36C3" w:rsidRPr="0028053F">
        <w:rPr>
          <w:rFonts w:ascii="Calibri Light" w:hAnsi="Calibri Light" w:cs="Calibri Light"/>
          <w:color w:val="000000"/>
        </w:rPr>
        <w:t>economical plus financial anal</w:t>
      </w:r>
      <w:r w:rsidR="00277D13" w:rsidRPr="0028053F">
        <w:rPr>
          <w:rFonts w:ascii="Calibri Light" w:hAnsi="Calibri Light" w:cs="Calibri Light"/>
          <w:color w:val="000000"/>
        </w:rPr>
        <w:t>y</w:t>
      </w:r>
      <w:r w:rsidR="004D36C3" w:rsidRPr="0028053F">
        <w:rPr>
          <w:rFonts w:ascii="Calibri Light" w:hAnsi="Calibri Light" w:cs="Calibri Light"/>
          <w:color w:val="000000"/>
        </w:rPr>
        <w:t>sis</w:t>
      </w:r>
      <w:r w:rsidR="00624C77" w:rsidRPr="0028053F">
        <w:rPr>
          <w:rFonts w:ascii="Calibri Light" w:hAnsi="Calibri Light" w:cs="Calibri Light"/>
          <w:color w:val="000000"/>
        </w:rPr>
        <w:t>.</w:t>
      </w:r>
    </w:p>
    <w:p w14:paraId="5803E140" w14:textId="0F2ED4CC" w:rsidR="0057008B" w:rsidRPr="0028053F" w:rsidRDefault="00B075BE" w:rsidP="00E96513">
      <w:pPr>
        <w:pStyle w:val="Prrafodelista"/>
        <w:numPr>
          <w:ilvl w:val="0"/>
          <w:numId w:val="15"/>
        </w:numPr>
        <w:ind w:left="1276" w:hanging="425"/>
        <w:jc w:val="both"/>
      </w:pPr>
      <w:r w:rsidRPr="0028053F">
        <w:rPr>
          <w:rFonts w:ascii="Calibri Light" w:hAnsi="Calibri Light" w:cs="Calibri Light"/>
          <w:color w:val="000000"/>
          <w:u w:val="single"/>
        </w:rPr>
        <w:t>Partnership and alliances</w:t>
      </w:r>
      <w:r w:rsidR="00025A0C" w:rsidRPr="0028053F">
        <w:rPr>
          <w:rFonts w:ascii="Calibri Light" w:hAnsi="Calibri Light" w:cs="Calibri Light"/>
          <w:color w:val="000000"/>
          <w:u w:val="single"/>
        </w:rPr>
        <w:t xml:space="preserve"> </w:t>
      </w:r>
      <w:r w:rsidR="00E302CB" w:rsidRPr="0028053F">
        <w:rPr>
          <w:rFonts w:ascii="Calibri Light" w:hAnsi="Calibri Light" w:cs="Calibri Light"/>
          <w:color w:val="000000"/>
          <w:u w:val="single"/>
        </w:rPr>
        <w:t xml:space="preserve">in significant </w:t>
      </w:r>
      <w:r w:rsidR="00025A0C" w:rsidRPr="0028053F">
        <w:rPr>
          <w:rFonts w:ascii="Calibri Light" w:hAnsi="Calibri Light" w:cs="Calibri Light"/>
          <w:color w:val="000000"/>
          <w:u w:val="single"/>
        </w:rPr>
        <w:t>areas</w:t>
      </w:r>
      <w:r w:rsidRPr="0028053F">
        <w:rPr>
          <w:rFonts w:ascii="Calibri Light" w:hAnsi="Calibri Light" w:cs="Calibri Light"/>
          <w:color w:val="000000"/>
          <w:u w:val="single"/>
        </w:rPr>
        <w:t xml:space="preserve"> of the potential business</w:t>
      </w:r>
      <w:r w:rsidRPr="0028053F">
        <w:rPr>
          <w:rFonts w:ascii="Calibri Light" w:hAnsi="Calibri Light" w:cs="Calibri Light"/>
          <w:color w:val="000000"/>
        </w:rPr>
        <w:t>:</w:t>
      </w:r>
      <w:r w:rsidR="00025A0C" w:rsidRPr="0028053F">
        <w:rPr>
          <w:rFonts w:ascii="Calibri Light" w:hAnsi="Calibri Light" w:cs="Calibri Light"/>
          <w:color w:val="000000"/>
        </w:rPr>
        <w:t xml:space="preserve"> </w:t>
      </w:r>
      <w:r w:rsidRPr="0028053F">
        <w:rPr>
          <w:rFonts w:ascii="Calibri Light" w:hAnsi="Calibri Light" w:cs="Calibri Light"/>
          <w:color w:val="000000"/>
        </w:rPr>
        <w:t>potential customers</w:t>
      </w:r>
      <w:r w:rsidR="00025A0C" w:rsidRPr="0028053F">
        <w:rPr>
          <w:rFonts w:ascii="Calibri Light" w:hAnsi="Calibri Light" w:cs="Calibri Light"/>
          <w:color w:val="000000"/>
        </w:rPr>
        <w:t xml:space="preserve">, </w:t>
      </w:r>
      <w:r w:rsidR="00463035" w:rsidRPr="0028053F">
        <w:rPr>
          <w:rFonts w:ascii="Calibri Light" w:hAnsi="Calibri Light" w:cs="Calibri Light"/>
          <w:color w:val="000000"/>
        </w:rPr>
        <w:t xml:space="preserve">manufacturing process </w:t>
      </w:r>
      <w:r w:rsidR="003A4109" w:rsidRPr="0028053F">
        <w:rPr>
          <w:rFonts w:ascii="Calibri Light" w:hAnsi="Calibri Light" w:cs="Calibri Light"/>
          <w:color w:val="000000"/>
        </w:rPr>
        <w:t xml:space="preserve">and technology knowhow </w:t>
      </w:r>
      <w:r w:rsidR="00463035" w:rsidRPr="0028053F">
        <w:rPr>
          <w:rFonts w:ascii="Calibri Light" w:hAnsi="Calibri Light" w:cs="Calibri Light"/>
          <w:color w:val="000000"/>
        </w:rPr>
        <w:t>spe</w:t>
      </w:r>
      <w:r w:rsidR="006F093F" w:rsidRPr="0028053F">
        <w:rPr>
          <w:rFonts w:ascii="Calibri Light" w:hAnsi="Calibri Light" w:cs="Calibri Light"/>
          <w:color w:val="000000"/>
        </w:rPr>
        <w:t>c</w:t>
      </w:r>
      <w:r w:rsidR="00463035" w:rsidRPr="0028053F">
        <w:rPr>
          <w:rFonts w:ascii="Calibri Light" w:hAnsi="Calibri Light" w:cs="Calibri Light"/>
          <w:color w:val="000000"/>
        </w:rPr>
        <w:t>ialists</w:t>
      </w:r>
      <w:r w:rsidR="00025A0C" w:rsidRPr="0028053F">
        <w:rPr>
          <w:rFonts w:ascii="Calibri Light" w:hAnsi="Calibri Light" w:cs="Calibri Light"/>
          <w:color w:val="000000"/>
        </w:rPr>
        <w:t xml:space="preserve">, </w:t>
      </w:r>
      <w:r w:rsidRPr="0028053F">
        <w:rPr>
          <w:rFonts w:ascii="Calibri Light" w:hAnsi="Calibri Light" w:cs="Calibri Light"/>
          <w:color w:val="000000"/>
        </w:rPr>
        <w:t xml:space="preserve">key material </w:t>
      </w:r>
      <w:r w:rsidR="00025A0C" w:rsidRPr="0028053F">
        <w:rPr>
          <w:rFonts w:ascii="Calibri Light" w:hAnsi="Calibri Light" w:cs="Calibri Light"/>
          <w:color w:val="000000"/>
        </w:rPr>
        <w:t xml:space="preserve">suppliers and </w:t>
      </w:r>
      <w:r w:rsidRPr="0028053F">
        <w:rPr>
          <w:rFonts w:ascii="Calibri Light" w:hAnsi="Calibri Light" w:cs="Calibri Light"/>
          <w:color w:val="000000"/>
        </w:rPr>
        <w:t>financing</w:t>
      </w:r>
      <w:r w:rsidR="00463035" w:rsidRPr="0033033A">
        <w:rPr>
          <w:rFonts w:ascii="Calibri Light" w:hAnsi="Calibri Light" w:cs="Calibri Light"/>
          <w:color w:val="000000"/>
        </w:rPr>
        <w:t xml:space="preserve"> institutions</w:t>
      </w:r>
      <w:r w:rsidRPr="0028053F">
        <w:rPr>
          <w:rFonts w:ascii="Calibri Light" w:hAnsi="Calibri Light" w:cs="Calibri Light"/>
          <w:color w:val="000000"/>
        </w:rPr>
        <w:t>.</w:t>
      </w:r>
    </w:p>
    <w:p w14:paraId="6D27E1C3" w14:textId="77777777" w:rsidR="00E83993" w:rsidRPr="0028053F" w:rsidRDefault="00E83993" w:rsidP="00E96513">
      <w:pPr>
        <w:ind w:left="851"/>
        <w:jc w:val="both"/>
        <w:rPr>
          <w:rFonts w:ascii="Calibri Light" w:hAnsi="Calibri Light" w:cs="Calibri Light"/>
          <w:color w:val="000000"/>
        </w:rPr>
      </w:pPr>
    </w:p>
    <w:p w14:paraId="2AAAAA55" w14:textId="1D17A11A" w:rsidR="00E83993" w:rsidRPr="0028053F" w:rsidRDefault="00E83993" w:rsidP="00E96513">
      <w:pPr>
        <w:ind w:left="851"/>
        <w:jc w:val="both"/>
        <w:rPr>
          <w:rFonts w:ascii="Calibri Light" w:hAnsi="Calibri Light" w:cs="Calibri Light"/>
          <w:color w:val="000000"/>
        </w:rPr>
      </w:pPr>
      <w:r w:rsidRPr="0033033A">
        <w:rPr>
          <w:rFonts w:ascii="Calibri Light" w:hAnsi="Calibri Light" w:cs="Calibri Light"/>
          <w:color w:val="000000"/>
        </w:rPr>
        <w:t>The study will be part of the toolbox to be used by InnoEnergy to discuss with all</w:t>
      </w:r>
      <w:r w:rsidRPr="00AE4771">
        <w:rPr>
          <w:rFonts w:ascii="Calibri Light" w:hAnsi="Calibri Light" w:cs="Calibri Light"/>
          <w:color w:val="000000"/>
        </w:rPr>
        <w:t xml:space="preserve"> the stakeholders the actions needed to achieve that target, and so all the materials, data and hypothesis supporting the study shall be accessible to InnoEnergy and the proper rights of use, in case needed, deliver</w:t>
      </w:r>
      <w:r w:rsidR="004D7F1F" w:rsidRPr="0028053F">
        <w:rPr>
          <w:rFonts w:ascii="Calibri Light" w:hAnsi="Calibri Light" w:cs="Calibri Light"/>
          <w:color w:val="000000"/>
        </w:rPr>
        <w:t>ed</w:t>
      </w:r>
      <w:r w:rsidRPr="0028053F">
        <w:rPr>
          <w:rFonts w:ascii="Calibri Light" w:hAnsi="Calibri Light" w:cs="Calibri Light"/>
          <w:color w:val="000000"/>
        </w:rPr>
        <w:t xml:space="preserve"> in conjunction with the study.</w:t>
      </w:r>
    </w:p>
    <w:p w14:paraId="4CDE6AAF" w14:textId="0BAFAC45" w:rsidR="00E83993" w:rsidRPr="0028053F" w:rsidRDefault="00E83993" w:rsidP="00E96513">
      <w:pPr>
        <w:ind w:left="851"/>
        <w:jc w:val="both"/>
        <w:rPr>
          <w:rFonts w:ascii="Calibri Light" w:hAnsi="Calibri Light" w:cs="Calibri Light"/>
          <w:color w:val="000000"/>
        </w:rPr>
      </w:pPr>
    </w:p>
    <w:p w14:paraId="6D708DBC" w14:textId="2397A205" w:rsidR="00E83993" w:rsidRPr="0028053F" w:rsidRDefault="00E83993" w:rsidP="00E96513">
      <w:pPr>
        <w:ind w:left="851"/>
        <w:jc w:val="both"/>
        <w:rPr>
          <w:rFonts w:ascii="Calibri Light" w:hAnsi="Calibri Light" w:cs="Calibri Light"/>
          <w:color w:val="000000"/>
        </w:rPr>
      </w:pPr>
      <w:r w:rsidRPr="0028053F">
        <w:rPr>
          <w:rFonts w:ascii="Calibri Light" w:hAnsi="Calibri Light" w:cs="Calibri Light"/>
          <w:color w:val="000000"/>
        </w:rPr>
        <w:lastRenderedPageBreak/>
        <w:t>All the results developed under this contract shall remain property of InnoEnergy</w:t>
      </w:r>
      <w:r w:rsidR="003F5B79" w:rsidRPr="0028053F">
        <w:rPr>
          <w:rFonts w:ascii="Calibri Light" w:hAnsi="Calibri Light" w:cs="Calibri Light"/>
          <w:color w:val="000000"/>
        </w:rPr>
        <w:t xml:space="preserve"> and shall not be sold to any other party unless agreed with </w:t>
      </w:r>
      <w:proofErr w:type="spellStart"/>
      <w:r w:rsidR="003F5B79" w:rsidRPr="0028053F">
        <w:rPr>
          <w:rFonts w:ascii="Calibri Light" w:hAnsi="Calibri Light" w:cs="Calibri Light"/>
          <w:color w:val="000000"/>
        </w:rPr>
        <w:t>Innonergy</w:t>
      </w:r>
      <w:proofErr w:type="spellEnd"/>
      <w:r w:rsidR="003F5B79" w:rsidRPr="0028053F">
        <w:rPr>
          <w:rFonts w:ascii="Calibri Light" w:hAnsi="Calibri Light" w:cs="Calibri Light"/>
          <w:color w:val="000000"/>
        </w:rPr>
        <w:t xml:space="preserve"> in a fair basis.</w:t>
      </w:r>
    </w:p>
    <w:p w14:paraId="4AD7C584" w14:textId="77777777" w:rsidR="00AA131B" w:rsidRPr="0028053F" w:rsidRDefault="00AA131B" w:rsidP="007F5732"/>
    <w:p w14:paraId="2FAFE733" w14:textId="50A5E9DF" w:rsidR="0031048A" w:rsidRPr="0028053F" w:rsidRDefault="0031048A" w:rsidP="00E96513">
      <w:pPr>
        <w:pStyle w:val="Ttulo1"/>
        <w:keepLines/>
        <w:numPr>
          <w:ilvl w:val="1"/>
          <w:numId w:val="4"/>
        </w:numPr>
        <w:spacing w:before="60" w:after="60" w:line="265" w:lineRule="auto"/>
        <w:ind w:left="851" w:hanging="567"/>
        <w:jc w:val="both"/>
        <w:rPr>
          <w:rFonts w:ascii="Calibri Light" w:eastAsia="Calibri" w:hAnsi="Calibri Light" w:cs="Calibri Light"/>
          <w:sz w:val="22"/>
          <w:szCs w:val="22"/>
        </w:rPr>
      </w:pPr>
      <w:bookmarkStart w:id="4" w:name="_Toc30604143"/>
      <w:r w:rsidRPr="0028053F">
        <w:rPr>
          <w:rFonts w:ascii="Calibri Light" w:eastAsia="Calibri" w:hAnsi="Calibri Light" w:cs="Calibri Light"/>
          <w:sz w:val="22"/>
          <w:szCs w:val="22"/>
        </w:rPr>
        <w:t>References</w:t>
      </w:r>
      <w:bookmarkEnd w:id="4"/>
    </w:p>
    <w:p w14:paraId="7F7CC071" w14:textId="04AB52BC" w:rsidR="0031048A" w:rsidRPr="0028053F" w:rsidRDefault="009D36D1" w:rsidP="00E96513">
      <w:pPr>
        <w:ind w:left="851"/>
        <w:jc w:val="both"/>
        <w:rPr>
          <w:rFonts w:ascii="Calibri Light" w:hAnsi="Calibri Light" w:cs="Calibri Light"/>
          <w:color w:val="000000"/>
        </w:rPr>
      </w:pPr>
      <w:r w:rsidRPr="0028053F">
        <w:rPr>
          <w:rFonts w:ascii="Calibri Light" w:hAnsi="Calibri Light" w:cs="Calibri Light"/>
          <w:color w:val="000000"/>
        </w:rPr>
        <w:t xml:space="preserve">Bidders must provide references on similar projects at </w:t>
      </w:r>
      <w:r w:rsidR="006234E3" w:rsidRPr="0028053F">
        <w:rPr>
          <w:rFonts w:ascii="Calibri Light" w:hAnsi="Calibri Light" w:cs="Calibri Light"/>
          <w:color w:val="000000"/>
        </w:rPr>
        <w:t>two</w:t>
      </w:r>
      <w:r w:rsidRPr="0028053F">
        <w:rPr>
          <w:rFonts w:ascii="Calibri Light" w:hAnsi="Calibri Light" w:cs="Calibri Light"/>
          <w:color w:val="000000"/>
        </w:rPr>
        <w:t xml:space="preserve"> different levels:</w:t>
      </w:r>
    </w:p>
    <w:p w14:paraId="470E5424" w14:textId="266260AC" w:rsidR="00B43ED1" w:rsidRPr="0028053F" w:rsidRDefault="00B43ED1" w:rsidP="00E96513">
      <w:pPr>
        <w:pStyle w:val="Prrafodelista"/>
        <w:numPr>
          <w:ilvl w:val="0"/>
          <w:numId w:val="15"/>
        </w:numPr>
        <w:ind w:left="1276" w:hanging="425"/>
        <w:jc w:val="both"/>
        <w:rPr>
          <w:rFonts w:ascii="Calibri Light" w:hAnsi="Calibri Light" w:cs="Calibri Light"/>
          <w:color w:val="000000"/>
        </w:rPr>
      </w:pPr>
      <w:r w:rsidRPr="0028053F">
        <w:rPr>
          <w:rFonts w:ascii="Calibri Light" w:hAnsi="Calibri Light" w:cs="Calibri Light"/>
          <w:color w:val="000000"/>
        </w:rPr>
        <w:t>Specific references to studies or analysis of implementations similar to the General Objectives</w:t>
      </w:r>
      <w:r w:rsidR="00E450FA" w:rsidRPr="0028053F">
        <w:rPr>
          <w:rFonts w:ascii="Calibri Light" w:hAnsi="Calibri Light" w:cs="Calibri Light"/>
          <w:color w:val="000000"/>
        </w:rPr>
        <w:t>.</w:t>
      </w:r>
    </w:p>
    <w:p w14:paraId="14A7AC6E" w14:textId="0955F681" w:rsidR="00E32CF5" w:rsidRPr="0028053F" w:rsidRDefault="00B43ED1" w:rsidP="00E96513">
      <w:pPr>
        <w:pStyle w:val="Prrafodelista"/>
        <w:numPr>
          <w:ilvl w:val="0"/>
          <w:numId w:val="15"/>
        </w:numPr>
        <w:ind w:left="1276" w:hanging="425"/>
        <w:jc w:val="both"/>
        <w:rPr>
          <w:rFonts w:ascii="Calibri Light" w:hAnsi="Calibri Light" w:cs="Calibri Light"/>
          <w:color w:val="000000"/>
        </w:rPr>
      </w:pPr>
      <w:r w:rsidRPr="0028053F">
        <w:rPr>
          <w:rFonts w:ascii="Calibri Light" w:hAnsi="Calibri Light" w:cs="Calibri Light"/>
          <w:color w:val="000000"/>
        </w:rPr>
        <w:t>Specific references in the three areas highlighted in the General Objectives</w:t>
      </w:r>
      <w:r w:rsidR="00E450FA" w:rsidRPr="0028053F">
        <w:rPr>
          <w:rFonts w:ascii="Calibri Light" w:hAnsi="Calibri Light" w:cs="Calibri Light"/>
          <w:color w:val="000000"/>
        </w:rPr>
        <w:t>.</w:t>
      </w:r>
    </w:p>
    <w:p w14:paraId="22EC5A32" w14:textId="77777777" w:rsidR="00E450FA" w:rsidRPr="0028053F" w:rsidRDefault="00E450FA" w:rsidP="00E450FA"/>
    <w:p w14:paraId="0324EA90" w14:textId="77777777" w:rsidR="00E450FA" w:rsidRPr="0028053F" w:rsidRDefault="00E450FA" w:rsidP="00E96513">
      <w:pPr>
        <w:pStyle w:val="Ttulo1"/>
        <w:keepLines/>
        <w:numPr>
          <w:ilvl w:val="1"/>
          <w:numId w:val="4"/>
        </w:numPr>
        <w:spacing w:before="60" w:after="60" w:line="265" w:lineRule="auto"/>
        <w:ind w:left="851" w:hanging="567"/>
        <w:jc w:val="both"/>
        <w:rPr>
          <w:rFonts w:ascii="Calibri Light" w:eastAsia="Calibri" w:hAnsi="Calibri Light" w:cs="Calibri Light"/>
          <w:sz w:val="22"/>
          <w:szCs w:val="22"/>
        </w:rPr>
      </w:pPr>
      <w:bookmarkStart w:id="5" w:name="_Toc30604144"/>
      <w:r w:rsidRPr="0028053F">
        <w:rPr>
          <w:rFonts w:ascii="Calibri Light" w:eastAsia="Calibri" w:hAnsi="Calibri Light" w:cs="Calibri Light"/>
          <w:sz w:val="22"/>
          <w:szCs w:val="22"/>
        </w:rPr>
        <w:t>Methodology and organization of work</w:t>
      </w:r>
      <w:bookmarkEnd w:id="5"/>
    </w:p>
    <w:p w14:paraId="5A121123" w14:textId="284FE543" w:rsidR="00E450FA" w:rsidRPr="0028053F" w:rsidRDefault="00E450FA" w:rsidP="00E96513">
      <w:pPr>
        <w:ind w:left="851"/>
        <w:jc w:val="both"/>
        <w:rPr>
          <w:rFonts w:ascii="Calibri Light" w:hAnsi="Calibri Light" w:cs="Calibri Light"/>
          <w:color w:val="000000"/>
        </w:rPr>
      </w:pPr>
      <w:r w:rsidRPr="0028053F">
        <w:rPr>
          <w:rFonts w:ascii="Calibri Light" w:hAnsi="Calibri Light" w:cs="Calibri Light"/>
          <w:color w:val="000000"/>
        </w:rPr>
        <w:t>The tenderer should deliver and describe in a clear and descriptive way the methodology and organization of work as part of the proposal.</w:t>
      </w:r>
    </w:p>
    <w:p w14:paraId="0228494E" w14:textId="77777777" w:rsidR="00E450FA" w:rsidRPr="0028053F" w:rsidRDefault="00E450FA" w:rsidP="006234E3">
      <w:pPr>
        <w:ind w:left="851"/>
        <w:jc w:val="both"/>
        <w:rPr>
          <w:rFonts w:ascii="Calibri Light" w:hAnsi="Calibri Light" w:cs="Calibri Light"/>
          <w:color w:val="000000"/>
        </w:rPr>
      </w:pPr>
      <w:r w:rsidRPr="0028053F">
        <w:rPr>
          <w:rFonts w:ascii="Calibri Light" w:hAnsi="Calibri Light" w:cs="Calibri Light"/>
          <w:color w:val="000000"/>
        </w:rPr>
        <w:t>In addition, the following aspects will be evaluated with respect to this clause:</w:t>
      </w:r>
    </w:p>
    <w:p w14:paraId="5E90E3CA" w14:textId="660B5B5E" w:rsidR="00E450FA" w:rsidRPr="0028053F" w:rsidRDefault="00E450FA" w:rsidP="00E96513">
      <w:pPr>
        <w:pStyle w:val="Prrafodelista"/>
        <w:numPr>
          <w:ilvl w:val="0"/>
          <w:numId w:val="15"/>
        </w:numPr>
        <w:ind w:left="1276" w:hanging="425"/>
        <w:jc w:val="both"/>
        <w:rPr>
          <w:rFonts w:ascii="Calibri Light" w:hAnsi="Calibri Light" w:cs="Calibri Light"/>
          <w:color w:val="000000"/>
        </w:rPr>
      </w:pPr>
      <w:r w:rsidRPr="0028053F">
        <w:rPr>
          <w:rFonts w:ascii="Calibri Light" w:hAnsi="Calibri Light" w:cs="Calibri Light"/>
          <w:color w:val="000000"/>
        </w:rPr>
        <w:t xml:space="preserve">Visits to </w:t>
      </w:r>
      <w:r w:rsidR="006234E3" w:rsidRPr="0028053F">
        <w:rPr>
          <w:rFonts w:ascii="Calibri Light" w:hAnsi="Calibri Light" w:cs="Calibri Light"/>
          <w:color w:val="000000"/>
        </w:rPr>
        <w:t>stakeholders</w:t>
      </w:r>
      <w:r w:rsidRPr="0028053F">
        <w:rPr>
          <w:rFonts w:ascii="Calibri Light" w:hAnsi="Calibri Light" w:cs="Calibri Light"/>
          <w:color w:val="000000"/>
        </w:rPr>
        <w:t xml:space="preserve"> such as OEM</w:t>
      </w:r>
      <w:r w:rsidR="006234E3" w:rsidRPr="0028053F">
        <w:rPr>
          <w:rFonts w:ascii="Calibri Light" w:hAnsi="Calibri Light" w:cs="Calibri Light"/>
          <w:color w:val="000000"/>
        </w:rPr>
        <w:t>s</w:t>
      </w:r>
      <w:r w:rsidRPr="0028053F">
        <w:rPr>
          <w:rFonts w:ascii="Calibri Light" w:hAnsi="Calibri Light" w:cs="Calibri Light"/>
          <w:color w:val="000000"/>
        </w:rPr>
        <w:t xml:space="preserve">, manufacturers related to </w:t>
      </w:r>
      <w:r w:rsidR="006234E3" w:rsidRPr="0028053F">
        <w:rPr>
          <w:rFonts w:ascii="Calibri Light" w:hAnsi="Calibri Light" w:cs="Calibri Light"/>
          <w:color w:val="000000"/>
        </w:rPr>
        <w:t xml:space="preserve">cells, </w:t>
      </w:r>
      <w:r w:rsidRPr="0028053F">
        <w:rPr>
          <w:rFonts w:ascii="Calibri Light" w:hAnsi="Calibri Light" w:cs="Calibri Light"/>
          <w:color w:val="000000"/>
        </w:rPr>
        <w:t>batt</w:t>
      </w:r>
      <w:r w:rsidR="006234E3" w:rsidRPr="0028053F">
        <w:rPr>
          <w:rFonts w:ascii="Calibri Light" w:hAnsi="Calibri Light" w:cs="Calibri Light"/>
          <w:color w:val="000000"/>
        </w:rPr>
        <w:t>ery pack</w:t>
      </w:r>
      <w:r w:rsidR="00506DE2" w:rsidRPr="0028053F">
        <w:rPr>
          <w:rFonts w:ascii="Calibri Light" w:hAnsi="Calibri Light" w:cs="Calibri Light"/>
          <w:color w:val="000000"/>
        </w:rPr>
        <w:t>s</w:t>
      </w:r>
      <w:r w:rsidRPr="0028053F">
        <w:rPr>
          <w:rFonts w:ascii="Calibri Light" w:hAnsi="Calibri Light" w:cs="Calibri Light"/>
          <w:color w:val="000000"/>
        </w:rPr>
        <w:t xml:space="preserve"> </w:t>
      </w:r>
      <w:r w:rsidR="006234E3" w:rsidRPr="0028053F">
        <w:rPr>
          <w:rFonts w:ascii="Calibri Light" w:hAnsi="Calibri Light" w:cs="Calibri Light"/>
          <w:color w:val="000000"/>
        </w:rPr>
        <w:t xml:space="preserve">or any </w:t>
      </w:r>
      <w:r w:rsidRPr="0028053F">
        <w:rPr>
          <w:rFonts w:ascii="Calibri Light" w:hAnsi="Calibri Light" w:cs="Calibri Light"/>
          <w:color w:val="000000"/>
        </w:rPr>
        <w:t>other, and the possibility of participating in such interviews</w:t>
      </w:r>
      <w:r w:rsidR="00BB4115" w:rsidRPr="0028053F">
        <w:rPr>
          <w:rFonts w:ascii="Calibri Light" w:hAnsi="Calibri Light" w:cs="Calibri Light"/>
          <w:color w:val="000000"/>
        </w:rPr>
        <w:t>. Those interviews should be condu</w:t>
      </w:r>
      <w:r w:rsidR="0028053F" w:rsidRPr="0033033A">
        <w:rPr>
          <w:rFonts w:ascii="Calibri Light" w:hAnsi="Calibri Light" w:cs="Calibri Light"/>
          <w:color w:val="000000"/>
        </w:rPr>
        <w:t>c</w:t>
      </w:r>
      <w:r w:rsidR="00BB4115" w:rsidRPr="00AE4771">
        <w:rPr>
          <w:rFonts w:ascii="Calibri Light" w:hAnsi="Calibri Light" w:cs="Calibri Light"/>
          <w:color w:val="000000"/>
        </w:rPr>
        <w:t xml:space="preserve">ted with key </w:t>
      </w:r>
      <w:proofErr w:type="spellStart"/>
      <w:r w:rsidR="00BB4115" w:rsidRPr="00AE4771">
        <w:rPr>
          <w:rFonts w:ascii="Calibri Light" w:hAnsi="Calibri Light" w:cs="Calibri Light"/>
          <w:color w:val="000000"/>
        </w:rPr>
        <w:t>deci</w:t>
      </w:r>
      <w:r w:rsidR="00BB4115" w:rsidRPr="0028053F">
        <w:rPr>
          <w:rFonts w:ascii="Calibri Light" w:hAnsi="Calibri Light" w:cs="Calibri Light"/>
          <w:color w:val="000000"/>
        </w:rPr>
        <w:t>ssion</w:t>
      </w:r>
      <w:proofErr w:type="spellEnd"/>
      <w:r w:rsidR="00BB4115" w:rsidRPr="0028053F">
        <w:rPr>
          <w:rFonts w:ascii="Calibri Light" w:hAnsi="Calibri Light" w:cs="Calibri Light"/>
          <w:color w:val="000000"/>
        </w:rPr>
        <w:t xml:space="preserve"> makers or relevant members of the contacted stakeholders that could provide key valuable information for the General Objectives</w:t>
      </w:r>
      <w:r w:rsidR="00F55C33">
        <w:rPr>
          <w:rFonts w:ascii="Calibri Light" w:hAnsi="Calibri Light" w:cs="Calibri Light"/>
          <w:color w:val="000000"/>
        </w:rPr>
        <w:t>, a</w:t>
      </w:r>
      <w:r w:rsidRPr="0028053F">
        <w:rPr>
          <w:rFonts w:ascii="Calibri Light" w:hAnsi="Calibri Light" w:cs="Calibri Light"/>
          <w:color w:val="000000"/>
        </w:rPr>
        <w:t>nd</w:t>
      </w:r>
      <w:r w:rsidR="00F55C33">
        <w:rPr>
          <w:rFonts w:ascii="Calibri Light" w:hAnsi="Calibri Light" w:cs="Calibri Light"/>
          <w:color w:val="000000"/>
        </w:rPr>
        <w:t>,</w:t>
      </w:r>
    </w:p>
    <w:p w14:paraId="777FADE6" w14:textId="318D7600" w:rsidR="00E450FA" w:rsidRPr="0028053F" w:rsidRDefault="00E450FA" w:rsidP="00E96513">
      <w:pPr>
        <w:pStyle w:val="Prrafodelista"/>
        <w:numPr>
          <w:ilvl w:val="0"/>
          <w:numId w:val="15"/>
        </w:numPr>
        <w:ind w:left="1276" w:hanging="425"/>
        <w:jc w:val="both"/>
        <w:rPr>
          <w:rFonts w:ascii="Calibri Light" w:hAnsi="Calibri Light" w:cs="Calibri Light"/>
          <w:color w:val="000000"/>
        </w:rPr>
      </w:pPr>
      <w:r w:rsidRPr="0028053F">
        <w:rPr>
          <w:rFonts w:ascii="Calibri Light" w:hAnsi="Calibri Light" w:cs="Calibri Light"/>
          <w:color w:val="000000"/>
        </w:rPr>
        <w:t>Cooperation with another consultancy or technical specialist with high experience in any of the topics highlighted in the General</w:t>
      </w:r>
      <w:r w:rsidR="006234E3" w:rsidRPr="0028053F">
        <w:rPr>
          <w:rFonts w:ascii="Calibri Light" w:hAnsi="Calibri Light" w:cs="Calibri Light"/>
          <w:color w:val="000000"/>
        </w:rPr>
        <w:t xml:space="preserve"> Objectives</w:t>
      </w:r>
      <w:r w:rsidRPr="0028053F">
        <w:rPr>
          <w:rFonts w:ascii="Calibri Light" w:hAnsi="Calibri Light" w:cs="Calibri Light"/>
          <w:color w:val="000000"/>
        </w:rPr>
        <w:t>.</w:t>
      </w:r>
    </w:p>
    <w:p w14:paraId="058096C0" w14:textId="6D0CA50B" w:rsidR="00E450FA" w:rsidRPr="00F55C33" w:rsidRDefault="003A4109" w:rsidP="00F55C33">
      <w:pPr>
        <w:ind w:left="851"/>
        <w:jc w:val="both"/>
        <w:rPr>
          <w:rFonts w:ascii="Calibri Light" w:hAnsi="Calibri Light" w:cs="Calibri Light"/>
          <w:color w:val="000000"/>
        </w:rPr>
      </w:pPr>
      <w:r w:rsidRPr="00F55C33">
        <w:rPr>
          <w:rFonts w:ascii="Calibri Light" w:hAnsi="Calibri Light" w:cs="Calibri Light"/>
          <w:color w:val="000000"/>
        </w:rPr>
        <w:t xml:space="preserve">Regular meetings </w:t>
      </w:r>
      <w:r w:rsidR="0028053F" w:rsidRPr="00F55C33">
        <w:rPr>
          <w:rFonts w:ascii="Calibri Light" w:hAnsi="Calibri Light" w:cs="Calibri Light"/>
          <w:color w:val="000000"/>
        </w:rPr>
        <w:t>– for example b</w:t>
      </w:r>
      <w:r w:rsidR="0026692B">
        <w:rPr>
          <w:rFonts w:ascii="Calibri Light" w:hAnsi="Calibri Light" w:cs="Calibri Light"/>
          <w:color w:val="000000"/>
        </w:rPr>
        <w:t>i</w:t>
      </w:r>
      <w:r w:rsidR="0028053F" w:rsidRPr="00F55C33">
        <w:rPr>
          <w:rFonts w:ascii="Calibri Light" w:hAnsi="Calibri Light" w:cs="Calibri Light"/>
          <w:color w:val="000000"/>
        </w:rPr>
        <w:t xml:space="preserve">weekly- </w:t>
      </w:r>
      <w:r w:rsidRPr="00F55C33">
        <w:rPr>
          <w:rFonts w:ascii="Calibri Light" w:hAnsi="Calibri Light" w:cs="Calibri Light"/>
          <w:color w:val="000000"/>
        </w:rPr>
        <w:t xml:space="preserve">to follow up the execution of the proposal </w:t>
      </w:r>
      <w:r w:rsidR="0028053F" w:rsidRPr="00F55C33">
        <w:rPr>
          <w:rFonts w:ascii="Calibri Light" w:hAnsi="Calibri Light" w:cs="Calibri Light"/>
          <w:color w:val="000000"/>
        </w:rPr>
        <w:t xml:space="preserve">with the participation of a steering </w:t>
      </w:r>
      <w:proofErr w:type="spellStart"/>
      <w:r w:rsidR="0028053F" w:rsidRPr="00F55C33">
        <w:rPr>
          <w:rFonts w:ascii="Calibri Light" w:hAnsi="Calibri Light" w:cs="Calibri Light"/>
          <w:color w:val="000000"/>
        </w:rPr>
        <w:t>comitee</w:t>
      </w:r>
      <w:proofErr w:type="spellEnd"/>
      <w:r w:rsidR="0028053F" w:rsidRPr="00F55C33">
        <w:rPr>
          <w:rFonts w:ascii="Calibri Light" w:hAnsi="Calibri Light" w:cs="Calibri Light"/>
          <w:color w:val="000000"/>
        </w:rPr>
        <w:t xml:space="preserve"> will be</w:t>
      </w:r>
      <w:r w:rsidRPr="00F55C33">
        <w:rPr>
          <w:rFonts w:ascii="Calibri Light" w:hAnsi="Calibri Light" w:cs="Calibri Light"/>
          <w:color w:val="000000"/>
        </w:rPr>
        <w:t xml:space="preserve"> required.</w:t>
      </w:r>
    </w:p>
    <w:p w14:paraId="1E45A4E5" w14:textId="77777777" w:rsidR="003A4109" w:rsidRPr="0028053F" w:rsidRDefault="003A4109" w:rsidP="003271AA"/>
    <w:p w14:paraId="5CFE11B6" w14:textId="682A5E80" w:rsidR="00B805E5" w:rsidRPr="0028053F" w:rsidRDefault="00B805E5" w:rsidP="00E96513">
      <w:pPr>
        <w:pStyle w:val="Ttulo1"/>
        <w:keepLines/>
        <w:numPr>
          <w:ilvl w:val="1"/>
          <w:numId w:val="4"/>
        </w:numPr>
        <w:spacing w:before="60" w:after="60" w:line="265" w:lineRule="auto"/>
        <w:ind w:left="851" w:hanging="567"/>
        <w:jc w:val="both"/>
        <w:rPr>
          <w:rFonts w:ascii="Calibri Light" w:eastAsia="Calibri" w:hAnsi="Calibri Light" w:cs="Calibri Light"/>
          <w:sz w:val="22"/>
          <w:szCs w:val="22"/>
        </w:rPr>
      </w:pPr>
      <w:bookmarkStart w:id="6" w:name="_Toc30604145"/>
      <w:r w:rsidRPr="0028053F">
        <w:rPr>
          <w:rFonts w:ascii="Calibri Light" w:eastAsia="Calibri" w:hAnsi="Calibri Light" w:cs="Calibri Light"/>
          <w:sz w:val="22"/>
          <w:szCs w:val="22"/>
        </w:rPr>
        <w:t>Detailed work scope</w:t>
      </w:r>
      <w:bookmarkEnd w:id="6"/>
    </w:p>
    <w:p w14:paraId="2AB0FF4E" w14:textId="60924C94" w:rsidR="00E83993" w:rsidRPr="0028053F" w:rsidRDefault="00AA5B4F" w:rsidP="00E33E63">
      <w:pPr>
        <w:ind w:left="851"/>
        <w:jc w:val="both"/>
        <w:rPr>
          <w:rFonts w:ascii="Calibri Light" w:hAnsi="Calibri Light" w:cs="Calibri Light"/>
          <w:color w:val="000000"/>
        </w:rPr>
      </w:pPr>
      <w:r w:rsidRPr="0028053F">
        <w:rPr>
          <w:rFonts w:ascii="Calibri Light" w:hAnsi="Calibri Light" w:cs="Calibri Light"/>
          <w:color w:val="000000"/>
        </w:rPr>
        <w:t xml:space="preserve">As a guide for the </w:t>
      </w:r>
      <w:r w:rsidR="00E302CB" w:rsidRPr="0028053F">
        <w:rPr>
          <w:rFonts w:ascii="Calibri Light" w:hAnsi="Calibri Light" w:cs="Calibri Light"/>
          <w:color w:val="000000"/>
        </w:rPr>
        <w:t xml:space="preserve">final </w:t>
      </w:r>
      <w:proofErr w:type="spellStart"/>
      <w:r w:rsidR="00E302CB" w:rsidRPr="0028053F">
        <w:rPr>
          <w:rFonts w:ascii="Calibri Light" w:hAnsi="Calibri Light" w:cs="Calibri Light"/>
          <w:color w:val="000000"/>
        </w:rPr>
        <w:t>conclussions</w:t>
      </w:r>
      <w:proofErr w:type="spellEnd"/>
      <w:r w:rsidR="00E302CB" w:rsidRPr="0028053F">
        <w:rPr>
          <w:rFonts w:ascii="Calibri Light" w:hAnsi="Calibri Light" w:cs="Calibri Light"/>
          <w:color w:val="000000"/>
        </w:rPr>
        <w:t xml:space="preserve"> and the </w:t>
      </w:r>
      <w:r w:rsidRPr="0028053F">
        <w:rPr>
          <w:rFonts w:ascii="Calibri Light" w:hAnsi="Calibri Light" w:cs="Calibri Light"/>
          <w:color w:val="000000"/>
        </w:rPr>
        <w:t>deliverables, t</w:t>
      </w:r>
      <w:r w:rsidR="00E83993" w:rsidRPr="0028053F">
        <w:rPr>
          <w:rFonts w:ascii="Calibri Light" w:hAnsi="Calibri Light" w:cs="Calibri Light"/>
          <w:color w:val="000000"/>
        </w:rPr>
        <w:t xml:space="preserve">he study should cover the following </w:t>
      </w:r>
      <w:r w:rsidR="00E302CB" w:rsidRPr="0028053F">
        <w:rPr>
          <w:rFonts w:ascii="Calibri Light" w:hAnsi="Calibri Light" w:cs="Calibri Light"/>
          <w:color w:val="000000"/>
        </w:rPr>
        <w:t>items</w:t>
      </w:r>
      <w:r w:rsidR="003B1F31">
        <w:rPr>
          <w:rFonts w:ascii="Calibri Light" w:hAnsi="Calibri Light" w:cs="Calibri Light"/>
          <w:color w:val="000000"/>
        </w:rPr>
        <w:t>, considering always that the potential new business will be developed in the region of Navarra</w:t>
      </w:r>
      <w:r w:rsidR="00AA131B" w:rsidRPr="0028053F">
        <w:rPr>
          <w:rFonts w:ascii="Calibri Light" w:hAnsi="Calibri Light" w:cs="Calibri Light"/>
          <w:color w:val="000000"/>
        </w:rPr>
        <w:t>:</w:t>
      </w:r>
    </w:p>
    <w:p w14:paraId="096D3B66" w14:textId="12ECD86C" w:rsidR="00F5657F" w:rsidRPr="0028053F" w:rsidRDefault="0014639B" w:rsidP="00D67502">
      <w:pPr>
        <w:pStyle w:val="Prrafodelista"/>
        <w:numPr>
          <w:ilvl w:val="0"/>
          <w:numId w:val="11"/>
        </w:numPr>
        <w:ind w:left="1276" w:hanging="425"/>
        <w:jc w:val="both"/>
        <w:rPr>
          <w:rFonts w:ascii="Calibri Light" w:hAnsi="Calibri Light" w:cs="Calibri Light"/>
          <w:bCs/>
        </w:rPr>
      </w:pPr>
      <w:r w:rsidRPr="0028053F">
        <w:rPr>
          <w:rFonts w:ascii="Calibri Light" w:hAnsi="Calibri Light" w:cs="Calibri Light"/>
          <w:bCs/>
        </w:rPr>
        <w:t>STRATEGIC ANAL</w:t>
      </w:r>
      <w:r w:rsidR="00D136B6" w:rsidRPr="0028053F">
        <w:rPr>
          <w:rFonts w:ascii="Calibri Light" w:hAnsi="Calibri Light" w:cs="Calibri Light"/>
          <w:bCs/>
        </w:rPr>
        <w:t>Y</w:t>
      </w:r>
      <w:r w:rsidRPr="0028053F">
        <w:rPr>
          <w:rFonts w:ascii="Calibri Light" w:hAnsi="Calibri Light" w:cs="Calibri Light"/>
          <w:bCs/>
        </w:rPr>
        <w:t>SI</w:t>
      </w:r>
      <w:r w:rsidR="003D6E5F" w:rsidRPr="0028053F">
        <w:rPr>
          <w:rFonts w:ascii="Calibri Light" w:hAnsi="Calibri Light" w:cs="Calibri Light"/>
          <w:bCs/>
        </w:rPr>
        <w:t>S</w:t>
      </w:r>
      <w:r w:rsidR="00AF6861" w:rsidRPr="0028053F">
        <w:rPr>
          <w:rFonts w:ascii="Calibri Light" w:hAnsi="Calibri Light" w:cs="Calibri Light"/>
          <w:bCs/>
          <w:caps/>
        </w:rPr>
        <w:t xml:space="preserve"> of the region of Navarra</w:t>
      </w:r>
    </w:p>
    <w:p w14:paraId="71DE7BA5" w14:textId="233762A8" w:rsidR="004D36C3" w:rsidRPr="00AE4771" w:rsidRDefault="003D6E5F" w:rsidP="00A01BE8">
      <w:pPr>
        <w:pStyle w:val="Prrafodelista"/>
        <w:numPr>
          <w:ilvl w:val="2"/>
          <w:numId w:val="11"/>
        </w:numPr>
        <w:ind w:left="1418" w:hanging="284"/>
        <w:jc w:val="both"/>
        <w:rPr>
          <w:rFonts w:ascii="Calibri Light" w:hAnsi="Calibri Light" w:cs="Calibri Light"/>
        </w:rPr>
      </w:pPr>
      <w:r w:rsidRPr="0028053F">
        <w:rPr>
          <w:rFonts w:ascii="Calibri Light" w:hAnsi="Calibri Light" w:cs="Calibri Light"/>
        </w:rPr>
        <w:t>Environment m</w:t>
      </w:r>
      <w:r w:rsidR="0014639B" w:rsidRPr="0028053F">
        <w:rPr>
          <w:rFonts w:ascii="Calibri Light" w:hAnsi="Calibri Light" w:cs="Calibri Light"/>
        </w:rPr>
        <w:t>acro</w:t>
      </w:r>
      <w:r w:rsidRPr="0028053F">
        <w:rPr>
          <w:rFonts w:ascii="Calibri Light" w:hAnsi="Calibri Light" w:cs="Calibri Light"/>
        </w:rPr>
        <w:t>-</w:t>
      </w:r>
      <w:r w:rsidR="0014639B" w:rsidRPr="0028053F">
        <w:rPr>
          <w:rFonts w:ascii="Calibri Light" w:hAnsi="Calibri Light" w:cs="Calibri Light"/>
        </w:rPr>
        <w:t>conditions anal</w:t>
      </w:r>
      <w:r w:rsidR="00D136B6" w:rsidRPr="0028053F">
        <w:rPr>
          <w:rFonts w:ascii="Calibri Light" w:hAnsi="Calibri Light" w:cs="Calibri Light"/>
        </w:rPr>
        <w:t>y</w:t>
      </w:r>
      <w:r w:rsidR="0014639B" w:rsidRPr="0028053F">
        <w:rPr>
          <w:rFonts w:ascii="Calibri Light" w:hAnsi="Calibri Light" w:cs="Calibri Light"/>
        </w:rPr>
        <w:t>sis</w:t>
      </w:r>
      <w:r w:rsidR="00D67502" w:rsidRPr="0028053F">
        <w:rPr>
          <w:rFonts w:ascii="Calibri Light" w:hAnsi="Calibri Light" w:cs="Calibri Light"/>
        </w:rPr>
        <w:t>.</w:t>
      </w:r>
      <w:r w:rsidR="00A01BE8" w:rsidRPr="0028053F">
        <w:rPr>
          <w:rFonts w:ascii="Calibri Light" w:hAnsi="Calibri Light" w:cs="Calibri Light"/>
        </w:rPr>
        <w:t xml:space="preserve"> </w:t>
      </w:r>
      <w:r w:rsidR="0014639B" w:rsidRPr="0028053F">
        <w:rPr>
          <w:rFonts w:ascii="Calibri Light" w:hAnsi="Calibri Light" w:cs="Calibri Light"/>
        </w:rPr>
        <w:t>Political</w:t>
      </w:r>
      <w:r w:rsidR="0057008B" w:rsidRPr="0028053F">
        <w:rPr>
          <w:rFonts w:ascii="Calibri Light" w:hAnsi="Calibri Light" w:cs="Calibri Light"/>
        </w:rPr>
        <w:t xml:space="preserve">, </w:t>
      </w:r>
      <w:proofErr w:type="spellStart"/>
      <w:r w:rsidR="0057008B" w:rsidRPr="0028053F">
        <w:rPr>
          <w:rFonts w:ascii="Calibri Light" w:hAnsi="Calibri Light" w:cs="Calibri Light"/>
        </w:rPr>
        <w:t>economical</w:t>
      </w:r>
      <w:proofErr w:type="spellEnd"/>
      <w:r w:rsidR="0057008B" w:rsidRPr="0028053F">
        <w:rPr>
          <w:rFonts w:ascii="Calibri Light" w:hAnsi="Calibri Light" w:cs="Calibri Light"/>
        </w:rPr>
        <w:t xml:space="preserve">, social and technological </w:t>
      </w:r>
      <w:r w:rsidR="0014639B" w:rsidRPr="0033033A">
        <w:rPr>
          <w:rFonts w:ascii="Calibri Light" w:hAnsi="Calibri Light" w:cs="Calibri Light"/>
        </w:rPr>
        <w:t>factors</w:t>
      </w:r>
      <w:r w:rsidR="00D67502" w:rsidRPr="00AE4771">
        <w:rPr>
          <w:rFonts w:ascii="Calibri Light" w:hAnsi="Calibri Light" w:cs="Calibri Light"/>
        </w:rPr>
        <w:t>.</w:t>
      </w:r>
    </w:p>
    <w:p w14:paraId="74167F64" w14:textId="1ED07C15" w:rsidR="00DE7468" w:rsidRPr="0028053F" w:rsidRDefault="0014639B" w:rsidP="00A01BE8">
      <w:pPr>
        <w:pStyle w:val="Prrafodelista"/>
        <w:numPr>
          <w:ilvl w:val="3"/>
          <w:numId w:val="11"/>
        </w:numPr>
        <w:ind w:left="1701" w:hanging="283"/>
        <w:jc w:val="both"/>
        <w:rPr>
          <w:rFonts w:ascii="Calibri Light" w:hAnsi="Calibri Light" w:cs="Calibri Light"/>
        </w:rPr>
      </w:pPr>
      <w:r w:rsidRPr="0028053F">
        <w:rPr>
          <w:rFonts w:ascii="Calibri Light" w:hAnsi="Calibri Light" w:cs="Calibri Light"/>
        </w:rPr>
        <w:t>Technological anal</w:t>
      </w:r>
      <w:r w:rsidR="00D136B6" w:rsidRPr="0028053F">
        <w:rPr>
          <w:rFonts w:ascii="Calibri Light" w:hAnsi="Calibri Light" w:cs="Calibri Light"/>
        </w:rPr>
        <w:t>y</w:t>
      </w:r>
      <w:r w:rsidRPr="0028053F">
        <w:rPr>
          <w:rFonts w:ascii="Calibri Light" w:hAnsi="Calibri Light" w:cs="Calibri Light"/>
        </w:rPr>
        <w:t>sis</w:t>
      </w:r>
      <w:r w:rsidR="00D67502" w:rsidRPr="0028053F">
        <w:rPr>
          <w:rFonts w:ascii="Calibri Light" w:hAnsi="Calibri Light" w:cs="Calibri Light"/>
        </w:rPr>
        <w:t>, c</w:t>
      </w:r>
      <w:r w:rsidRPr="0028053F">
        <w:rPr>
          <w:rFonts w:ascii="Calibri Light" w:hAnsi="Calibri Light" w:cs="Calibri Light"/>
        </w:rPr>
        <w:t>omparison. Risks and advantages</w:t>
      </w:r>
      <w:r w:rsidR="003D6E5F" w:rsidRPr="0028053F">
        <w:rPr>
          <w:rFonts w:ascii="Calibri Light" w:hAnsi="Calibri Light" w:cs="Calibri Light"/>
        </w:rPr>
        <w:t xml:space="preserve"> of the chosen technology</w:t>
      </w:r>
      <w:r w:rsidR="00DE7468" w:rsidRPr="0028053F">
        <w:rPr>
          <w:rFonts w:ascii="Calibri Light" w:hAnsi="Calibri Light" w:cs="Calibri Light"/>
        </w:rPr>
        <w:t>.</w:t>
      </w:r>
    </w:p>
    <w:p w14:paraId="08CA6501" w14:textId="3612A163" w:rsidR="00F5657F" w:rsidRPr="0028053F" w:rsidRDefault="003D6E5F" w:rsidP="00A01BE8">
      <w:pPr>
        <w:pStyle w:val="Prrafodelista"/>
        <w:numPr>
          <w:ilvl w:val="2"/>
          <w:numId w:val="11"/>
        </w:numPr>
        <w:ind w:left="1418" w:hanging="284"/>
        <w:jc w:val="both"/>
        <w:rPr>
          <w:rFonts w:ascii="Calibri Light" w:hAnsi="Calibri Light" w:cs="Calibri Light"/>
        </w:rPr>
      </w:pPr>
      <w:r w:rsidRPr="0028053F">
        <w:rPr>
          <w:rFonts w:ascii="Calibri Light" w:hAnsi="Calibri Light" w:cs="Calibri Light"/>
        </w:rPr>
        <w:t>Environmental factors. Recycling.</w:t>
      </w:r>
    </w:p>
    <w:p w14:paraId="57918525" w14:textId="3F34FC2F" w:rsidR="00F5657F" w:rsidRPr="0028053F" w:rsidRDefault="003D6E5F" w:rsidP="00A01BE8">
      <w:pPr>
        <w:pStyle w:val="Prrafodelista"/>
        <w:numPr>
          <w:ilvl w:val="2"/>
          <w:numId w:val="11"/>
        </w:numPr>
        <w:ind w:left="1418" w:hanging="284"/>
        <w:jc w:val="both"/>
        <w:rPr>
          <w:rFonts w:ascii="Calibri Light" w:hAnsi="Calibri Light" w:cs="Calibri Light"/>
        </w:rPr>
      </w:pPr>
      <w:r w:rsidRPr="0033033A">
        <w:rPr>
          <w:rFonts w:ascii="Calibri Light" w:hAnsi="Calibri Light" w:cs="Calibri Light"/>
        </w:rPr>
        <w:t>Environment micro-conditions anal</w:t>
      </w:r>
      <w:r w:rsidR="00D136B6" w:rsidRPr="00AE4771">
        <w:rPr>
          <w:rFonts w:ascii="Calibri Light" w:hAnsi="Calibri Light" w:cs="Calibri Light"/>
        </w:rPr>
        <w:t>y</w:t>
      </w:r>
      <w:r w:rsidRPr="0028053F">
        <w:rPr>
          <w:rFonts w:ascii="Calibri Light" w:hAnsi="Calibri Light" w:cs="Calibri Light"/>
        </w:rPr>
        <w:t>sis</w:t>
      </w:r>
    </w:p>
    <w:p w14:paraId="171CDAFF" w14:textId="6026B554" w:rsidR="00F5657F" w:rsidRPr="0028053F" w:rsidRDefault="003D6E5F" w:rsidP="00A01BE8">
      <w:pPr>
        <w:pStyle w:val="Prrafodelista"/>
        <w:numPr>
          <w:ilvl w:val="3"/>
          <w:numId w:val="11"/>
        </w:numPr>
        <w:ind w:left="1701" w:hanging="283"/>
        <w:jc w:val="both"/>
        <w:rPr>
          <w:rFonts w:ascii="Calibri Light" w:hAnsi="Calibri Light" w:cs="Calibri Light"/>
        </w:rPr>
      </w:pPr>
      <w:r w:rsidRPr="0028053F">
        <w:rPr>
          <w:rFonts w:ascii="Calibri Light" w:hAnsi="Calibri Light" w:cs="Calibri Light"/>
        </w:rPr>
        <w:t xml:space="preserve">Competitors </w:t>
      </w:r>
      <w:r w:rsidR="000A3E36" w:rsidRPr="0028053F">
        <w:rPr>
          <w:rFonts w:ascii="Calibri Light" w:hAnsi="Calibri Light" w:cs="Calibri Light"/>
        </w:rPr>
        <w:t xml:space="preserve">analysis </w:t>
      </w:r>
      <w:r w:rsidR="0057008B" w:rsidRPr="0028053F">
        <w:rPr>
          <w:rFonts w:ascii="Calibri Light" w:hAnsi="Calibri Light" w:cs="Calibri Light"/>
        </w:rPr>
        <w:t>(current and p</w:t>
      </w:r>
      <w:r w:rsidRPr="0028053F">
        <w:rPr>
          <w:rFonts w:ascii="Calibri Light" w:hAnsi="Calibri Light" w:cs="Calibri Light"/>
        </w:rPr>
        <w:t>otential competitors</w:t>
      </w:r>
      <w:r w:rsidR="0057008B" w:rsidRPr="0028053F">
        <w:rPr>
          <w:rFonts w:ascii="Calibri Light" w:hAnsi="Calibri Light" w:cs="Calibri Light"/>
        </w:rPr>
        <w:t>, product portfolio)</w:t>
      </w:r>
    </w:p>
    <w:p w14:paraId="23A3392F" w14:textId="21BB3003" w:rsidR="00F5657F" w:rsidRPr="0028053F" w:rsidRDefault="003D6E5F" w:rsidP="00A01BE8">
      <w:pPr>
        <w:pStyle w:val="Prrafodelista"/>
        <w:numPr>
          <w:ilvl w:val="3"/>
          <w:numId w:val="11"/>
        </w:numPr>
        <w:ind w:left="1701" w:hanging="283"/>
        <w:jc w:val="both"/>
        <w:rPr>
          <w:rFonts w:ascii="Calibri Light" w:hAnsi="Calibri Light" w:cs="Calibri Light"/>
        </w:rPr>
      </w:pPr>
      <w:r w:rsidRPr="0028053F">
        <w:rPr>
          <w:rFonts w:ascii="Calibri Light" w:hAnsi="Calibri Light" w:cs="Calibri Light"/>
        </w:rPr>
        <w:t>Alternative products</w:t>
      </w:r>
    </w:p>
    <w:p w14:paraId="47D58528" w14:textId="252DA9C0" w:rsidR="00F5657F" w:rsidRPr="0028053F" w:rsidRDefault="003D6E5F" w:rsidP="00A01BE8">
      <w:pPr>
        <w:pStyle w:val="Prrafodelista"/>
        <w:numPr>
          <w:ilvl w:val="3"/>
          <w:numId w:val="11"/>
        </w:numPr>
        <w:ind w:left="1701" w:hanging="283"/>
        <w:jc w:val="both"/>
        <w:rPr>
          <w:rFonts w:ascii="Calibri Light" w:hAnsi="Calibri Light" w:cs="Calibri Light"/>
        </w:rPr>
      </w:pPr>
      <w:r w:rsidRPr="0028053F">
        <w:rPr>
          <w:rFonts w:ascii="Calibri Light" w:hAnsi="Calibri Light" w:cs="Calibri Light"/>
        </w:rPr>
        <w:t>Negotiation power</w:t>
      </w:r>
      <w:r w:rsidR="0057008B" w:rsidRPr="0028053F">
        <w:rPr>
          <w:rFonts w:ascii="Calibri Light" w:hAnsi="Calibri Light" w:cs="Calibri Light"/>
        </w:rPr>
        <w:t xml:space="preserve"> with suppliers</w:t>
      </w:r>
      <w:r w:rsidR="004D36C3" w:rsidRPr="0028053F">
        <w:rPr>
          <w:rFonts w:ascii="Calibri Light" w:hAnsi="Calibri Light" w:cs="Calibri Light"/>
        </w:rPr>
        <w:t xml:space="preserve"> and customers</w:t>
      </w:r>
    </w:p>
    <w:p w14:paraId="049193E4" w14:textId="265DC466" w:rsidR="00F5657F" w:rsidRPr="0028053F" w:rsidRDefault="003D6E5F" w:rsidP="00A01BE8">
      <w:pPr>
        <w:pStyle w:val="Prrafodelista"/>
        <w:numPr>
          <w:ilvl w:val="2"/>
          <w:numId w:val="11"/>
        </w:numPr>
        <w:ind w:left="1418" w:hanging="284"/>
        <w:jc w:val="both"/>
        <w:rPr>
          <w:rFonts w:ascii="Calibri Light" w:hAnsi="Calibri Light" w:cs="Calibri Light"/>
        </w:rPr>
      </w:pPr>
      <w:r w:rsidRPr="0028053F">
        <w:rPr>
          <w:rFonts w:ascii="Calibri Light" w:hAnsi="Calibri Light" w:cs="Calibri Light"/>
        </w:rPr>
        <w:t>General external</w:t>
      </w:r>
      <w:r w:rsidR="004D36C3" w:rsidRPr="0028053F">
        <w:rPr>
          <w:rFonts w:ascii="Calibri Light" w:hAnsi="Calibri Light" w:cs="Calibri Light"/>
        </w:rPr>
        <w:t xml:space="preserve"> and internal</w:t>
      </w:r>
      <w:r w:rsidRPr="0028053F">
        <w:rPr>
          <w:rFonts w:ascii="Calibri Light" w:hAnsi="Calibri Light" w:cs="Calibri Light"/>
        </w:rPr>
        <w:t xml:space="preserve"> a</w:t>
      </w:r>
      <w:r w:rsidR="003B1F31">
        <w:rPr>
          <w:rFonts w:ascii="Calibri Light" w:hAnsi="Calibri Light" w:cs="Calibri Light"/>
        </w:rPr>
        <w:t>n</w:t>
      </w:r>
      <w:r w:rsidRPr="0028053F">
        <w:rPr>
          <w:rFonts w:ascii="Calibri Light" w:hAnsi="Calibri Light" w:cs="Calibri Light"/>
        </w:rPr>
        <w:t>al</w:t>
      </w:r>
      <w:r w:rsidR="003B1F31">
        <w:rPr>
          <w:rFonts w:ascii="Calibri Light" w:hAnsi="Calibri Light" w:cs="Calibri Light"/>
        </w:rPr>
        <w:t>y</w:t>
      </w:r>
      <w:r w:rsidRPr="0028053F">
        <w:rPr>
          <w:rFonts w:ascii="Calibri Light" w:hAnsi="Calibri Light" w:cs="Calibri Light"/>
        </w:rPr>
        <w:t>sis</w:t>
      </w:r>
    </w:p>
    <w:p w14:paraId="2CDB1387" w14:textId="68B7E999" w:rsidR="00F5657F" w:rsidRPr="0028053F" w:rsidRDefault="003D6E5F" w:rsidP="00A01BE8">
      <w:pPr>
        <w:pStyle w:val="Prrafodelista"/>
        <w:numPr>
          <w:ilvl w:val="2"/>
          <w:numId w:val="11"/>
        </w:numPr>
        <w:ind w:left="1418" w:hanging="284"/>
        <w:jc w:val="both"/>
        <w:rPr>
          <w:rFonts w:ascii="Calibri Light" w:hAnsi="Calibri Light" w:cs="Calibri Light"/>
        </w:rPr>
      </w:pPr>
      <w:r w:rsidRPr="0028053F">
        <w:rPr>
          <w:rFonts w:ascii="Calibri Light" w:hAnsi="Calibri Light" w:cs="Calibri Light"/>
        </w:rPr>
        <w:t xml:space="preserve">SWOT </w:t>
      </w:r>
      <w:r w:rsidR="00D67502" w:rsidRPr="0028053F">
        <w:rPr>
          <w:rFonts w:ascii="Calibri Light" w:hAnsi="Calibri Light" w:cs="Calibri Light"/>
        </w:rPr>
        <w:t>matrix</w:t>
      </w:r>
      <w:r w:rsidR="00A01BE8" w:rsidRPr="0028053F">
        <w:rPr>
          <w:rFonts w:ascii="Calibri Light" w:hAnsi="Calibri Light" w:cs="Calibri Light"/>
        </w:rPr>
        <w:t>.</w:t>
      </w:r>
    </w:p>
    <w:p w14:paraId="6B88E58D" w14:textId="41F4EBB7" w:rsidR="00F5657F" w:rsidRPr="0028053F" w:rsidRDefault="00F5657F" w:rsidP="00D67502">
      <w:pPr>
        <w:pStyle w:val="Prrafodelista"/>
        <w:numPr>
          <w:ilvl w:val="0"/>
          <w:numId w:val="11"/>
        </w:numPr>
        <w:ind w:left="1276" w:hanging="425"/>
        <w:jc w:val="both"/>
        <w:rPr>
          <w:rFonts w:ascii="Calibri Light" w:hAnsi="Calibri Light" w:cs="Calibri Light"/>
          <w:bCs/>
        </w:rPr>
      </w:pPr>
      <w:r w:rsidRPr="0028053F">
        <w:rPr>
          <w:rFonts w:ascii="Calibri Light" w:hAnsi="Calibri Light" w:cs="Calibri Light"/>
          <w:bCs/>
        </w:rPr>
        <w:t>MARKETING</w:t>
      </w:r>
      <w:r w:rsidR="003D6E5F" w:rsidRPr="0028053F">
        <w:rPr>
          <w:rFonts w:ascii="Calibri Light" w:hAnsi="Calibri Light" w:cs="Calibri Light"/>
          <w:bCs/>
        </w:rPr>
        <w:t xml:space="preserve"> PLAN</w:t>
      </w:r>
    </w:p>
    <w:p w14:paraId="7DDB454F" w14:textId="49F344AA" w:rsidR="00F5657F" w:rsidRPr="0028053F" w:rsidRDefault="003D6E5F" w:rsidP="00A01BE8">
      <w:pPr>
        <w:pStyle w:val="Prrafodelista"/>
        <w:numPr>
          <w:ilvl w:val="2"/>
          <w:numId w:val="11"/>
        </w:numPr>
        <w:ind w:left="1418" w:hanging="284"/>
        <w:jc w:val="both"/>
        <w:rPr>
          <w:rFonts w:ascii="Calibri Light" w:hAnsi="Calibri Light" w:cs="Calibri Light"/>
          <w:b/>
        </w:rPr>
      </w:pPr>
      <w:r w:rsidRPr="0028053F">
        <w:rPr>
          <w:rFonts w:ascii="Calibri Light" w:hAnsi="Calibri Light" w:cs="Calibri Light"/>
          <w:b/>
        </w:rPr>
        <w:t xml:space="preserve">Market segments </w:t>
      </w:r>
      <w:r w:rsidR="004D36C3" w:rsidRPr="0028053F">
        <w:rPr>
          <w:rFonts w:ascii="Calibri Light" w:hAnsi="Calibri Light" w:cs="Calibri Light"/>
          <w:b/>
        </w:rPr>
        <w:t xml:space="preserve"> (niches </w:t>
      </w:r>
      <w:r w:rsidR="00E55330" w:rsidRPr="0028053F">
        <w:rPr>
          <w:rFonts w:ascii="Calibri Light" w:hAnsi="Calibri Light" w:cs="Calibri Light"/>
          <w:b/>
        </w:rPr>
        <w:t>and</w:t>
      </w:r>
      <w:r w:rsidR="004D36C3" w:rsidRPr="0028053F">
        <w:rPr>
          <w:rFonts w:ascii="Calibri Light" w:hAnsi="Calibri Light" w:cs="Calibri Light"/>
          <w:b/>
        </w:rPr>
        <w:t xml:space="preserve"> total market size)</w:t>
      </w:r>
    </w:p>
    <w:p w14:paraId="6B5CE9FD" w14:textId="754AD235" w:rsidR="0031048A" w:rsidRPr="0028053F" w:rsidRDefault="003D6E5F" w:rsidP="00A01BE8">
      <w:pPr>
        <w:pStyle w:val="Prrafodelista"/>
        <w:numPr>
          <w:ilvl w:val="2"/>
          <w:numId w:val="11"/>
        </w:numPr>
        <w:ind w:left="1418" w:hanging="284"/>
        <w:jc w:val="both"/>
        <w:rPr>
          <w:rFonts w:ascii="Calibri Light" w:hAnsi="Calibri Light" w:cs="Calibri Light"/>
        </w:rPr>
      </w:pPr>
      <w:r w:rsidRPr="0028053F">
        <w:rPr>
          <w:rFonts w:ascii="Calibri Light" w:hAnsi="Calibri Light" w:cs="Calibri Light"/>
        </w:rPr>
        <w:t>Customer profiles</w:t>
      </w:r>
    </w:p>
    <w:p w14:paraId="69F9359D" w14:textId="563CCC13" w:rsidR="004D36C3" w:rsidRPr="0028053F" w:rsidRDefault="004D36C3" w:rsidP="00A01BE8">
      <w:pPr>
        <w:pStyle w:val="Prrafodelista"/>
        <w:numPr>
          <w:ilvl w:val="3"/>
          <w:numId w:val="11"/>
        </w:numPr>
        <w:ind w:left="1701" w:hanging="283"/>
        <w:jc w:val="both"/>
        <w:rPr>
          <w:rFonts w:ascii="Calibri Light" w:hAnsi="Calibri Light" w:cs="Calibri Light"/>
        </w:rPr>
      </w:pPr>
      <w:r w:rsidRPr="0028053F">
        <w:rPr>
          <w:rFonts w:ascii="Calibri Light" w:hAnsi="Calibri Light" w:cs="Calibri Light"/>
        </w:rPr>
        <w:t>Customer a</w:t>
      </w:r>
      <w:r w:rsidR="00202395" w:rsidRPr="0028053F">
        <w:rPr>
          <w:rFonts w:ascii="Calibri Light" w:hAnsi="Calibri Light" w:cs="Calibri Light"/>
        </w:rPr>
        <w:t>c</w:t>
      </w:r>
      <w:r w:rsidRPr="0028053F">
        <w:rPr>
          <w:rFonts w:ascii="Calibri Light" w:hAnsi="Calibri Light" w:cs="Calibri Light"/>
        </w:rPr>
        <w:t>quisition cost. Expected customer life time</w:t>
      </w:r>
    </w:p>
    <w:p w14:paraId="6E8A0C1D" w14:textId="7A455CE3" w:rsidR="00F5657F" w:rsidRPr="0028053F" w:rsidRDefault="003D6E5F" w:rsidP="00A01BE8">
      <w:pPr>
        <w:pStyle w:val="Prrafodelista"/>
        <w:numPr>
          <w:ilvl w:val="2"/>
          <w:numId w:val="11"/>
        </w:numPr>
        <w:ind w:left="1418" w:hanging="284"/>
        <w:jc w:val="both"/>
        <w:rPr>
          <w:rFonts w:ascii="Calibri Light" w:hAnsi="Calibri Light" w:cs="Calibri Light"/>
        </w:rPr>
      </w:pPr>
      <w:r w:rsidRPr="0028053F">
        <w:rPr>
          <w:rFonts w:ascii="Calibri Light" w:hAnsi="Calibri Light" w:cs="Calibri Light"/>
        </w:rPr>
        <w:t>Product life cycle</w:t>
      </w:r>
    </w:p>
    <w:p w14:paraId="40FFA501" w14:textId="34A072F3" w:rsidR="00F5657F" w:rsidRPr="00AE4771" w:rsidRDefault="003D6E5F" w:rsidP="00A01BE8">
      <w:pPr>
        <w:pStyle w:val="Prrafodelista"/>
        <w:numPr>
          <w:ilvl w:val="2"/>
          <w:numId w:val="11"/>
        </w:numPr>
        <w:ind w:left="1418" w:hanging="284"/>
        <w:jc w:val="both"/>
        <w:rPr>
          <w:rFonts w:ascii="Calibri Light" w:hAnsi="Calibri Light" w:cs="Calibri Light"/>
        </w:rPr>
      </w:pPr>
      <w:r w:rsidRPr="0033033A">
        <w:rPr>
          <w:rFonts w:ascii="Calibri Light" w:hAnsi="Calibri Light" w:cs="Calibri Light"/>
        </w:rPr>
        <w:t>Added value proposal</w:t>
      </w:r>
    </w:p>
    <w:p w14:paraId="2A69E391" w14:textId="4A1722A9" w:rsidR="00F5657F" w:rsidRPr="0028053F" w:rsidRDefault="003D6E5F" w:rsidP="00A01BE8">
      <w:pPr>
        <w:pStyle w:val="Prrafodelista"/>
        <w:numPr>
          <w:ilvl w:val="3"/>
          <w:numId w:val="11"/>
        </w:numPr>
        <w:ind w:left="1701" w:hanging="283"/>
        <w:jc w:val="both"/>
        <w:rPr>
          <w:rFonts w:ascii="Calibri Light" w:hAnsi="Calibri Light" w:cs="Calibri Light"/>
          <w:b/>
        </w:rPr>
      </w:pPr>
      <w:r w:rsidRPr="0028053F">
        <w:rPr>
          <w:rFonts w:ascii="Calibri Light" w:hAnsi="Calibri Light" w:cs="Calibri Light"/>
          <w:b/>
        </w:rPr>
        <w:t xml:space="preserve">Main </w:t>
      </w:r>
      <w:r w:rsidR="00E55330" w:rsidRPr="0028053F">
        <w:rPr>
          <w:rFonts w:ascii="Calibri Light" w:hAnsi="Calibri Light" w:cs="Calibri Light"/>
          <w:b/>
        </w:rPr>
        <w:t>five</w:t>
      </w:r>
      <w:r w:rsidRPr="0028053F">
        <w:rPr>
          <w:rFonts w:ascii="Calibri Light" w:hAnsi="Calibri Light" w:cs="Calibri Light"/>
          <w:b/>
        </w:rPr>
        <w:t xml:space="preserve"> customers identification. Expected battery pack needs</w:t>
      </w:r>
      <w:r w:rsidR="004D36C3" w:rsidRPr="0028053F">
        <w:rPr>
          <w:rFonts w:ascii="Calibri Light" w:hAnsi="Calibri Light" w:cs="Calibri Light"/>
          <w:b/>
        </w:rPr>
        <w:t xml:space="preserve"> </w:t>
      </w:r>
      <w:r w:rsidR="00E55330" w:rsidRPr="0028053F">
        <w:rPr>
          <w:rFonts w:ascii="Calibri Light" w:hAnsi="Calibri Light" w:cs="Calibri Light"/>
          <w:b/>
        </w:rPr>
        <w:t>and</w:t>
      </w:r>
      <w:r w:rsidR="004D36C3" w:rsidRPr="0028053F">
        <w:rPr>
          <w:rFonts w:ascii="Calibri Light" w:hAnsi="Calibri Light" w:cs="Calibri Light"/>
          <w:b/>
        </w:rPr>
        <w:t xml:space="preserve"> outsourcing strategy</w:t>
      </w:r>
    </w:p>
    <w:p w14:paraId="3B4C011A" w14:textId="23154E03" w:rsidR="00F5657F" w:rsidRPr="00AE4771" w:rsidRDefault="00F5657F" w:rsidP="00A01BE8">
      <w:pPr>
        <w:pStyle w:val="Prrafodelista"/>
        <w:numPr>
          <w:ilvl w:val="3"/>
          <w:numId w:val="11"/>
        </w:numPr>
        <w:ind w:left="1701" w:hanging="283"/>
        <w:jc w:val="both"/>
        <w:rPr>
          <w:rFonts w:ascii="Calibri Light" w:hAnsi="Calibri Light" w:cs="Calibri Light"/>
        </w:rPr>
      </w:pPr>
      <w:r w:rsidRPr="0033033A">
        <w:rPr>
          <w:rFonts w:ascii="Calibri Light" w:hAnsi="Calibri Light" w:cs="Calibri Light"/>
        </w:rPr>
        <w:lastRenderedPageBreak/>
        <w:t xml:space="preserve">Principal: </w:t>
      </w:r>
      <w:r w:rsidR="003D6E5F" w:rsidRPr="00AE4771">
        <w:rPr>
          <w:rFonts w:ascii="Calibri Light" w:hAnsi="Calibri Light" w:cs="Calibri Light"/>
        </w:rPr>
        <w:t>Automotive industry</w:t>
      </w:r>
    </w:p>
    <w:p w14:paraId="544A8CB6" w14:textId="2645B9BF" w:rsidR="00F5657F" w:rsidRPr="0028053F" w:rsidRDefault="003D6E5F" w:rsidP="00A01BE8">
      <w:pPr>
        <w:pStyle w:val="Prrafodelista"/>
        <w:numPr>
          <w:ilvl w:val="2"/>
          <w:numId w:val="11"/>
        </w:numPr>
        <w:ind w:left="1418" w:hanging="284"/>
        <w:jc w:val="both"/>
        <w:rPr>
          <w:rFonts w:ascii="Calibri Light" w:hAnsi="Calibri Light" w:cs="Calibri Light"/>
          <w:b/>
        </w:rPr>
      </w:pPr>
      <w:r w:rsidRPr="0028053F">
        <w:rPr>
          <w:rFonts w:ascii="Calibri Light" w:hAnsi="Calibri Light" w:cs="Calibri Light"/>
          <w:b/>
        </w:rPr>
        <w:t>Competitive position</w:t>
      </w:r>
    </w:p>
    <w:p w14:paraId="7FF60DFE" w14:textId="756DD7A8" w:rsidR="00F5657F" w:rsidRPr="0028053F" w:rsidRDefault="00F5657F" w:rsidP="00A01BE8">
      <w:pPr>
        <w:pStyle w:val="Prrafodelista"/>
        <w:numPr>
          <w:ilvl w:val="2"/>
          <w:numId w:val="11"/>
        </w:numPr>
        <w:ind w:left="1418" w:hanging="284"/>
        <w:jc w:val="both"/>
        <w:rPr>
          <w:rFonts w:ascii="Calibri Light" w:hAnsi="Calibri Light" w:cs="Calibri Light"/>
          <w:b/>
        </w:rPr>
      </w:pPr>
      <w:r w:rsidRPr="0028053F">
        <w:rPr>
          <w:rFonts w:ascii="Calibri Light" w:hAnsi="Calibri Light" w:cs="Calibri Light"/>
          <w:b/>
        </w:rPr>
        <w:t>Ma</w:t>
      </w:r>
      <w:r w:rsidR="003B1F31">
        <w:rPr>
          <w:rFonts w:ascii="Calibri Light" w:hAnsi="Calibri Light" w:cs="Calibri Light"/>
          <w:b/>
        </w:rPr>
        <w:t>r</w:t>
      </w:r>
      <w:r w:rsidR="003D6E5F" w:rsidRPr="0028053F">
        <w:rPr>
          <w:rFonts w:ascii="Calibri Light" w:hAnsi="Calibri Light" w:cs="Calibri Light"/>
          <w:b/>
        </w:rPr>
        <w:t>ket pricing levels</w:t>
      </w:r>
    </w:p>
    <w:p w14:paraId="1D83B313" w14:textId="204FADC2" w:rsidR="00F5657F" w:rsidRPr="0028053F" w:rsidRDefault="00F5657F" w:rsidP="00D67502">
      <w:pPr>
        <w:pStyle w:val="Prrafodelista"/>
        <w:numPr>
          <w:ilvl w:val="0"/>
          <w:numId w:val="11"/>
        </w:numPr>
        <w:ind w:left="1276" w:hanging="425"/>
        <w:jc w:val="both"/>
        <w:rPr>
          <w:rFonts w:ascii="Calibri Light" w:hAnsi="Calibri Light" w:cs="Calibri Light"/>
          <w:bCs/>
        </w:rPr>
      </w:pPr>
      <w:r w:rsidRPr="0028053F">
        <w:rPr>
          <w:rFonts w:ascii="Calibri Light" w:hAnsi="Calibri Light" w:cs="Calibri Light"/>
          <w:bCs/>
        </w:rPr>
        <w:t>OPERA</w:t>
      </w:r>
      <w:r w:rsidR="003D6E5F" w:rsidRPr="0028053F">
        <w:rPr>
          <w:rFonts w:ascii="Calibri Light" w:hAnsi="Calibri Light" w:cs="Calibri Light"/>
          <w:bCs/>
        </w:rPr>
        <w:t>T</w:t>
      </w:r>
      <w:r w:rsidRPr="0028053F">
        <w:rPr>
          <w:rFonts w:ascii="Calibri Light" w:hAnsi="Calibri Light" w:cs="Calibri Light"/>
          <w:bCs/>
        </w:rPr>
        <w:t>ION</w:t>
      </w:r>
      <w:r w:rsidR="003D6E5F" w:rsidRPr="0028053F">
        <w:rPr>
          <w:rFonts w:ascii="Calibri Light" w:hAnsi="Calibri Light" w:cs="Calibri Light"/>
          <w:bCs/>
        </w:rPr>
        <w:t xml:space="preserve"> PLANNING</w:t>
      </w:r>
    </w:p>
    <w:p w14:paraId="6079A5A9" w14:textId="1C5F24CC" w:rsidR="00F5657F" w:rsidRPr="0028053F" w:rsidRDefault="003D6E5F" w:rsidP="00D74D96">
      <w:pPr>
        <w:pStyle w:val="Prrafodelista"/>
        <w:numPr>
          <w:ilvl w:val="2"/>
          <w:numId w:val="11"/>
        </w:numPr>
        <w:ind w:left="1418" w:hanging="284"/>
        <w:jc w:val="both"/>
        <w:rPr>
          <w:rFonts w:ascii="Calibri Light" w:hAnsi="Calibri Light" w:cs="Calibri Light"/>
        </w:rPr>
      </w:pPr>
      <w:proofErr w:type="spellStart"/>
      <w:r w:rsidRPr="0028053F">
        <w:rPr>
          <w:rFonts w:ascii="Calibri Light" w:hAnsi="Calibri Light" w:cs="Calibri Light"/>
        </w:rPr>
        <w:t>Geographycal</w:t>
      </w:r>
      <w:proofErr w:type="spellEnd"/>
      <w:r w:rsidRPr="0028053F">
        <w:rPr>
          <w:rFonts w:ascii="Calibri Light" w:hAnsi="Calibri Light" w:cs="Calibri Light"/>
        </w:rPr>
        <w:t xml:space="preserve"> situation in the map</w:t>
      </w:r>
    </w:p>
    <w:p w14:paraId="3E8E9CF1" w14:textId="362AA5FA" w:rsidR="00025A0C" w:rsidRPr="0028053F" w:rsidRDefault="00025A0C" w:rsidP="00D74D96">
      <w:pPr>
        <w:pStyle w:val="Prrafodelista"/>
        <w:numPr>
          <w:ilvl w:val="2"/>
          <w:numId w:val="11"/>
        </w:numPr>
        <w:ind w:left="1418" w:hanging="284"/>
        <w:jc w:val="both"/>
        <w:rPr>
          <w:rFonts w:ascii="Calibri Light" w:hAnsi="Calibri Light" w:cs="Calibri Light"/>
          <w:b/>
        </w:rPr>
      </w:pPr>
      <w:r w:rsidRPr="0028053F">
        <w:rPr>
          <w:rFonts w:ascii="Calibri Light" w:hAnsi="Calibri Light" w:cs="Calibri Light"/>
          <w:b/>
        </w:rPr>
        <w:t>Supply chain. Critical components suppliers (cell, BMS and thermal mainly)</w:t>
      </w:r>
    </w:p>
    <w:p w14:paraId="35D5225B" w14:textId="3705C6DD" w:rsidR="00F5657F" w:rsidRPr="0028053F" w:rsidRDefault="003D6E5F" w:rsidP="00D74D96">
      <w:pPr>
        <w:pStyle w:val="Prrafodelista"/>
        <w:numPr>
          <w:ilvl w:val="2"/>
          <w:numId w:val="11"/>
        </w:numPr>
        <w:ind w:left="1418" w:hanging="284"/>
        <w:jc w:val="both"/>
        <w:rPr>
          <w:rFonts w:ascii="Calibri Light" w:hAnsi="Calibri Light" w:cs="Calibri Light"/>
        </w:rPr>
      </w:pPr>
      <w:r w:rsidRPr="0028053F">
        <w:rPr>
          <w:rFonts w:ascii="Calibri Light" w:hAnsi="Calibri Light" w:cs="Calibri Light"/>
        </w:rPr>
        <w:t xml:space="preserve">Battery </w:t>
      </w:r>
      <w:r w:rsidR="006A3D33" w:rsidRPr="0028053F">
        <w:rPr>
          <w:rFonts w:ascii="Calibri Light" w:hAnsi="Calibri Light" w:cs="Calibri Light"/>
        </w:rPr>
        <w:t xml:space="preserve">pack </w:t>
      </w:r>
      <w:r w:rsidRPr="0028053F">
        <w:rPr>
          <w:rFonts w:ascii="Calibri Light" w:hAnsi="Calibri Light" w:cs="Calibri Light"/>
        </w:rPr>
        <w:t xml:space="preserve">manufacturing </w:t>
      </w:r>
      <w:r w:rsidR="00DF533E" w:rsidRPr="0028053F">
        <w:rPr>
          <w:rFonts w:ascii="Calibri Light" w:hAnsi="Calibri Light" w:cs="Calibri Light"/>
        </w:rPr>
        <w:t xml:space="preserve">and assembly </w:t>
      </w:r>
      <w:r w:rsidRPr="0028053F">
        <w:rPr>
          <w:rFonts w:ascii="Calibri Light" w:hAnsi="Calibri Light" w:cs="Calibri Light"/>
        </w:rPr>
        <w:t>process description</w:t>
      </w:r>
    </w:p>
    <w:p w14:paraId="4C93CE5B" w14:textId="039F4BC7" w:rsidR="00F5657F" w:rsidRPr="0028053F" w:rsidRDefault="003D6E5F" w:rsidP="00D74D96">
      <w:pPr>
        <w:pStyle w:val="Prrafodelista"/>
        <w:numPr>
          <w:ilvl w:val="2"/>
          <w:numId w:val="11"/>
        </w:numPr>
        <w:ind w:left="1418" w:hanging="284"/>
        <w:jc w:val="both"/>
        <w:rPr>
          <w:rFonts w:ascii="Calibri Light" w:hAnsi="Calibri Light" w:cs="Calibri Light"/>
        </w:rPr>
      </w:pPr>
      <w:r w:rsidRPr="0028053F">
        <w:rPr>
          <w:rFonts w:ascii="Calibri Light" w:hAnsi="Calibri Light" w:cs="Calibri Light"/>
        </w:rPr>
        <w:t xml:space="preserve">Main machinery and </w:t>
      </w:r>
      <w:proofErr w:type="spellStart"/>
      <w:r w:rsidRPr="0028053F">
        <w:rPr>
          <w:rFonts w:ascii="Calibri Light" w:hAnsi="Calibri Light" w:cs="Calibri Light"/>
        </w:rPr>
        <w:t>equipments</w:t>
      </w:r>
      <w:proofErr w:type="spellEnd"/>
    </w:p>
    <w:p w14:paraId="38C3F9E8" w14:textId="77777777" w:rsidR="0028053F" w:rsidRPr="0028053F" w:rsidRDefault="003D6E5F" w:rsidP="00D74D96">
      <w:pPr>
        <w:pStyle w:val="Prrafodelista"/>
        <w:numPr>
          <w:ilvl w:val="2"/>
          <w:numId w:val="11"/>
        </w:numPr>
        <w:ind w:left="1418" w:hanging="284"/>
        <w:jc w:val="both"/>
        <w:rPr>
          <w:rFonts w:ascii="Calibri Light" w:hAnsi="Calibri Light" w:cs="Calibri Light"/>
          <w:b/>
        </w:rPr>
      </w:pPr>
      <w:r w:rsidRPr="0028053F">
        <w:rPr>
          <w:rFonts w:ascii="Calibri Light" w:hAnsi="Calibri Light" w:cs="Calibri Light"/>
          <w:b/>
        </w:rPr>
        <w:t>Required human resources.</w:t>
      </w:r>
    </w:p>
    <w:p w14:paraId="44BF4EA5" w14:textId="11F7314F" w:rsidR="000F5D98" w:rsidRPr="0028053F" w:rsidRDefault="004D36C3" w:rsidP="00D74D96">
      <w:pPr>
        <w:pStyle w:val="Prrafodelista"/>
        <w:numPr>
          <w:ilvl w:val="2"/>
          <w:numId w:val="11"/>
        </w:numPr>
        <w:ind w:left="1418" w:hanging="284"/>
        <w:jc w:val="both"/>
        <w:rPr>
          <w:rFonts w:ascii="Calibri Light" w:hAnsi="Calibri Light" w:cs="Calibri Light"/>
          <w:b/>
        </w:rPr>
      </w:pPr>
      <w:r w:rsidRPr="0028053F">
        <w:rPr>
          <w:rFonts w:ascii="Calibri Light" w:hAnsi="Calibri Light" w:cs="Calibri Light"/>
          <w:b/>
        </w:rPr>
        <w:t xml:space="preserve">Required competences </w:t>
      </w:r>
      <w:r w:rsidR="0028053F">
        <w:rPr>
          <w:rFonts w:ascii="Calibri Light" w:hAnsi="Calibri Light" w:cs="Calibri Light"/>
          <w:b/>
        </w:rPr>
        <w:t xml:space="preserve">and capabilities </w:t>
      </w:r>
      <w:r w:rsidRPr="0028053F">
        <w:rPr>
          <w:rFonts w:ascii="Calibri Light" w:hAnsi="Calibri Light" w:cs="Calibri Light"/>
          <w:b/>
        </w:rPr>
        <w:t>anal</w:t>
      </w:r>
      <w:r w:rsidR="00D74D96" w:rsidRPr="0028053F">
        <w:rPr>
          <w:rFonts w:ascii="Calibri Light" w:hAnsi="Calibri Light" w:cs="Calibri Light"/>
          <w:b/>
        </w:rPr>
        <w:t>y</w:t>
      </w:r>
      <w:r w:rsidRPr="0028053F">
        <w:rPr>
          <w:rFonts w:ascii="Calibri Light" w:hAnsi="Calibri Light" w:cs="Calibri Light"/>
          <w:b/>
        </w:rPr>
        <w:t>sis</w:t>
      </w:r>
      <w:r w:rsidR="003B1F31">
        <w:rPr>
          <w:rFonts w:ascii="Calibri Light" w:hAnsi="Calibri Light" w:cs="Calibri Light"/>
          <w:b/>
        </w:rPr>
        <w:t>, including an analysis of the availability in the region of Navarra</w:t>
      </w:r>
      <w:r w:rsidRPr="0028053F">
        <w:rPr>
          <w:rFonts w:ascii="Calibri Light" w:hAnsi="Calibri Light" w:cs="Calibri Light"/>
          <w:b/>
        </w:rPr>
        <w:t>.</w:t>
      </w:r>
    </w:p>
    <w:p w14:paraId="53CEEDEC" w14:textId="41ECDD50" w:rsidR="00F5657F" w:rsidRPr="0028053F" w:rsidRDefault="003D6E5F" w:rsidP="00D67502">
      <w:pPr>
        <w:pStyle w:val="Prrafodelista"/>
        <w:numPr>
          <w:ilvl w:val="0"/>
          <w:numId w:val="11"/>
        </w:numPr>
        <w:ind w:left="1276" w:hanging="425"/>
        <w:jc w:val="both"/>
        <w:rPr>
          <w:rFonts w:ascii="Calibri Light" w:hAnsi="Calibri Light" w:cs="Calibri Light"/>
          <w:bCs/>
        </w:rPr>
      </w:pPr>
      <w:r w:rsidRPr="0028053F">
        <w:rPr>
          <w:rFonts w:ascii="Calibri Light" w:hAnsi="Calibri Light" w:cs="Calibri Light"/>
          <w:bCs/>
        </w:rPr>
        <w:t>FINAN</w:t>
      </w:r>
      <w:r w:rsidR="00D136B6" w:rsidRPr="0028053F">
        <w:rPr>
          <w:rFonts w:ascii="Calibri Light" w:hAnsi="Calibri Light" w:cs="Calibri Light"/>
          <w:bCs/>
        </w:rPr>
        <w:t>C</w:t>
      </w:r>
      <w:r w:rsidRPr="0028053F">
        <w:rPr>
          <w:rFonts w:ascii="Calibri Light" w:hAnsi="Calibri Light" w:cs="Calibri Light"/>
          <w:bCs/>
        </w:rPr>
        <w:t>IAL ANAL</w:t>
      </w:r>
      <w:r w:rsidR="00D136B6" w:rsidRPr="0028053F">
        <w:rPr>
          <w:rFonts w:ascii="Calibri Light" w:hAnsi="Calibri Light" w:cs="Calibri Light"/>
          <w:bCs/>
        </w:rPr>
        <w:t>Y</w:t>
      </w:r>
      <w:r w:rsidRPr="0028053F">
        <w:rPr>
          <w:rFonts w:ascii="Calibri Light" w:hAnsi="Calibri Light" w:cs="Calibri Light"/>
          <w:bCs/>
        </w:rPr>
        <w:t>SIS</w:t>
      </w:r>
    </w:p>
    <w:p w14:paraId="448A66FA" w14:textId="6982C28C" w:rsidR="00F5657F" w:rsidRPr="0028053F" w:rsidRDefault="00F5657F" w:rsidP="00D74D96">
      <w:pPr>
        <w:pStyle w:val="Prrafodelista"/>
        <w:numPr>
          <w:ilvl w:val="2"/>
          <w:numId w:val="11"/>
        </w:numPr>
        <w:ind w:left="1418" w:hanging="284"/>
        <w:jc w:val="both"/>
        <w:rPr>
          <w:rFonts w:ascii="Calibri Light" w:hAnsi="Calibri Light" w:cs="Calibri Light"/>
          <w:b/>
        </w:rPr>
      </w:pPr>
      <w:r w:rsidRPr="0028053F">
        <w:rPr>
          <w:rFonts w:ascii="Calibri Light" w:hAnsi="Calibri Light" w:cs="Calibri Light"/>
          <w:b/>
        </w:rPr>
        <w:t>Inve</w:t>
      </w:r>
      <w:r w:rsidR="00271C2D" w:rsidRPr="0028053F">
        <w:rPr>
          <w:rFonts w:ascii="Calibri Light" w:hAnsi="Calibri Light" w:cs="Calibri Light"/>
          <w:b/>
        </w:rPr>
        <w:t>stments to be made proportional to each GWh</w:t>
      </w:r>
      <w:r w:rsidRPr="0028053F">
        <w:rPr>
          <w:rFonts w:ascii="Calibri Light" w:hAnsi="Calibri Light" w:cs="Calibri Light"/>
          <w:b/>
        </w:rPr>
        <w:t xml:space="preserve"> (</w:t>
      </w:r>
      <w:r w:rsidR="00271C2D" w:rsidRPr="0028053F">
        <w:rPr>
          <w:rFonts w:ascii="Calibri Light" w:hAnsi="Calibri Light" w:cs="Calibri Light"/>
          <w:b/>
        </w:rPr>
        <w:t>without cell manufacturing)</w:t>
      </w:r>
    </w:p>
    <w:p w14:paraId="0C9D6269" w14:textId="1924903C" w:rsidR="00F5657F" w:rsidRPr="003B1F31" w:rsidRDefault="00271C2D" w:rsidP="00D74D96">
      <w:pPr>
        <w:pStyle w:val="Prrafodelista"/>
        <w:numPr>
          <w:ilvl w:val="2"/>
          <w:numId w:val="11"/>
        </w:numPr>
        <w:ind w:left="1418" w:hanging="284"/>
        <w:jc w:val="both"/>
        <w:rPr>
          <w:rFonts w:ascii="Calibri Light" w:hAnsi="Calibri Light" w:cs="Calibri Light"/>
          <w:b/>
        </w:rPr>
      </w:pPr>
      <w:r w:rsidRPr="003B1F31">
        <w:rPr>
          <w:rFonts w:ascii="Calibri Light" w:hAnsi="Calibri Light" w:cs="Calibri Light"/>
          <w:b/>
        </w:rPr>
        <w:t>Finan</w:t>
      </w:r>
      <w:r w:rsidR="005E3228">
        <w:rPr>
          <w:rFonts w:ascii="Calibri Light" w:hAnsi="Calibri Light" w:cs="Calibri Light"/>
          <w:b/>
        </w:rPr>
        <w:t>c</w:t>
      </w:r>
      <w:r w:rsidRPr="003B1F31">
        <w:rPr>
          <w:rFonts w:ascii="Calibri Light" w:hAnsi="Calibri Light" w:cs="Calibri Light"/>
          <w:b/>
        </w:rPr>
        <w:t>ial map</w:t>
      </w:r>
    </w:p>
    <w:p w14:paraId="0CD5049B" w14:textId="6C62D0F2" w:rsidR="00F5657F" w:rsidRPr="0028053F" w:rsidRDefault="002869E0" w:rsidP="00D74D96">
      <w:pPr>
        <w:pStyle w:val="Prrafodelista"/>
        <w:numPr>
          <w:ilvl w:val="2"/>
          <w:numId w:val="11"/>
        </w:numPr>
        <w:ind w:left="1418" w:hanging="284"/>
        <w:jc w:val="both"/>
        <w:rPr>
          <w:rFonts w:ascii="Calibri Light" w:hAnsi="Calibri Light" w:cs="Calibri Light"/>
        </w:rPr>
      </w:pPr>
      <w:r w:rsidRPr="0028053F">
        <w:rPr>
          <w:rFonts w:ascii="Calibri Light" w:hAnsi="Calibri Light" w:cs="Calibri Light"/>
        </w:rPr>
        <w:t>Depreciation</w:t>
      </w:r>
    </w:p>
    <w:p w14:paraId="631E5319" w14:textId="17423332" w:rsidR="00F5657F" w:rsidRPr="0028053F" w:rsidRDefault="000F5D98" w:rsidP="00D74D96">
      <w:pPr>
        <w:pStyle w:val="Prrafodelista"/>
        <w:numPr>
          <w:ilvl w:val="2"/>
          <w:numId w:val="11"/>
        </w:numPr>
        <w:ind w:left="1418" w:hanging="284"/>
        <w:jc w:val="both"/>
        <w:rPr>
          <w:rFonts w:ascii="Calibri Light" w:hAnsi="Calibri Light" w:cs="Calibri Light"/>
          <w:b/>
        </w:rPr>
      </w:pPr>
      <w:r w:rsidRPr="0028053F">
        <w:rPr>
          <w:rFonts w:ascii="Calibri Light" w:hAnsi="Calibri Light" w:cs="Calibri Light"/>
          <w:b/>
        </w:rPr>
        <w:t xml:space="preserve">Profit </w:t>
      </w:r>
      <w:r w:rsidR="00271C2D" w:rsidRPr="0028053F">
        <w:rPr>
          <w:rFonts w:ascii="Calibri Light" w:hAnsi="Calibri Light" w:cs="Calibri Light"/>
          <w:b/>
        </w:rPr>
        <w:t>and loss account</w:t>
      </w:r>
    </w:p>
    <w:p w14:paraId="1D66C70B" w14:textId="3E24B309" w:rsidR="00F5657F" w:rsidRPr="00AE4771" w:rsidRDefault="00F5657F" w:rsidP="00D74D96">
      <w:pPr>
        <w:pStyle w:val="Prrafodelista"/>
        <w:numPr>
          <w:ilvl w:val="2"/>
          <w:numId w:val="11"/>
        </w:numPr>
        <w:ind w:left="1418" w:hanging="284"/>
        <w:jc w:val="both"/>
        <w:rPr>
          <w:rFonts w:ascii="Calibri Light" w:hAnsi="Calibri Light" w:cs="Calibri Light"/>
        </w:rPr>
      </w:pPr>
      <w:r w:rsidRPr="0033033A">
        <w:rPr>
          <w:rFonts w:ascii="Calibri Light" w:hAnsi="Calibri Light" w:cs="Calibri Light"/>
        </w:rPr>
        <w:t xml:space="preserve">Balance </w:t>
      </w:r>
      <w:r w:rsidR="00271C2D" w:rsidRPr="0033033A">
        <w:rPr>
          <w:rFonts w:ascii="Calibri Light" w:hAnsi="Calibri Light" w:cs="Calibri Light"/>
        </w:rPr>
        <w:t>sheet</w:t>
      </w:r>
    </w:p>
    <w:p w14:paraId="27F51E79" w14:textId="053719D7" w:rsidR="00F5657F" w:rsidRPr="0028053F" w:rsidRDefault="00271C2D" w:rsidP="00D74D96">
      <w:pPr>
        <w:pStyle w:val="Prrafodelista"/>
        <w:numPr>
          <w:ilvl w:val="2"/>
          <w:numId w:val="11"/>
        </w:numPr>
        <w:ind w:left="1418" w:hanging="284"/>
        <w:jc w:val="both"/>
        <w:rPr>
          <w:rFonts w:ascii="Calibri Light" w:hAnsi="Calibri Light" w:cs="Calibri Light"/>
        </w:rPr>
      </w:pPr>
      <w:proofErr w:type="spellStart"/>
      <w:r w:rsidRPr="0028053F">
        <w:rPr>
          <w:rFonts w:ascii="Calibri Light" w:hAnsi="Calibri Light" w:cs="Calibri Light"/>
        </w:rPr>
        <w:t>Economical</w:t>
      </w:r>
      <w:proofErr w:type="spellEnd"/>
      <w:r w:rsidRPr="0028053F">
        <w:rPr>
          <w:rFonts w:ascii="Calibri Light" w:hAnsi="Calibri Light" w:cs="Calibri Light"/>
        </w:rPr>
        <w:t xml:space="preserve"> feasibility</w:t>
      </w:r>
      <w:r w:rsidR="00D74D96" w:rsidRPr="0028053F">
        <w:rPr>
          <w:rFonts w:ascii="Calibri Light" w:hAnsi="Calibri Light" w:cs="Calibri Light"/>
        </w:rPr>
        <w:t xml:space="preserve">, </w:t>
      </w:r>
      <w:r w:rsidRPr="0028053F">
        <w:rPr>
          <w:rFonts w:ascii="Calibri Light" w:hAnsi="Calibri Light" w:cs="Calibri Light"/>
        </w:rPr>
        <w:t>ROI</w:t>
      </w:r>
      <w:r w:rsidR="00D74D96" w:rsidRPr="0028053F">
        <w:rPr>
          <w:rFonts w:ascii="Calibri Light" w:hAnsi="Calibri Light" w:cs="Calibri Light"/>
        </w:rPr>
        <w:t>, NPV, others</w:t>
      </w:r>
    </w:p>
    <w:p w14:paraId="25734CCE" w14:textId="54514ED6" w:rsidR="00025A0C" w:rsidRPr="0028053F" w:rsidRDefault="00025A0C" w:rsidP="00D67502">
      <w:pPr>
        <w:pStyle w:val="Prrafodelista"/>
        <w:numPr>
          <w:ilvl w:val="0"/>
          <w:numId w:val="11"/>
        </w:numPr>
        <w:ind w:left="1276" w:hanging="425"/>
        <w:jc w:val="both"/>
        <w:rPr>
          <w:rFonts w:ascii="Calibri Light" w:hAnsi="Calibri Light" w:cs="Calibri Light"/>
          <w:bCs/>
        </w:rPr>
      </w:pPr>
      <w:r w:rsidRPr="0028053F">
        <w:rPr>
          <w:rFonts w:ascii="Calibri Light" w:hAnsi="Calibri Light" w:cs="Calibri Light"/>
          <w:bCs/>
        </w:rPr>
        <w:t>ALLIANCES</w:t>
      </w:r>
    </w:p>
    <w:p w14:paraId="4E4A4B3F" w14:textId="2AAAACB6" w:rsidR="00025A0C" w:rsidRPr="0033033A" w:rsidRDefault="00025A0C" w:rsidP="00D74D96">
      <w:pPr>
        <w:pStyle w:val="Prrafodelista"/>
        <w:numPr>
          <w:ilvl w:val="2"/>
          <w:numId w:val="11"/>
        </w:numPr>
        <w:ind w:left="1418" w:hanging="284"/>
        <w:jc w:val="both"/>
        <w:rPr>
          <w:rFonts w:ascii="Calibri Light" w:hAnsi="Calibri Light" w:cs="Calibri Light"/>
          <w:b/>
        </w:rPr>
      </w:pPr>
      <w:r w:rsidRPr="0033033A">
        <w:rPr>
          <w:rFonts w:ascii="Calibri Light" w:hAnsi="Calibri Light" w:cs="Calibri Light"/>
          <w:b/>
        </w:rPr>
        <w:t>Market</w:t>
      </w:r>
    </w:p>
    <w:p w14:paraId="70B08720" w14:textId="5AAF48FD" w:rsidR="00025A0C" w:rsidRPr="0033033A" w:rsidRDefault="00025A0C" w:rsidP="00D74D96">
      <w:pPr>
        <w:pStyle w:val="Prrafodelista"/>
        <w:numPr>
          <w:ilvl w:val="2"/>
          <w:numId w:val="11"/>
        </w:numPr>
        <w:ind w:left="1418" w:hanging="284"/>
        <w:jc w:val="both"/>
        <w:rPr>
          <w:rFonts w:ascii="Calibri Light" w:hAnsi="Calibri Light" w:cs="Calibri Light"/>
          <w:b/>
        </w:rPr>
      </w:pPr>
      <w:r w:rsidRPr="0033033A">
        <w:rPr>
          <w:rFonts w:ascii="Calibri Light" w:hAnsi="Calibri Light" w:cs="Calibri Light"/>
          <w:b/>
        </w:rPr>
        <w:t>Industrial</w:t>
      </w:r>
    </w:p>
    <w:p w14:paraId="118FFDCF" w14:textId="174297EF" w:rsidR="00025A0C" w:rsidRPr="0033033A" w:rsidRDefault="00025A0C" w:rsidP="00D74D96">
      <w:pPr>
        <w:pStyle w:val="Prrafodelista"/>
        <w:numPr>
          <w:ilvl w:val="2"/>
          <w:numId w:val="11"/>
        </w:numPr>
        <w:ind w:left="1418" w:hanging="284"/>
        <w:jc w:val="both"/>
        <w:rPr>
          <w:rFonts w:ascii="Calibri Light" w:hAnsi="Calibri Light" w:cs="Calibri Light"/>
          <w:b/>
        </w:rPr>
      </w:pPr>
      <w:r w:rsidRPr="0033033A">
        <w:rPr>
          <w:rFonts w:ascii="Calibri Light" w:hAnsi="Calibri Light" w:cs="Calibri Light"/>
          <w:b/>
        </w:rPr>
        <w:t>Suppliers</w:t>
      </w:r>
      <w:r w:rsidR="0033033A" w:rsidRPr="0033033A">
        <w:rPr>
          <w:rFonts w:ascii="Calibri Light" w:hAnsi="Calibri Light" w:cs="Calibri Light"/>
          <w:b/>
        </w:rPr>
        <w:t xml:space="preserve"> and purchase process, and the impact of potential long term agreements between suppliers and the OEMs</w:t>
      </w:r>
    </w:p>
    <w:p w14:paraId="3CB7C17E" w14:textId="698E4436" w:rsidR="00025A0C" w:rsidRPr="0033033A" w:rsidRDefault="00025A0C" w:rsidP="00D74D96">
      <w:pPr>
        <w:pStyle w:val="Prrafodelista"/>
        <w:numPr>
          <w:ilvl w:val="2"/>
          <w:numId w:val="11"/>
        </w:numPr>
        <w:ind w:left="1418" w:hanging="284"/>
        <w:jc w:val="both"/>
        <w:rPr>
          <w:rFonts w:ascii="Calibri Light" w:hAnsi="Calibri Light" w:cs="Calibri Light"/>
          <w:b/>
        </w:rPr>
      </w:pPr>
      <w:proofErr w:type="spellStart"/>
      <w:r w:rsidRPr="0033033A">
        <w:rPr>
          <w:rFonts w:ascii="Calibri Light" w:hAnsi="Calibri Light" w:cs="Calibri Light"/>
          <w:b/>
        </w:rPr>
        <w:t>Finantial</w:t>
      </w:r>
      <w:proofErr w:type="spellEnd"/>
    </w:p>
    <w:p w14:paraId="019EDE6E" w14:textId="1B9FE9B0" w:rsidR="00F5657F" w:rsidRPr="003B1F31" w:rsidRDefault="00F5657F" w:rsidP="00D67502">
      <w:pPr>
        <w:pStyle w:val="Prrafodelista"/>
        <w:numPr>
          <w:ilvl w:val="0"/>
          <w:numId w:val="11"/>
        </w:numPr>
        <w:ind w:left="1276" w:hanging="425"/>
        <w:jc w:val="both"/>
        <w:rPr>
          <w:rFonts w:ascii="Calibri Light" w:hAnsi="Calibri Light" w:cs="Calibri Light"/>
          <w:b/>
          <w:bCs/>
        </w:rPr>
      </w:pPr>
      <w:r w:rsidRPr="003B1F31">
        <w:rPr>
          <w:rFonts w:ascii="Calibri Light" w:hAnsi="Calibri Light" w:cs="Calibri Light"/>
          <w:b/>
          <w:bCs/>
        </w:rPr>
        <w:t>CONCLUSIONS</w:t>
      </w:r>
      <w:r w:rsidR="003B1F31">
        <w:rPr>
          <w:rFonts w:ascii="Calibri Light" w:hAnsi="Calibri Light" w:cs="Calibri Light"/>
          <w:b/>
          <w:bCs/>
        </w:rPr>
        <w:t>, CHALLENGES</w:t>
      </w:r>
    </w:p>
    <w:p w14:paraId="46C7D4FD" w14:textId="7485A95C" w:rsidR="00F5657F" w:rsidRPr="0028053F" w:rsidRDefault="005C000B" w:rsidP="00D67502">
      <w:pPr>
        <w:pStyle w:val="Prrafodelista"/>
        <w:numPr>
          <w:ilvl w:val="0"/>
          <w:numId w:val="11"/>
        </w:numPr>
        <w:ind w:left="1276" w:hanging="425"/>
        <w:jc w:val="both"/>
        <w:rPr>
          <w:rFonts w:ascii="Calibri Light" w:hAnsi="Calibri Light" w:cs="Calibri Light"/>
          <w:bCs/>
        </w:rPr>
      </w:pPr>
      <w:r w:rsidRPr="0028053F">
        <w:rPr>
          <w:rFonts w:ascii="Calibri Light" w:hAnsi="Calibri Light" w:cs="Calibri Light"/>
          <w:bCs/>
        </w:rPr>
        <w:t>TIMING PLANNING PLUS BUDGET</w:t>
      </w:r>
      <w:r w:rsidR="00D74D96" w:rsidRPr="0028053F">
        <w:rPr>
          <w:rFonts w:ascii="Calibri Light" w:hAnsi="Calibri Light" w:cs="Calibri Light"/>
          <w:bCs/>
        </w:rPr>
        <w:t>ING</w:t>
      </w:r>
    </w:p>
    <w:p w14:paraId="7B42BC22" w14:textId="3007BAE4" w:rsidR="00F5657F" w:rsidRPr="0033033A" w:rsidRDefault="005C000B" w:rsidP="00D74D96">
      <w:pPr>
        <w:pStyle w:val="Prrafodelista"/>
        <w:numPr>
          <w:ilvl w:val="2"/>
          <w:numId w:val="11"/>
        </w:numPr>
        <w:ind w:left="1418" w:hanging="284"/>
        <w:jc w:val="both"/>
        <w:rPr>
          <w:rFonts w:ascii="Calibri Light" w:hAnsi="Calibri Light" w:cs="Calibri Light"/>
          <w:b/>
        </w:rPr>
      </w:pPr>
      <w:r w:rsidRPr="0033033A">
        <w:rPr>
          <w:rFonts w:ascii="Calibri Light" w:hAnsi="Calibri Light" w:cs="Calibri Light"/>
          <w:b/>
        </w:rPr>
        <w:t>Project management timing planning</w:t>
      </w:r>
    </w:p>
    <w:p w14:paraId="4A3861EE" w14:textId="25F6B64C" w:rsidR="00F5657F" w:rsidRPr="0028053F" w:rsidRDefault="005C000B" w:rsidP="00D74D96">
      <w:pPr>
        <w:pStyle w:val="Prrafodelista"/>
        <w:numPr>
          <w:ilvl w:val="2"/>
          <w:numId w:val="11"/>
        </w:numPr>
        <w:ind w:left="1418" w:hanging="284"/>
        <w:jc w:val="both"/>
        <w:rPr>
          <w:rFonts w:ascii="Calibri Light" w:hAnsi="Calibri Light" w:cs="Calibri Light"/>
        </w:rPr>
      </w:pPr>
      <w:r w:rsidRPr="0028053F">
        <w:rPr>
          <w:rFonts w:ascii="Calibri Light" w:hAnsi="Calibri Light" w:cs="Calibri Light"/>
        </w:rPr>
        <w:t>Project budget</w:t>
      </w:r>
      <w:r w:rsidR="00025A0C" w:rsidRPr="0028053F">
        <w:rPr>
          <w:rFonts w:ascii="Calibri Light" w:hAnsi="Calibri Light" w:cs="Calibri Light"/>
        </w:rPr>
        <w:t xml:space="preserve"> (cash flow needs </w:t>
      </w:r>
      <w:r w:rsidR="00400001" w:rsidRPr="0028053F">
        <w:rPr>
          <w:rFonts w:ascii="Calibri Light" w:hAnsi="Calibri Light" w:cs="Calibri Light"/>
        </w:rPr>
        <w:t>calendar</w:t>
      </w:r>
      <w:r w:rsidR="00025A0C" w:rsidRPr="0028053F">
        <w:rPr>
          <w:rFonts w:ascii="Calibri Light" w:hAnsi="Calibri Light" w:cs="Calibri Light"/>
        </w:rPr>
        <w:t>)</w:t>
      </w:r>
    </w:p>
    <w:p w14:paraId="7011D1C8" w14:textId="53272A20" w:rsidR="00F5657F" w:rsidRPr="0028053F" w:rsidRDefault="00F5657F" w:rsidP="00D67502">
      <w:pPr>
        <w:pStyle w:val="Prrafodelista"/>
        <w:numPr>
          <w:ilvl w:val="0"/>
          <w:numId w:val="11"/>
        </w:numPr>
        <w:ind w:left="1276" w:hanging="425"/>
        <w:jc w:val="both"/>
        <w:rPr>
          <w:rFonts w:ascii="Calibri Light" w:hAnsi="Calibri Light" w:cs="Calibri Light"/>
          <w:bCs/>
        </w:rPr>
      </w:pPr>
      <w:r w:rsidRPr="0028053F">
        <w:rPr>
          <w:rFonts w:ascii="Calibri Light" w:hAnsi="Calibri Light" w:cs="Calibri Light"/>
          <w:bCs/>
        </w:rPr>
        <w:t>BIBLIOGRA</w:t>
      </w:r>
      <w:r w:rsidR="005C000B" w:rsidRPr="0028053F">
        <w:rPr>
          <w:rFonts w:ascii="Calibri Light" w:hAnsi="Calibri Light" w:cs="Calibri Light"/>
          <w:bCs/>
        </w:rPr>
        <w:t>PHY</w:t>
      </w:r>
    </w:p>
    <w:p w14:paraId="45B370E9" w14:textId="77777777" w:rsidR="00F5657F" w:rsidRPr="0028053F" w:rsidRDefault="00F5657F" w:rsidP="00A00764">
      <w:pPr>
        <w:ind w:left="851"/>
        <w:jc w:val="both"/>
      </w:pPr>
    </w:p>
    <w:p w14:paraId="7028A03F" w14:textId="55AE32D3" w:rsidR="00AE4771" w:rsidRPr="00AE4771" w:rsidRDefault="003B1F31" w:rsidP="00E33E63">
      <w:pPr>
        <w:ind w:left="851"/>
        <w:jc w:val="both"/>
        <w:rPr>
          <w:rFonts w:ascii="Calibri Light" w:hAnsi="Calibri Light" w:cs="Calibri Light"/>
          <w:b/>
          <w:color w:val="000000"/>
        </w:rPr>
      </w:pPr>
      <w:r>
        <w:rPr>
          <w:rFonts w:ascii="Calibri Light" w:hAnsi="Calibri Light" w:cs="Calibri Light"/>
          <w:b/>
          <w:color w:val="000000"/>
        </w:rPr>
        <w:t xml:space="preserve">For the completion of the final deliverables there will be a preliminary revision </w:t>
      </w:r>
      <w:r w:rsidR="00F55C33">
        <w:rPr>
          <w:rFonts w:ascii="Calibri Light" w:hAnsi="Calibri Light" w:cs="Calibri Light"/>
          <w:b/>
          <w:color w:val="000000"/>
        </w:rPr>
        <w:t>in or</w:t>
      </w:r>
      <w:r w:rsidR="00E34DD4">
        <w:rPr>
          <w:rFonts w:ascii="Calibri Light" w:hAnsi="Calibri Light" w:cs="Calibri Light"/>
          <w:b/>
          <w:color w:val="000000"/>
        </w:rPr>
        <w:t>der</w:t>
      </w:r>
      <w:r w:rsidR="00F55C33">
        <w:rPr>
          <w:rFonts w:ascii="Calibri Light" w:hAnsi="Calibri Light" w:cs="Calibri Light"/>
          <w:b/>
          <w:color w:val="000000"/>
        </w:rPr>
        <w:t xml:space="preserve"> to fix the required final content and work scope. The highlighted items (in bold) are considered relevant and compulsory to fulfill the general objectives. The revision will be conducted in</w:t>
      </w:r>
      <w:r w:rsidR="00382F31">
        <w:rPr>
          <w:rFonts w:ascii="Calibri Light" w:hAnsi="Calibri Light" w:cs="Calibri Light"/>
          <w:b/>
          <w:color w:val="000000"/>
        </w:rPr>
        <w:t xml:space="preserve"> </w:t>
      </w:r>
      <w:r w:rsidR="00F55C33">
        <w:rPr>
          <w:rFonts w:ascii="Calibri Light" w:hAnsi="Calibri Light" w:cs="Calibri Light"/>
          <w:b/>
          <w:color w:val="000000"/>
        </w:rPr>
        <w:t>one of the regular follow up meetings</w:t>
      </w:r>
      <w:r w:rsidR="00AE4771" w:rsidRPr="00AE4771">
        <w:rPr>
          <w:rFonts w:ascii="Calibri Light" w:hAnsi="Calibri Light" w:cs="Calibri Light"/>
          <w:b/>
          <w:color w:val="000000"/>
        </w:rPr>
        <w:t>.</w:t>
      </w:r>
    </w:p>
    <w:p w14:paraId="619889F8" w14:textId="77777777" w:rsidR="00AE4771" w:rsidRDefault="00AE4771" w:rsidP="00E33E63">
      <w:pPr>
        <w:ind w:left="851"/>
        <w:jc w:val="both"/>
        <w:rPr>
          <w:rFonts w:ascii="Calibri Light" w:hAnsi="Calibri Light" w:cs="Calibri Light"/>
          <w:color w:val="000000"/>
        </w:rPr>
      </w:pPr>
    </w:p>
    <w:p w14:paraId="6F26D6F5" w14:textId="22DDAA1D" w:rsidR="00AA131B" w:rsidRPr="0028053F" w:rsidRDefault="00AA131B" w:rsidP="00E33E63">
      <w:pPr>
        <w:ind w:left="851"/>
        <w:jc w:val="both"/>
      </w:pPr>
      <w:r w:rsidRPr="0033033A">
        <w:rPr>
          <w:rFonts w:ascii="Calibri Light" w:hAnsi="Calibri Light" w:cs="Calibri Light"/>
          <w:color w:val="000000"/>
        </w:rPr>
        <w:t>Additions and improvements to this content will be considered in the tender evaluation process as a plus in the technical content scoring.</w:t>
      </w:r>
    </w:p>
    <w:p w14:paraId="744F5786" w14:textId="77777777" w:rsidR="00AA131B" w:rsidRPr="0028053F" w:rsidRDefault="00AA131B" w:rsidP="007F5732"/>
    <w:p w14:paraId="4208F94E" w14:textId="44599BCB" w:rsidR="00B805E5" w:rsidRPr="0028053F" w:rsidRDefault="00B805E5" w:rsidP="00E96513">
      <w:pPr>
        <w:pStyle w:val="Ttulo1"/>
        <w:keepLines/>
        <w:numPr>
          <w:ilvl w:val="1"/>
          <w:numId w:val="4"/>
        </w:numPr>
        <w:spacing w:before="60" w:after="60" w:line="265" w:lineRule="auto"/>
        <w:ind w:left="851" w:hanging="567"/>
        <w:jc w:val="both"/>
        <w:rPr>
          <w:rFonts w:ascii="Calibri Light" w:eastAsia="Calibri" w:hAnsi="Calibri Light" w:cs="Calibri Light"/>
          <w:sz w:val="22"/>
          <w:szCs w:val="22"/>
        </w:rPr>
      </w:pPr>
      <w:bookmarkStart w:id="7" w:name="_Toc30604146"/>
      <w:r w:rsidRPr="0028053F">
        <w:rPr>
          <w:rFonts w:ascii="Calibri Light" w:eastAsia="Calibri" w:hAnsi="Calibri Light" w:cs="Calibri Light"/>
          <w:sz w:val="22"/>
          <w:szCs w:val="22"/>
        </w:rPr>
        <w:t>Deliverables</w:t>
      </w:r>
      <w:bookmarkEnd w:id="7"/>
    </w:p>
    <w:p w14:paraId="3CBA823A" w14:textId="5A22CFD9" w:rsidR="00AA131B" w:rsidRPr="0028053F" w:rsidRDefault="00AA131B" w:rsidP="00AA131B"/>
    <w:p w14:paraId="510F1440" w14:textId="498325FE" w:rsidR="00C417F7" w:rsidRPr="0028053F" w:rsidRDefault="00C417F7" w:rsidP="00E33E63">
      <w:pPr>
        <w:ind w:left="851"/>
        <w:jc w:val="both"/>
        <w:rPr>
          <w:rFonts w:ascii="Calibri Light" w:hAnsi="Calibri Light" w:cs="Calibri Light"/>
          <w:color w:val="000000"/>
        </w:rPr>
      </w:pPr>
      <w:r w:rsidRPr="0028053F">
        <w:rPr>
          <w:rFonts w:ascii="Calibri Light" w:hAnsi="Calibri Light" w:cs="Calibri Light"/>
          <w:color w:val="000000"/>
        </w:rPr>
        <w:t xml:space="preserve">As a minimum the following deliverables are </w:t>
      </w:r>
      <w:r w:rsidR="009D24B2" w:rsidRPr="0028053F">
        <w:rPr>
          <w:rFonts w:ascii="Calibri Light" w:hAnsi="Calibri Light" w:cs="Calibri Light"/>
          <w:color w:val="000000"/>
        </w:rPr>
        <w:t>required</w:t>
      </w:r>
      <w:r w:rsidRPr="0028053F">
        <w:rPr>
          <w:rFonts w:ascii="Calibri Light" w:hAnsi="Calibri Light" w:cs="Calibri Light"/>
          <w:color w:val="000000"/>
        </w:rPr>
        <w:t>:</w:t>
      </w:r>
    </w:p>
    <w:p w14:paraId="57663AC7" w14:textId="47A6EADA" w:rsidR="003F3C83" w:rsidRPr="0028053F" w:rsidRDefault="00C417F7" w:rsidP="00E33E63">
      <w:pPr>
        <w:pStyle w:val="Prrafodelista"/>
        <w:numPr>
          <w:ilvl w:val="0"/>
          <w:numId w:val="12"/>
        </w:numPr>
        <w:ind w:left="1276" w:hanging="426"/>
      </w:pPr>
      <w:r w:rsidRPr="0028053F">
        <w:rPr>
          <w:rFonts w:ascii="Calibri Light" w:hAnsi="Calibri Light" w:cs="Calibri Light"/>
          <w:color w:val="000000"/>
        </w:rPr>
        <w:t xml:space="preserve">Comprehensive </w:t>
      </w:r>
      <w:r w:rsidR="00E450FA" w:rsidRPr="0028053F">
        <w:rPr>
          <w:rFonts w:ascii="Calibri Light" w:hAnsi="Calibri Light" w:cs="Calibri Light"/>
          <w:color w:val="000000"/>
        </w:rPr>
        <w:t>full</w:t>
      </w:r>
      <w:r w:rsidR="00E302CB" w:rsidRPr="0028053F">
        <w:rPr>
          <w:rFonts w:ascii="Calibri Light" w:hAnsi="Calibri Light" w:cs="Calibri Light"/>
          <w:color w:val="000000"/>
        </w:rPr>
        <w:t xml:space="preserve"> </w:t>
      </w:r>
      <w:r w:rsidRPr="0028053F">
        <w:rPr>
          <w:rFonts w:ascii="Calibri Light" w:hAnsi="Calibri Light" w:cs="Calibri Light"/>
          <w:color w:val="000000"/>
        </w:rPr>
        <w:t>report</w:t>
      </w:r>
      <w:r w:rsidR="003F3C83" w:rsidRPr="0028053F">
        <w:rPr>
          <w:rFonts w:ascii="Calibri Light" w:hAnsi="Calibri Light" w:cs="Calibri Light"/>
          <w:color w:val="000000"/>
        </w:rPr>
        <w:t>.</w:t>
      </w:r>
    </w:p>
    <w:p w14:paraId="5660A94B" w14:textId="4FE90199" w:rsidR="003F3C83" w:rsidRPr="0028053F" w:rsidRDefault="003F3C83" w:rsidP="00E33E63">
      <w:pPr>
        <w:pStyle w:val="Prrafodelista"/>
        <w:numPr>
          <w:ilvl w:val="0"/>
          <w:numId w:val="12"/>
        </w:numPr>
        <w:ind w:left="1276" w:hanging="426"/>
      </w:pPr>
      <w:r w:rsidRPr="0028053F">
        <w:rPr>
          <w:rFonts w:ascii="Calibri Light" w:hAnsi="Calibri Light" w:cs="Calibri Light"/>
          <w:color w:val="000000"/>
        </w:rPr>
        <w:t xml:space="preserve">PowerPoint presentation. The PowerPoint </w:t>
      </w:r>
      <w:r w:rsidR="00AE4771">
        <w:rPr>
          <w:rFonts w:ascii="Calibri Light" w:hAnsi="Calibri Light" w:cs="Calibri Light"/>
          <w:color w:val="000000"/>
        </w:rPr>
        <w:t xml:space="preserve">that shall include an executive summary </w:t>
      </w:r>
      <w:r w:rsidRPr="0028053F">
        <w:rPr>
          <w:rFonts w:ascii="Calibri Light" w:hAnsi="Calibri Light" w:cs="Calibri Light"/>
          <w:color w:val="000000"/>
        </w:rPr>
        <w:t xml:space="preserve">will be part of the session (at least half a day) in which the applicant will explain to the InnoEnergy team the main </w:t>
      </w:r>
      <w:r w:rsidR="00E302CB" w:rsidRPr="0028053F">
        <w:rPr>
          <w:rFonts w:ascii="Calibri Light" w:hAnsi="Calibri Light" w:cs="Calibri Light"/>
          <w:color w:val="000000"/>
        </w:rPr>
        <w:t>outcomes</w:t>
      </w:r>
      <w:r w:rsidR="009D24B2" w:rsidRPr="0028053F">
        <w:rPr>
          <w:rFonts w:ascii="Calibri Light" w:hAnsi="Calibri Light" w:cs="Calibri Light"/>
          <w:color w:val="000000"/>
        </w:rPr>
        <w:t>.</w:t>
      </w:r>
    </w:p>
    <w:p w14:paraId="6D42C5A1" w14:textId="7754F779" w:rsidR="003F3C83" w:rsidRPr="0028053F" w:rsidRDefault="003F3C83" w:rsidP="00E33E63">
      <w:pPr>
        <w:pStyle w:val="Prrafodelista"/>
        <w:numPr>
          <w:ilvl w:val="0"/>
          <w:numId w:val="12"/>
        </w:numPr>
        <w:ind w:left="1276" w:hanging="426"/>
      </w:pPr>
      <w:r w:rsidRPr="0028053F">
        <w:rPr>
          <w:rFonts w:ascii="Calibri Light" w:hAnsi="Calibri Light" w:cs="Calibri Light"/>
          <w:color w:val="000000"/>
        </w:rPr>
        <w:t>Excel, databases</w:t>
      </w:r>
      <w:r w:rsidR="009D24B2" w:rsidRPr="0028053F">
        <w:rPr>
          <w:rFonts w:ascii="Calibri Light" w:hAnsi="Calibri Light" w:cs="Calibri Light"/>
          <w:color w:val="000000"/>
        </w:rPr>
        <w:t xml:space="preserve"> and any other</w:t>
      </w:r>
      <w:r w:rsidRPr="0028053F">
        <w:rPr>
          <w:rFonts w:ascii="Calibri Light" w:hAnsi="Calibri Light" w:cs="Calibri Light"/>
          <w:color w:val="000000"/>
        </w:rPr>
        <w:t xml:space="preserve"> supporting material</w:t>
      </w:r>
      <w:r w:rsidR="009D24B2" w:rsidRPr="0028053F">
        <w:rPr>
          <w:rFonts w:ascii="Calibri Light" w:hAnsi="Calibri Light" w:cs="Calibri Light"/>
          <w:color w:val="000000"/>
        </w:rPr>
        <w:t>.</w:t>
      </w:r>
    </w:p>
    <w:p w14:paraId="281CA157" w14:textId="2E29C906" w:rsidR="003F3C83" w:rsidRPr="0028053F" w:rsidRDefault="003F3C83" w:rsidP="00E33E63">
      <w:pPr>
        <w:pStyle w:val="Prrafodelista"/>
        <w:numPr>
          <w:ilvl w:val="0"/>
          <w:numId w:val="12"/>
        </w:numPr>
        <w:ind w:left="1276" w:hanging="426"/>
      </w:pPr>
      <w:r w:rsidRPr="0033033A">
        <w:rPr>
          <w:rFonts w:ascii="Calibri Light" w:hAnsi="Calibri Light" w:cs="Calibri Light"/>
          <w:color w:val="000000"/>
        </w:rPr>
        <w:lastRenderedPageBreak/>
        <w:t xml:space="preserve">Rights of use and other permissions in favor of InnoEnergy so no limitation is restricting the use of InnoEnergy </w:t>
      </w:r>
      <w:r w:rsidR="00E302CB" w:rsidRPr="0028053F">
        <w:rPr>
          <w:rFonts w:ascii="Calibri Light" w:hAnsi="Calibri Light" w:cs="Calibri Light"/>
          <w:color w:val="000000"/>
        </w:rPr>
        <w:t xml:space="preserve">in </w:t>
      </w:r>
      <w:r w:rsidRPr="0028053F">
        <w:rPr>
          <w:rFonts w:ascii="Calibri Light" w:hAnsi="Calibri Light" w:cs="Calibri Light"/>
          <w:color w:val="000000"/>
        </w:rPr>
        <w:t>publications, meetings, workshops,</w:t>
      </w:r>
      <w:r w:rsidR="009D24B2" w:rsidRPr="0028053F">
        <w:rPr>
          <w:rFonts w:ascii="Calibri Light" w:hAnsi="Calibri Light" w:cs="Calibri Light"/>
          <w:color w:val="000000"/>
        </w:rPr>
        <w:t xml:space="preserve"> </w:t>
      </w:r>
      <w:proofErr w:type="gramStart"/>
      <w:r w:rsidR="009D24B2" w:rsidRPr="0028053F">
        <w:rPr>
          <w:rFonts w:ascii="Calibri Light" w:hAnsi="Calibri Light" w:cs="Calibri Light"/>
          <w:color w:val="000000"/>
        </w:rPr>
        <w:t>etc..</w:t>
      </w:r>
      <w:proofErr w:type="gramEnd"/>
    </w:p>
    <w:p w14:paraId="048C9D70" w14:textId="377C4D35" w:rsidR="00AA131B" w:rsidRPr="0028053F" w:rsidRDefault="003F3C83" w:rsidP="00E33E63">
      <w:pPr>
        <w:pStyle w:val="Prrafodelista"/>
        <w:numPr>
          <w:ilvl w:val="0"/>
          <w:numId w:val="12"/>
        </w:numPr>
        <w:ind w:left="1276" w:hanging="426"/>
      </w:pPr>
      <w:r w:rsidRPr="0028053F">
        <w:rPr>
          <w:rFonts w:ascii="Calibri Light" w:hAnsi="Calibri Light" w:cs="Calibri Light"/>
          <w:color w:val="000000"/>
        </w:rPr>
        <w:t>Other as proposed by the tenderer</w:t>
      </w:r>
      <w:r w:rsidR="00C417F7" w:rsidRPr="0028053F">
        <w:rPr>
          <w:rFonts w:ascii="Calibri Light" w:hAnsi="Calibri Light" w:cs="Calibri Light"/>
          <w:color w:val="000000"/>
        </w:rPr>
        <w:t>.</w:t>
      </w:r>
    </w:p>
    <w:p w14:paraId="5C41D9C1" w14:textId="77777777" w:rsidR="00AA131B" w:rsidRPr="0028053F" w:rsidRDefault="00AA131B" w:rsidP="00AA131B"/>
    <w:p w14:paraId="6BC88B52" w14:textId="3A8E3E16" w:rsidR="00DC3B0C" w:rsidRPr="0028053F" w:rsidRDefault="00B805E5" w:rsidP="00E96513">
      <w:pPr>
        <w:pStyle w:val="Ttulo1"/>
        <w:keepLines/>
        <w:numPr>
          <w:ilvl w:val="1"/>
          <w:numId w:val="4"/>
        </w:numPr>
        <w:spacing w:before="60" w:after="60" w:line="265" w:lineRule="auto"/>
        <w:ind w:left="851" w:hanging="567"/>
        <w:jc w:val="both"/>
        <w:rPr>
          <w:rFonts w:ascii="Calibri Light" w:eastAsia="Calibri" w:hAnsi="Calibri Light" w:cs="Calibri Light"/>
          <w:sz w:val="22"/>
          <w:szCs w:val="22"/>
        </w:rPr>
      </w:pPr>
      <w:bookmarkStart w:id="8" w:name="_Toc30604147"/>
      <w:r w:rsidRPr="0028053F">
        <w:rPr>
          <w:rFonts w:ascii="Calibri Light" w:eastAsia="Calibri" w:hAnsi="Calibri Light" w:cs="Calibri Light"/>
          <w:sz w:val="22"/>
          <w:szCs w:val="22"/>
        </w:rPr>
        <w:t>Timing and planning</w:t>
      </w:r>
      <w:bookmarkEnd w:id="8"/>
    </w:p>
    <w:p w14:paraId="528F0894" w14:textId="0A0E4143" w:rsidR="00C417F7" w:rsidRPr="0028053F" w:rsidRDefault="00C417F7" w:rsidP="00E33E63">
      <w:pPr>
        <w:ind w:left="851"/>
        <w:jc w:val="both"/>
        <w:rPr>
          <w:rFonts w:ascii="Calibri Light" w:hAnsi="Calibri Light" w:cs="Calibri Light"/>
          <w:color w:val="000000"/>
        </w:rPr>
      </w:pPr>
      <w:r w:rsidRPr="0028053F">
        <w:rPr>
          <w:rFonts w:ascii="Calibri Light" w:hAnsi="Calibri Light" w:cs="Calibri Light"/>
          <w:color w:val="000000"/>
        </w:rPr>
        <w:t>Work and deliverables sh</w:t>
      </w:r>
      <w:r w:rsidR="00A20F6B" w:rsidRPr="0028053F">
        <w:rPr>
          <w:rFonts w:ascii="Calibri Light" w:hAnsi="Calibri Light" w:cs="Calibri Light"/>
          <w:color w:val="000000"/>
        </w:rPr>
        <w:t>all</w:t>
      </w:r>
      <w:r w:rsidRPr="0028053F">
        <w:rPr>
          <w:rFonts w:ascii="Calibri Light" w:hAnsi="Calibri Light" w:cs="Calibri Light"/>
          <w:color w:val="000000"/>
        </w:rPr>
        <w:t xml:space="preserve"> be completed within</w:t>
      </w:r>
      <w:r w:rsidR="00A20F6B" w:rsidRPr="0028053F">
        <w:rPr>
          <w:rFonts w:ascii="Calibri Light" w:hAnsi="Calibri Light" w:cs="Calibri Light"/>
          <w:color w:val="000000"/>
        </w:rPr>
        <w:t xml:space="preserve"> less </w:t>
      </w:r>
      <w:r w:rsidR="00A20F6B" w:rsidRPr="00F55C33">
        <w:rPr>
          <w:rFonts w:ascii="Calibri Light" w:hAnsi="Calibri Light" w:cs="Calibri Light"/>
          <w:color w:val="000000"/>
        </w:rPr>
        <w:t>than</w:t>
      </w:r>
      <w:r w:rsidRPr="00F55C33">
        <w:rPr>
          <w:rFonts w:ascii="Calibri Light" w:hAnsi="Calibri Light" w:cs="Calibri Light"/>
          <w:color w:val="000000"/>
        </w:rPr>
        <w:t xml:space="preserve"> </w:t>
      </w:r>
      <w:r w:rsidR="003F5B79" w:rsidRPr="00F55C33">
        <w:rPr>
          <w:rFonts w:ascii="Calibri Light" w:hAnsi="Calibri Light" w:cs="Calibri Light"/>
          <w:color w:val="000000"/>
        </w:rPr>
        <w:t>3-4</w:t>
      </w:r>
      <w:r w:rsidR="00072188" w:rsidRPr="00F55C33">
        <w:rPr>
          <w:rFonts w:ascii="Calibri Light" w:hAnsi="Calibri Light" w:cs="Calibri Light"/>
          <w:color w:val="000000"/>
        </w:rPr>
        <w:t xml:space="preserve"> month</w:t>
      </w:r>
      <w:r w:rsidR="003F5B79" w:rsidRPr="00F55C33">
        <w:rPr>
          <w:rFonts w:ascii="Calibri Light" w:hAnsi="Calibri Light" w:cs="Calibri Light"/>
          <w:color w:val="000000"/>
        </w:rPr>
        <w:t>s</w:t>
      </w:r>
      <w:r w:rsidR="003F5B79" w:rsidRPr="0028053F">
        <w:rPr>
          <w:rFonts w:ascii="Calibri Light" w:hAnsi="Calibri Light" w:cs="Calibri Light"/>
          <w:color w:val="000000"/>
        </w:rPr>
        <w:t xml:space="preserve"> </w:t>
      </w:r>
      <w:r w:rsidRPr="0028053F">
        <w:rPr>
          <w:rFonts w:ascii="Calibri Light" w:hAnsi="Calibri Light" w:cs="Calibri Light"/>
          <w:color w:val="000000"/>
        </w:rPr>
        <w:t xml:space="preserve">since contract is signed. Partial deliverables and associated payment milestones maybe proposed by the </w:t>
      </w:r>
      <w:r w:rsidR="003F3C83" w:rsidRPr="0028053F">
        <w:rPr>
          <w:rFonts w:ascii="Calibri Light" w:hAnsi="Calibri Light" w:cs="Calibri Light"/>
          <w:color w:val="000000"/>
        </w:rPr>
        <w:t>tenderer</w:t>
      </w:r>
      <w:r w:rsidRPr="0028053F">
        <w:rPr>
          <w:rFonts w:ascii="Calibri Light" w:hAnsi="Calibri Light" w:cs="Calibri Light"/>
          <w:color w:val="000000"/>
        </w:rPr>
        <w:t>.</w:t>
      </w:r>
      <w:r w:rsidR="00605DCE" w:rsidRPr="0028053F">
        <w:rPr>
          <w:rFonts w:ascii="Calibri Light" w:hAnsi="Calibri Light" w:cs="Calibri Light"/>
          <w:color w:val="000000"/>
        </w:rPr>
        <w:t xml:space="preserve"> </w:t>
      </w:r>
    </w:p>
    <w:p w14:paraId="0EDD4ACF" w14:textId="77777777" w:rsidR="00C417F7" w:rsidRPr="0028053F" w:rsidRDefault="00C417F7" w:rsidP="00E33E63">
      <w:pPr>
        <w:ind w:left="851"/>
        <w:jc w:val="both"/>
        <w:rPr>
          <w:rFonts w:ascii="Calibri Light" w:hAnsi="Calibri Light" w:cs="Calibri Light"/>
          <w:color w:val="000000"/>
        </w:rPr>
      </w:pPr>
    </w:p>
    <w:p w14:paraId="62DAF839" w14:textId="1A244E19" w:rsidR="00AA131B" w:rsidRPr="0028053F" w:rsidRDefault="00C417F7" w:rsidP="00E33E63">
      <w:pPr>
        <w:ind w:left="851"/>
        <w:jc w:val="both"/>
        <w:rPr>
          <w:rFonts w:ascii="Calibri Light" w:hAnsi="Calibri Light" w:cs="Calibri Light"/>
          <w:color w:val="000000"/>
        </w:rPr>
      </w:pPr>
      <w:r w:rsidRPr="0028053F">
        <w:rPr>
          <w:rFonts w:ascii="Calibri Light" w:hAnsi="Calibri Light" w:cs="Calibri Light"/>
          <w:color w:val="000000"/>
        </w:rPr>
        <w:t>As part of the proposal, a working plan shall be included with an appropriate level of detail.</w:t>
      </w:r>
      <w:r w:rsidR="00A20F6B" w:rsidRPr="0028053F">
        <w:rPr>
          <w:rFonts w:ascii="Calibri Light" w:hAnsi="Calibri Light" w:cs="Calibri Light"/>
          <w:color w:val="000000"/>
        </w:rPr>
        <w:t xml:space="preserve"> Working plan, including time-to-completion, will be</w:t>
      </w:r>
      <w:r w:rsidR="00D93862" w:rsidRPr="0028053F">
        <w:rPr>
          <w:rFonts w:ascii="Calibri Light" w:hAnsi="Calibri Light" w:cs="Calibri Light"/>
          <w:color w:val="000000"/>
        </w:rPr>
        <w:t xml:space="preserve"> considered in the</w:t>
      </w:r>
      <w:r w:rsidR="00A20F6B" w:rsidRPr="0028053F">
        <w:rPr>
          <w:rFonts w:ascii="Calibri Light" w:hAnsi="Calibri Light" w:cs="Calibri Light"/>
          <w:color w:val="000000"/>
        </w:rPr>
        <w:t xml:space="preserve"> evalua</w:t>
      </w:r>
      <w:r w:rsidR="00D93862" w:rsidRPr="0028053F">
        <w:rPr>
          <w:rFonts w:ascii="Calibri Light" w:hAnsi="Calibri Light" w:cs="Calibri Light"/>
          <w:color w:val="000000"/>
        </w:rPr>
        <w:t>tion</w:t>
      </w:r>
      <w:r w:rsidR="00A20F6B" w:rsidRPr="0028053F">
        <w:rPr>
          <w:rFonts w:ascii="Calibri Light" w:hAnsi="Calibri Light" w:cs="Calibri Light"/>
          <w:color w:val="000000"/>
        </w:rPr>
        <w:t xml:space="preserve"> under “Methodology approach of project and proposed project implementation</w:t>
      </w:r>
      <w:r w:rsidR="00D93862" w:rsidRPr="0028053F">
        <w:rPr>
          <w:rFonts w:ascii="Calibri Light" w:hAnsi="Calibri Light" w:cs="Calibri Light"/>
          <w:color w:val="000000"/>
        </w:rPr>
        <w:t>” (see Section 4.9)</w:t>
      </w:r>
    </w:p>
    <w:p w14:paraId="0795BD62" w14:textId="77777777" w:rsidR="00DC3B0C" w:rsidRPr="0028053F" w:rsidRDefault="00DC3B0C">
      <w:pPr>
        <w:jc w:val="both"/>
        <w:rPr>
          <w:rFonts w:ascii="Calibri Light" w:hAnsi="Calibri Light" w:cs="Calibri Light"/>
        </w:rPr>
      </w:pPr>
    </w:p>
    <w:p w14:paraId="789C95C3" w14:textId="77777777" w:rsidR="00DC3B0C" w:rsidRPr="0033033A" w:rsidRDefault="002A7E49" w:rsidP="00E96513">
      <w:pPr>
        <w:pStyle w:val="Ttulo1"/>
        <w:keepLines/>
        <w:numPr>
          <w:ilvl w:val="0"/>
          <w:numId w:val="4"/>
        </w:numPr>
        <w:spacing w:before="60" w:after="60" w:line="265" w:lineRule="auto"/>
        <w:ind w:left="0" w:firstLine="0"/>
        <w:jc w:val="both"/>
        <w:rPr>
          <w:rFonts w:ascii="Calibri Light" w:eastAsia="Calibri" w:hAnsi="Calibri Light" w:cs="Calibri Light"/>
          <w:sz w:val="22"/>
          <w:szCs w:val="22"/>
        </w:rPr>
      </w:pPr>
      <w:bookmarkStart w:id="9" w:name="3znysh7" w:colFirst="0" w:colLast="0"/>
      <w:bookmarkStart w:id="10" w:name="_2et92p0" w:colFirst="0" w:colLast="0"/>
      <w:bookmarkStart w:id="11" w:name="_Toc30604148"/>
      <w:bookmarkEnd w:id="9"/>
      <w:bookmarkEnd w:id="10"/>
      <w:r w:rsidRPr="0033033A">
        <w:rPr>
          <w:rFonts w:ascii="Calibri Light" w:eastAsia="Calibri" w:hAnsi="Calibri Light" w:cs="Calibri Light"/>
          <w:sz w:val="22"/>
          <w:szCs w:val="22"/>
        </w:rPr>
        <w:t>Proposal Process</w:t>
      </w:r>
      <w:bookmarkEnd w:id="11"/>
    </w:p>
    <w:p w14:paraId="2A2A491C" w14:textId="77777777" w:rsidR="00DC3B0C" w:rsidRPr="0028053F" w:rsidRDefault="002A7E49" w:rsidP="00E96513">
      <w:pPr>
        <w:pStyle w:val="Ttulo1"/>
        <w:keepLines/>
        <w:numPr>
          <w:ilvl w:val="1"/>
          <w:numId w:val="4"/>
        </w:numPr>
        <w:spacing w:before="60" w:after="60" w:line="265" w:lineRule="auto"/>
        <w:ind w:left="851" w:hanging="567"/>
        <w:jc w:val="both"/>
        <w:rPr>
          <w:rFonts w:ascii="Calibri Light" w:eastAsia="Calibri" w:hAnsi="Calibri Light" w:cs="Calibri Light"/>
          <w:sz w:val="22"/>
          <w:szCs w:val="22"/>
        </w:rPr>
      </w:pPr>
      <w:bookmarkStart w:id="12" w:name="_Toc30604149"/>
      <w:r w:rsidRPr="0028053F">
        <w:rPr>
          <w:rFonts w:ascii="Calibri Light" w:eastAsia="Calibri" w:hAnsi="Calibri Light" w:cs="Calibri Light"/>
          <w:sz w:val="22"/>
          <w:szCs w:val="22"/>
        </w:rPr>
        <w:t>Participation</w:t>
      </w:r>
      <w:bookmarkEnd w:id="12"/>
    </w:p>
    <w:p w14:paraId="6B7708EC" w14:textId="77777777" w:rsidR="00797F2D" w:rsidRPr="0028053F" w:rsidRDefault="002A7E49" w:rsidP="00E33E63">
      <w:pPr>
        <w:numPr>
          <w:ilvl w:val="0"/>
          <w:numId w:val="1"/>
        </w:numPr>
        <w:pBdr>
          <w:top w:val="nil"/>
          <w:left w:val="nil"/>
          <w:bottom w:val="nil"/>
          <w:right w:val="nil"/>
          <w:between w:val="nil"/>
        </w:pBdr>
        <w:spacing w:before="60" w:after="60" w:line="240" w:lineRule="auto"/>
        <w:ind w:left="851" w:hanging="6"/>
        <w:jc w:val="both"/>
        <w:rPr>
          <w:rFonts w:ascii="Calibri Light" w:hAnsi="Calibri Light" w:cs="Calibri Light"/>
          <w:color w:val="000000"/>
        </w:rPr>
      </w:pPr>
      <w:bookmarkStart w:id="13" w:name="_1t3h5sf" w:colFirst="0" w:colLast="0"/>
      <w:bookmarkEnd w:id="13"/>
      <w:r w:rsidRPr="0028053F">
        <w:rPr>
          <w:rFonts w:ascii="Calibri Light" w:hAnsi="Calibri Light" w:cs="Calibri Light"/>
          <w:color w:val="000000"/>
        </w:rPr>
        <w:t>Participation in this proposal procedure is open to all tenderers.</w:t>
      </w:r>
    </w:p>
    <w:p w14:paraId="334386F9" w14:textId="54B24DAB" w:rsidR="00797F2D" w:rsidRPr="0028053F" w:rsidRDefault="00797F2D" w:rsidP="00E33E63">
      <w:pPr>
        <w:numPr>
          <w:ilvl w:val="0"/>
          <w:numId w:val="1"/>
        </w:numPr>
        <w:pBdr>
          <w:top w:val="nil"/>
          <w:left w:val="nil"/>
          <w:bottom w:val="nil"/>
          <w:right w:val="nil"/>
          <w:between w:val="nil"/>
        </w:pBdr>
        <w:spacing w:before="60" w:after="60" w:line="240" w:lineRule="auto"/>
        <w:ind w:left="851" w:hanging="6"/>
        <w:jc w:val="both"/>
        <w:rPr>
          <w:rFonts w:ascii="Calibri Light" w:hAnsi="Calibri Light" w:cs="Calibri Light"/>
          <w:color w:val="000000"/>
        </w:rPr>
      </w:pPr>
      <w:r w:rsidRPr="0028053F">
        <w:rPr>
          <w:rFonts w:ascii="Calibri Light" w:hAnsi="Calibri Light" w:cs="Calibri Light"/>
          <w:color w:val="000000"/>
        </w:rPr>
        <w:t>All participants must sign the Tenderers’ declaration form attached and submit it with the proposal. Please note that the tenderer may not modify the text, it has to be submitted signed as provided by InnoEnergy attached to the request for proposal document.</w:t>
      </w:r>
    </w:p>
    <w:p w14:paraId="409DC317" w14:textId="67EF2415" w:rsidR="00DC3B0C" w:rsidRPr="0028053F" w:rsidRDefault="00DC3B0C" w:rsidP="0096195D">
      <w:pPr>
        <w:pBdr>
          <w:top w:val="nil"/>
          <w:left w:val="nil"/>
          <w:bottom w:val="nil"/>
          <w:right w:val="nil"/>
          <w:between w:val="nil"/>
        </w:pBdr>
        <w:tabs>
          <w:tab w:val="left" w:pos="0"/>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line="240" w:lineRule="auto"/>
        <w:jc w:val="both"/>
        <w:rPr>
          <w:rFonts w:ascii="Calibri Light" w:hAnsi="Calibri Light" w:cs="Calibri Light"/>
          <w:color w:val="000000"/>
        </w:rPr>
      </w:pPr>
    </w:p>
    <w:p w14:paraId="7F5231E0" w14:textId="5C57F32C" w:rsidR="00DC3B0C" w:rsidRPr="0028053F" w:rsidRDefault="002A7E49" w:rsidP="00E96513">
      <w:pPr>
        <w:pStyle w:val="Ttulo1"/>
        <w:keepLines/>
        <w:numPr>
          <w:ilvl w:val="1"/>
          <w:numId w:val="4"/>
        </w:numPr>
        <w:spacing w:before="60" w:after="60" w:line="265" w:lineRule="auto"/>
        <w:ind w:left="851" w:hanging="567"/>
        <w:jc w:val="both"/>
        <w:rPr>
          <w:rFonts w:ascii="Calibri Light" w:eastAsia="Calibri" w:hAnsi="Calibri Light" w:cs="Calibri Light"/>
          <w:sz w:val="22"/>
          <w:szCs w:val="22"/>
        </w:rPr>
      </w:pPr>
      <w:bookmarkStart w:id="14" w:name="_Toc30604150"/>
      <w:r w:rsidRPr="0028053F">
        <w:rPr>
          <w:rFonts w:ascii="Calibri Light" w:eastAsia="Calibri" w:hAnsi="Calibri Light" w:cs="Calibri Light"/>
          <w:sz w:val="22"/>
          <w:szCs w:val="22"/>
        </w:rPr>
        <w:t>Submission of proposal</w:t>
      </w:r>
      <w:bookmarkEnd w:id="14"/>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99"/>
        <w:gridCol w:w="3068"/>
      </w:tblGrid>
      <w:tr w:rsidR="00DC3B0C" w:rsidRPr="0028053F" w14:paraId="5EF0230F" w14:textId="77777777">
        <w:trPr>
          <w:jc w:val="center"/>
        </w:trPr>
        <w:tc>
          <w:tcPr>
            <w:tcW w:w="5999" w:type="dxa"/>
            <w:tcBorders>
              <w:bottom w:val="nil"/>
            </w:tcBorders>
          </w:tcPr>
          <w:p w14:paraId="0F506D7E" w14:textId="77777777" w:rsidR="00DC3B0C" w:rsidRPr="0028053F" w:rsidRDefault="00DC3B0C">
            <w:pPr>
              <w:rPr>
                <w:rFonts w:ascii="Calibri Light" w:hAnsi="Calibri Light" w:cs="Calibri Light"/>
              </w:rPr>
            </w:pPr>
          </w:p>
        </w:tc>
        <w:tc>
          <w:tcPr>
            <w:tcW w:w="3068" w:type="dxa"/>
            <w:shd w:val="clear" w:color="auto" w:fill="E6E6E6"/>
          </w:tcPr>
          <w:p w14:paraId="1B852BDB" w14:textId="77777777" w:rsidR="00DC3B0C" w:rsidRPr="0028053F" w:rsidRDefault="002A7E49" w:rsidP="00253655">
            <w:pPr>
              <w:ind w:hanging="709"/>
              <w:jc w:val="center"/>
              <w:rPr>
                <w:rFonts w:ascii="Calibri Light" w:hAnsi="Calibri Light" w:cs="Calibri Light"/>
                <w:b/>
              </w:rPr>
            </w:pPr>
            <w:r w:rsidRPr="0028053F">
              <w:rPr>
                <w:rFonts w:ascii="Calibri Light" w:hAnsi="Calibri Light" w:cs="Calibri Light"/>
                <w:b/>
              </w:rPr>
              <w:t>DATE (Calendar dates)</w:t>
            </w:r>
          </w:p>
        </w:tc>
      </w:tr>
      <w:tr w:rsidR="00DC3B0C" w:rsidRPr="0028053F" w14:paraId="418FE524" w14:textId="77777777">
        <w:trPr>
          <w:jc w:val="center"/>
        </w:trPr>
        <w:tc>
          <w:tcPr>
            <w:tcW w:w="5999" w:type="dxa"/>
            <w:shd w:val="clear" w:color="auto" w:fill="E6E6E6"/>
          </w:tcPr>
          <w:p w14:paraId="3D7DE0A0" w14:textId="77777777" w:rsidR="00DC3B0C" w:rsidRPr="0028053F" w:rsidRDefault="002A7E49">
            <w:pPr>
              <w:spacing w:before="120" w:after="120"/>
              <w:rPr>
                <w:rFonts w:ascii="Calibri Light" w:hAnsi="Calibri Light" w:cs="Calibri Light"/>
                <w:b/>
              </w:rPr>
            </w:pPr>
            <w:bookmarkStart w:id="15" w:name="_2s8eyo1" w:colFirst="0" w:colLast="0"/>
            <w:bookmarkEnd w:id="15"/>
            <w:r w:rsidRPr="0028053F">
              <w:rPr>
                <w:rFonts w:ascii="Calibri Light" w:hAnsi="Calibri Light" w:cs="Calibri Light"/>
                <w:b/>
              </w:rPr>
              <w:t>Sending out RFP invitations to the potential suppliers</w:t>
            </w:r>
          </w:p>
        </w:tc>
        <w:tc>
          <w:tcPr>
            <w:tcW w:w="3068" w:type="dxa"/>
          </w:tcPr>
          <w:p w14:paraId="211F1C5D" w14:textId="4C6DC039" w:rsidR="00DC3B0C" w:rsidRPr="0028053F" w:rsidRDefault="00072188" w:rsidP="00017704">
            <w:pPr>
              <w:spacing w:before="120" w:after="120"/>
              <w:jc w:val="center"/>
              <w:rPr>
                <w:rFonts w:ascii="Calibri Light" w:hAnsi="Calibri Light" w:cs="Calibri Light"/>
                <w:b/>
              </w:rPr>
            </w:pPr>
            <w:r w:rsidRPr="0028053F">
              <w:rPr>
                <w:rFonts w:ascii="Calibri Light" w:hAnsi="Calibri Light" w:cs="Calibri Light"/>
                <w:b/>
              </w:rPr>
              <w:t>xxx</w:t>
            </w:r>
            <w:r w:rsidR="003208E3" w:rsidRPr="0028053F">
              <w:rPr>
                <w:rFonts w:ascii="Calibri Light" w:hAnsi="Calibri Light" w:cs="Calibri Light"/>
                <w:b/>
              </w:rPr>
              <w:t>, 20</w:t>
            </w:r>
            <w:r w:rsidRPr="0028053F">
              <w:rPr>
                <w:rFonts w:ascii="Calibri Light" w:hAnsi="Calibri Light" w:cs="Calibri Light"/>
                <w:b/>
              </w:rPr>
              <w:t>20</w:t>
            </w:r>
          </w:p>
        </w:tc>
      </w:tr>
      <w:tr w:rsidR="00DC3B0C" w:rsidRPr="0028053F" w14:paraId="332D1B1E" w14:textId="77777777">
        <w:trPr>
          <w:jc w:val="center"/>
        </w:trPr>
        <w:tc>
          <w:tcPr>
            <w:tcW w:w="5999" w:type="dxa"/>
            <w:shd w:val="clear" w:color="auto" w:fill="E6E6E6"/>
          </w:tcPr>
          <w:p w14:paraId="48566940" w14:textId="77777777" w:rsidR="00DC3B0C" w:rsidRPr="0028053F" w:rsidRDefault="002A7E49">
            <w:pPr>
              <w:spacing w:before="120" w:after="120"/>
              <w:rPr>
                <w:rFonts w:ascii="Calibri Light" w:hAnsi="Calibri Light" w:cs="Calibri Light"/>
                <w:b/>
                <w:highlight w:val="yellow"/>
              </w:rPr>
            </w:pPr>
            <w:r w:rsidRPr="0028053F">
              <w:rPr>
                <w:rFonts w:ascii="Calibri Light" w:hAnsi="Calibri Light" w:cs="Calibri Light"/>
                <w:b/>
              </w:rPr>
              <w:t>Deadline for requesting clarification from InnoEnergy</w:t>
            </w:r>
          </w:p>
        </w:tc>
        <w:tc>
          <w:tcPr>
            <w:tcW w:w="3068" w:type="dxa"/>
          </w:tcPr>
          <w:p w14:paraId="3610878E" w14:textId="58884130" w:rsidR="00DC3B0C" w:rsidRPr="0028053F" w:rsidRDefault="00072188" w:rsidP="00017704">
            <w:pPr>
              <w:spacing w:before="120" w:after="120"/>
              <w:jc w:val="center"/>
              <w:rPr>
                <w:rFonts w:ascii="Calibri Light" w:hAnsi="Calibri Light" w:cs="Calibri Light"/>
                <w:b/>
              </w:rPr>
            </w:pPr>
            <w:r w:rsidRPr="0028053F">
              <w:rPr>
                <w:rFonts w:ascii="Calibri Light" w:hAnsi="Calibri Light" w:cs="Calibri Light"/>
                <w:b/>
              </w:rPr>
              <w:t>xxx + 1 week</w:t>
            </w:r>
            <w:r w:rsidR="003208E3" w:rsidRPr="0028053F">
              <w:rPr>
                <w:rFonts w:ascii="Calibri Light" w:hAnsi="Calibri Light" w:cs="Calibri Light"/>
                <w:b/>
              </w:rPr>
              <w:t>, 20</w:t>
            </w:r>
            <w:r w:rsidRPr="0028053F">
              <w:rPr>
                <w:rFonts w:ascii="Calibri Light" w:hAnsi="Calibri Light" w:cs="Calibri Light"/>
                <w:b/>
              </w:rPr>
              <w:t>20</w:t>
            </w:r>
          </w:p>
        </w:tc>
      </w:tr>
      <w:tr w:rsidR="00DC3B0C" w:rsidRPr="0028053F" w14:paraId="60BEE2E3" w14:textId="77777777">
        <w:trPr>
          <w:trHeight w:val="1200"/>
          <w:jc w:val="center"/>
        </w:trPr>
        <w:tc>
          <w:tcPr>
            <w:tcW w:w="5999" w:type="dxa"/>
            <w:shd w:val="clear" w:color="auto" w:fill="E6E6E6"/>
          </w:tcPr>
          <w:p w14:paraId="64762124" w14:textId="77777777" w:rsidR="00DC3B0C" w:rsidRPr="0028053F" w:rsidRDefault="002A7E49">
            <w:pPr>
              <w:spacing w:before="120" w:after="120"/>
              <w:rPr>
                <w:rFonts w:ascii="Calibri Light" w:hAnsi="Calibri Light" w:cs="Calibri Light"/>
                <w:b/>
              </w:rPr>
            </w:pPr>
            <w:r w:rsidRPr="0028053F">
              <w:rPr>
                <w:rFonts w:ascii="Calibri Light" w:hAnsi="Calibri Light" w:cs="Calibri Light"/>
                <w:b/>
              </w:rPr>
              <w:t>Deadline for submitting proposals</w:t>
            </w:r>
          </w:p>
        </w:tc>
        <w:tc>
          <w:tcPr>
            <w:tcW w:w="3068" w:type="dxa"/>
          </w:tcPr>
          <w:p w14:paraId="22E25AB7" w14:textId="04BC481F" w:rsidR="00DC3B0C" w:rsidRPr="0028053F" w:rsidRDefault="00AF3AA5" w:rsidP="00017704">
            <w:pPr>
              <w:spacing w:before="120" w:after="120"/>
              <w:jc w:val="center"/>
              <w:rPr>
                <w:rFonts w:ascii="Calibri Light" w:hAnsi="Calibri Light" w:cs="Calibri Light"/>
                <w:b/>
              </w:rPr>
            </w:pPr>
            <w:r w:rsidRPr="0028053F">
              <w:rPr>
                <w:rFonts w:ascii="Calibri Light" w:hAnsi="Calibri Light" w:cs="Calibri Light"/>
                <w:b/>
              </w:rPr>
              <w:t xml:space="preserve">additional </w:t>
            </w:r>
            <w:r w:rsidR="0038609E" w:rsidRPr="0028053F">
              <w:rPr>
                <w:rFonts w:ascii="Calibri Light" w:hAnsi="Calibri Light" w:cs="Calibri Light"/>
                <w:b/>
              </w:rPr>
              <w:t>2 weeks</w:t>
            </w:r>
            <w:r w:rsidR="009320CB" w:rsidRPr="0028053F">
              <w:rPr>
                <w:rFonts w:ascii="Calibri Light" w:hAnsi="Calibri Light" w:cs="Calibri Light"/>
                <w:b/>
              </w:rPr>
              <w:t>, 20</w:t>
            </w:r>
            <w:r w:rsidR="00072188" w:rsidRPr="0028053F">
              <w:rPr>
                <w:rFonts w:ascii="Calibri Light" w:hAnsi="Calibri Light" w:cs="Calibri Light"/>
                <w:b/>
              </w:rPr>
              <w:t>20</w:t>
            </w:r>
          </w:p>
        </w:tc>
      </w:tr>
      <w:tr w:rsidR="00DC3B0C" w:rsidRPr="0028053F" w14:paraId="403C8B36" w14:textId="77777777">
        <w:trPr>
          <w:jc w:val="center"/>
        </w:trPr>
        <w:tc>
          <w:tcPr>
            <w:tcW w:w="5999" w:type="dxa"/>
            <w:shd w:val="clear" w:color="auto" w:fill="E6E6E6"/>
          </w:tcPr>
          <w:p w14:paraId="16131873" w14:textId="77777777" w:rsidR="00DC3B0C" w:rsidRPr="0028053F" w:rsidRDefault="002A7E49">
            <w:pPr>
              <w:spacing w:before="120" w:after="120"/>
              <w:rPr>
                <w:rFonts w:ascii="Calibri Light" w:hAnsi="Calibri Light" w:cs="Calibri Light"/>
                <w:b/>
                <w:highlight w:val="lightGray"/>
              </w:rPr>
            </w:pPr>
            <w:r w:rsidRPr="0028053F">
              <w:rPr>
                <w:rFonts w:ascii="Calibri Light" w:hAnsi="Calibri Light" w:cs="Calibri Light"/>
                <w:b/>
              </w:rPr>
              <w:t xml:space="preserve">Intended date of notification of award </w:t>
            </w:r>
          </w:p>
        </w:tc>
        <w:tc>
          <w:tcPr>
            <w:tcW w:w="3068" w:type="dxa"/>
          </w:tcPr>
          <w:p w14:paraId="759DC286" w14:textId="77B7DEAB" w:rsidR="00DC3B0C" w:rsidRPr="0028053F" w:rsidRDefault="00AF3AA5" w:rsidP="00017704">
            <w:pPr>
              <w:spacing w:before="120" w:after="120"/>
              <w:jc w:val="center"/>
              <w:rPr>
                <w:rFonts w:ascii="Calibri Light" w:hAnsi="Calibri Light" w:cs="Calibri Light"/>
                <w:highlight w:val="lightGray"/>
              </w:rPr>
            </w:pPr>
            <w:r w:rsidRPr="0033033A">
              <w:rPr>
                <w:rFonts w:ascii="Calibri Light" w:hAnsi="Calibri Light" w:cs="Calibri Light"/>
                <w:b/>
              </w:rPr>
              <w:t xml:space="preserve">additional </w:t>
            </w:r>
            <w:r w:rsidR="00AE4771">
              <w:rPr>
                <w:rFonts w:ascii="Calibri Light" w:hAnsi="Calibri Light" w:cs="Calibri Light"/>
                <w:b/>
              </w:rPr>
              <w:t>2</w:t>
            </w:r>
            <w:r w:rsidR="0038609E" w:rsidRPr="0028053F">
              <w:rPr>
                <w:rFonts w:ascii="Calibri Light" w:hAnsi="Calibri Light" w:cs="Calibri Light"/>
                <w:b/>
              </w:rPr>
              <w:t xml:space="preserve"> week</w:t>
            </w:r>
            <w:r w:rsidR="00BB23D9">
              <w:rPr>
                <w:rFonts w:ascii="Calibri Light" w:hAnsi="Calibri Light" w:cs="Calibri Light"/>
                <w:b/>
              </w:rPr>
              <w:t>s</w:t>
            </w:r>
            <w:r w:rsidR="009320CB" w:rsidRPr="0028053F">
              <w:rPr>
                <w:rFonts w:ascii="Calibri Light" w:hAnsi="Calibri Light" w:cs="Calibri Light"/>
                <w:b/>
              </w:rPr>
              <w:t>, 20</w:t>
            </w:r>
            <w:r w:rsidR="00072188" w:rsidRPr="0028053F">
              <w:rPr>
                <w:rFonts w:ascii="Calibri Light" w:hAnsi="Calibri Light" w:cs="Calibri Light"/>
                <w:b/>
              </w:rPr>
              <w:t>20</w:t>
            </w:r>
          </w:p>
        </w:tc>
      </w:tr>
      <w:tr w:rsidR="00DC3B0C" w:rsidRPr="0028053F" w14:paraId="7E341002" w14:textId="77777777">
        <w:trPr>
          <w:jc w:val="center"/>
        </w:trPr>
        <w:tc>
          <w:tcPr>
            <w:tcW w:w="5999" w:type="dxa"/>
            <w:shd w:val="clear" w:color="auto" w:fill="E6E6E6"/>
          </w:tcPr>
          <w:p w14:paraId="6DB56C42" w14:textId="77777777" w:rsidR="00DC3B0C" w:rsidRPr="0028053F" w:rsidRDefault="002A7E49">
            <w:pPr>
              <w:spacing w:before="120" w:after="120"/>
              <w:rPr>
                <w:rFonts w:ascii="Calibri Light" w:hAnsi="Calibri Light" w:cs="Calibri Light"/>
                <w:b/>
                <w:highlight w:val="lightGray"/>
              </w:rPr>
            </w:pPr>
            <w:r w:rsidRPr="0028053F">
              <w:rPr>
                <w:rFonts w:ascii="Calibri Light" w:hAnsi="Calibri Light" w:cs="Calibri Light"/>
                <w:b/>
              </w:rPr>
              <w:t>Intended date of contract signature</w:t>
            </w:r>
          </w:p>
        </w:tc>
        <w:tc>
          <w:tcPr>
            <w:tcW w:w="3068" w:type="dxa"/>
          </w:tcPr>
          <w:p w14:paraId="6407116B" w14:textId="062D0889" w:rsidR="00DC3B0C" w:rsidRPr="0028053F" w:rsidRDefault="00AF3AA5" w:rsidP="00017704">
            <w:pPr>
              <w:spacing w:before="120" w:after="120"/>
              <w:jc w:val="center"/>
              <w:rPr>
                <w:rFonts w:ascii="Calibri Light" w:hAnsi="Calibri Light" w:cs="Calibri Light"/>
                <w:highlight w:val="lightGray"/>
              </w:rPr>
            </w:pPr>
            <w:r w:rsidRPr="0028053F">
              <w:rPr>
                <w:rFonts w:ascii="Calibri Light" w:hAnsi="Calibri Light" w:cs="Calibri Light"/>
                <w:b/>
              </w:rPr>
              <w:t>a</w:t>
            </w:r>
            <w:r w:rsidR="002C38CA" w:rsidRPr="0028053F">
              <w:rPr>
                <w:rFonts w:ascii="Calibri Light" w:hAnsi="Calibri Light" w:cs="Calibri Light"/>
                <w:b/>
              </w:rPr>
              <w:t>dditional</w:t>
            </w:r>
            <w:r w:rsidRPr="0028053F">
              <w:rPr>
                <w:rFonts w:ascii="Calibri Light" w:hAnsi="Calibri Light" w:cs="Calibri Light"/>
                <w:b/>
              </w:rPr>
              <w:t xml:space="preserve"> </w:t>
            </w:r>
            <w:r w:rsidR="0038609E" w:rsidRPr="0028053F">
              <w:rPr>
                <w:rFonts w:ascii="Calibri Light" w:hAnsi="Calibri Light" w:cs="Calibri Light"/>
                <w:b/>
              </w:rPr>
              <w:t>1-2 weeks</w:t>
            </w:r>
            <w:r w:rsidR="001630D3" w:rsidRPr="0028053F">
              <w:rPr>
                <w:rFonts w:ascii="Calibri Light" w:hAnsi="Calibri Light" w:cs="Calibri Light"/>
                <w:b/>
              </w:rPr>
              <w:t>, 20</w:t>
            </w:r>
            <w:r w:rsidR="00072188" w:rsidRPr="0028053F">
              <w:rPr>
                <w:rFonts w:ascii="Calibri Light" w:hAnsi="Calibri Light" w:cs="Calibri Light"/>
                <w:b/>
              </w:rPr>
              <w:t>20</w:t>
            </w:r>
          </w:p>
        </w:tc>
      </w:tr>
    </w:tbl>
    <w:p w14:paraId="2E570A46" w14:textId="77777777" w:rsidR="00DC3B0C" w:rsidRPr="0028053F" w:rsidRDefault="00DC3B0C">
      <w:pPr>
        <w:spacing w:before="120" w:after="120"/>
        <w:jc w:val="both"/>
        <w:rPr>
          <w:rFonts w:ascii="Calibri Light" w:hAnsi="Calibri Light" w:cs="Calibri Light"/>
        </w:rPr>
      </w:pPr>
    </w:p>
    <w:p w14:paraId="5C31E87C" w14:textId="48E226A1" w:rsidR="00DC3B0C" w:rsidRPr="0028053F" w:rsidRDefault="002A7E49" w:rsidP="00E33E63">
      <w:pPr>
        <w:spacing w:before="120" w:after="120"/>
        <w:ind w:left="851"/>
        <w:jc w:val="both"/>
        <w:rPr>
          <w:rFonts w:ascii="Calibri Light" w:hAnsi="Calibri Light" w:cs="Calibri Light"/>
        </w:rPr>
      </w:pPr>
      <w:r w:rsidRPr="0028053F">
        <w:rPr>
          <w:rFonts w:ascii="Calibri Light" w:hAnsi="Calibri Light" w:cs="Calibri Light"/>
        </w:rPr>
        <w:t>Proposals must be emailed in</w:t>
      </w:r>
      <w:r w:rsidR="00797F2D" w:rsidRPr="0028053F">
        <w:rPr>
          <w:rFonts w:ascii="Calibri Light" w:hAnsi="Calibri Light" w:cs="Calibri Light"/>
        </w:rPr>
        <w:t xml:space="preserve"> English</w:t>
      </w:r>
      <w:r w:rsidRPr="0028053F">
        <w:rPr>
          <w:rFonts w:ascii="Calibri Light" w:hAnsi="Calibri Light" w:cs="Calibri Light"/>
        </w:rPr>
        <w:t xml:space="preserve"> to the following address to:</w:t>
      </w:r>
    </w:p>
    <w:p w14:paraId="01B0BAB6" w14:textId="1CBB49D2" w:rsidR="00DC3B0C" w:rsidRPr="0028053F" w:rsidRDefault="002A7E49" w:rsidP="00E33E63">
      <w:pPr>
        <w:ind w:left="851"/>
        <w:rPr>
          <w:rFonts w:ascii="Calibri Light" w:hAnsi="Calibri Light" w:cs="Calibri Light"/>
        </w:rPr>
      </w:pPr>
      <w:r w:rsidRPr="0028053F">
        <w:rPr>
          <w:rFonts w:ascii="Calibri Light" w:hAnsi="Calibri Light" w:cs="Calibri Light"/>
          <w:b/>
        </w:rPr>
        <w:t>Contact name</w:t>
      </w:r>
      <w:r w:rsidRPr="0028053F">
        <w:rPr>
          <w:rFonts w:ascii="Calibri Light" w:hAnsi="Calibri Light" w:cs="Calibri Light"/>
        </w:rPr>
        <w:t>: for the attention of</w:t>
      </w:r>
      <w:r w:rsidR="00797F2D" w:rsidRPr="0028053F">
        <w:rPr>
          <w:rFonts w:ascii="Calibri Light" w:hAnsi="Calibri Light" w:cs="Calibri Light"/>
        </w:rPr>
        <w:t xml:space="preserve"> Mr. Javier Sanz</w:t>
      </w:r>
      <w:r w:rsidRPr="0028053F">
        <w:rPr>
          <w:rFonts w:ascii="Calibri Light" w:hAnsi="Calibri Light" w:cs="Calibri Light"/>
        </w:rPr>
        <w:t xml:space="preserve"> </w:t>
      </w:r>
    </w:p>
    <w:p w14:paraId="73F78D8A" w14:textId="55BA3A52" w:rsidR="00DC3B0C" w:rsidRPr="0028053F" w:rsidRDefault="002A7E49" w:rsidP="00E33E63">
      <w:pPr>
        <w:ind w:left="851"/>
        <w:jc w:val="both"/>
        <w:rPr>
          <w:rFonts w:ascii="Calibri Light" w:hAnsi="Calibri Light" w:cs="Calibri Light"/>
        </w:rPr>
      </w:pPr>
      <w:r w:rsidRPr="0028053F">
        <w:rPr>
          <w:rFonts w:ascii="Calibri Light" w:hAnsi="Calibri Light" w:cs="Calibri Light"/>
          <w:b/>
        </w:rPr>
        <w:t>E-mail</w:t>
      </w:r>
      <w:r w:rsidRPr="0028053F">
        <w:rPr>
          <w:rFonts w:ascii="Calibri Light" w:hAnsi="Calibri Light" w:cs="Calibri Light"/>
        </w:rPr>
        <w:t>:</w:t>
      </w:r>
      <w:r w:rsidR="00797F2D" w:rsidRPr="0028053F">
        <w:rPr>
          <w:rFonts w:ascii="Calibri Light" w:hAnsi="Calibri Light" w:cs="Calibri Light"/>
        </w:rPr>
        <w:t xml:space="preserve"> javier.sanz@innoenergy.com</w:t>
      </w:r>
    </w:p>
    <w:p w14:paraId="7AFDD487" w14:textId="77777777" w:rsidR="00EA108D" w:rsidRPr="0028053F" w:rsidRDefault="002A7E49" w:rsidP="00E33E63">
      <w:pPr>
        <w:spacing w:before="120" w:after="120"/>
        <w:ind w:left="851"/>
        <w:jc w:val="both"/>
        <w:rPr>
          <w:rFonts w:ascii="Calibri Light" w:hAnsi="Calibri Light" w:cs="Calibri Light"/>
          <w:b/>
        </w:rPr>
      </w:pPr>
      <w:r w:rsidRPr="0028053F">
        <w:rPr>
          <w:rFonts w:ascii="Calibri Light" w:hAnsi="Calibri Light" w:cs="Calibri Light"/>
          <w:b/>
        </w:rPr>
        <w:t>The proposal shall contain</w:t>
      </w:r>
      <w:r w:rsidR="00EA108D" w:rsidRPr="0028053F">
        <w:rPr>
          <w:rFonts w:ascii="Calibri Light" w:hAnsi="Calibri Light" w:cs="Calibri Light"/>
          <w:b/>
        </w:rPr>
        <w:t>:</w:t>
      </w:r>
    </w:p>
    <w:p w14:paraId="76CF3773" w14:textId="26AD8F73" w:rsidR="00EA108D" w:rsidRPr="0028053F" w:rsidRDefault="002A7E49" w:rsidP="00E33E63">
      <w:pPr>
        <w:pStyle w:val="Prrafodelista"/>
        <w:numPr>
          <w:ilvl w:val="0"/>
          <w:numId w:val="5"/>
        </w:numPr>
        <w:spacing w:before="120" w:after="120"/>
        <w:ind w:left="1276" w:hanging="426"/>
        <w:jc w:val="both"/>
        <w:rPr>
          <w:rFonts w:ascii="Calibri Light" w:hAnsi="Calibri Light" w:cs="Calibri Light"/>
          <w:b/>
        </w:rPr>
      </w:pPr>
      <w:r w:rsidRPr="0028053F">
        <w:rPr>
          <w:rFonts w:ascii="Calibri Light" w:hAnsi="Calibri Light" w:cs="Calibri Light"/>
          <w:b/>
        </w:rPr>
        <w:t xml:space="preserve">the technical response to the service requested (point </w:t>
      </w:r>
      <w:r w:rsidR="002929E5" w:rsidRPr="0028053F">
        <w:rPr>
          <w:rFonts w:ascii="Calibri Light" w:hAnsi="Calibri Light" w:cs="Calibri Light"/>
          <w:b/>
        </w:rPr>
        <w:t>3</w:t>
      </w:r>
      <w:r w:rsidRPr="0028053F">
        <w:rPr>
          <w:rFonts w:ascii="Calibri Light" w:hAnsi="Calibri Light" w:cs="Calibri Light"/>
          <w:b/>
        </w:rPr>
        <w:t>)</w:t>
      </w:r>
      <w:r w:rsidR="00EA108D" w:rsidRPr="0028053F">
        <w:rPr>
          <w:rFonts w:ascii="Calibri Light" w:hAnsi="Calibri Light" w:cs="Calibri Light"/>
          <w:b/>
        </w:rPr>
        <w:t>.</w:t>
      </w:r>
    </w:p>
    <w:p w14:paraId="068F3316" w14:textId="33F90943" w:rsidR="00DC3B0C" w:rsidRPr="0028053F" w:rsidRDefault="002A7E49" w:rsidP="00E33E63">
      <w:pPr>
        <w:pStyle w:val="Prrafodelista"/>
        <w:numPr>
          <w:ilvl w:val="0"/>
          <w:numId w:val="5"/>
        </w:numPr>
        <w:spacing w:before="120" w:after="120"/>
        <w:ind w:left="1276" w:hanging="426"/>
        <w:jc w:val="both"/>
        <w:rPr>
          <w:rFonts w:ascii="Calibri Light" w:hAnsi="Calibri Light" w:cs="Calibri Light"/>
          <w:b/>
        </w:rPr>
      </w:pPr>
      <w:r w:rsidRPr="0028053F">
        <w:rPr>
          <w:rFonts w:ascii="Calibri Light" w:hAnsi="Calibri Light" w:cs="Calibri Light"/>
          <w:b/>
        </w:rPr>
        <w:t xml:space="preserve">the financial offer (the price for the services.) </w:t>
      </w:r>
      <w:r w:rsidRPr="0028053F">
        <w:rPr>
          <w:rFonts w:ascii="Calibri Light" w:hAnsi="Calibri Light" w:cs="Calibri Light"/>
        </w:rPr>
        <w:t>The Financial offer must be presented in</w:t>
      </w:r>
      <w:r w:rsidR="00797F2D" w:rsidRPr="0028053F">
        <w:rPr>
          <w:rFonts w:ascii="Calibri Light" w:hAnsi="Calibri Light" w:cs="Calibri Light"/>
        </w:rPr>
        <w:t xml:space="preserve"> Euro</w:t>
      </w:r>
      <w:r w:rsidRPr="0028053F">
        <w:rPr>
          <w:rFonts w:ascii="Calibri Light" w:hAnsi="Calibri Light" w:cs="Calibri Light"/>
          <w:b/>
          <w:i/>
        </w:rPr>
        <w:t>.</w:t>
      </w:r>
      <w:r w:rsidRPr="0028053F">
        <w:rPr>
          <w:rFonts w:ascii="Calibri Light" w:hAnsi="Calibri Light" w:cs="Calibri Light"/>
        </w:rPr>
        <w:t xml:space="preserve"> Prices must be indicated as net amount + VAT.</w:t>
      </w:r>
    </w:p>
    <w:p w14:paraId="3EA793A8" w14:textId="2BA0F62C" w:rsidR="00EA108D" w:rsidRPr="0028053F" w:rsidRDefault="002B7382" w:rsidP="00E33E63">
      <w:pPr>
        <w:pStyle w:val="Prrafodelista"/>
        <w:numPr>
          <w:ilvl w:val="0"/>
          <w:numId w:val="5"/>
        </w:numPr>
        <w:spacing w:before="120" w:after="120"/>
        <w:ind w:left="1276" w:hanging="426"/>
        <w:jc w:val="both"/>
        <w:rPr>
          <w:rFonts w:ascii="Calibri Light" w:hAnsi="Calibri Light" w:cs="Calibri Light"/>
        </w:rPr>
      </w:pPr>
      <w:r w:rsidRPr="0028053F">
        <w:rPr>
          <w:rFonts w:ascii="Calibri Light" w:hAnsi="Calibri Light" w:cs="Calibri Light"/>
          <w:b/>
        </w:rPr>
        <w:lastRenderedPageBreak/>
        <w:t>an indication of s</w:t>
      </w:r>
      <w:r w:rsidR="00EA108D" w:rsidRPr="0028053F">
        <w:rPr>
          <w:rFonts w:ascii="Calibri Light" w:hAnsi="Calibri Light" w:cs="Calibri Light"/>
          <w:b/>
        </w:rPr>
        <w:t xml:space="preserve">upplier’s insurance coverage. </w:t>
      </w:r>
      <w:r w:rsidR="00EA108D" w:rsidRPr="0028053F">
        <w:rPr>
          <w:rFonts w:ascii="Calibri Light" w:hAnsi="Calibri Light" w:cs="Calibri Light"/>
        </w:rPr>
        <w:t>The proposal must specify whether the supplier has taken out a company liability insurance and/or professional liability insurance including the maximum amount of coverage in</w:t>
      </w:r>
      <w:r w:rsidR="00797F2D" w:rsidRPr="0028053F">
        <w:rPr>
          <w:rFonts w:ascii="Calibri Light" w:hAnsi="Calibri Light" w:cs="Calibri Light"/>
        </w:rPr>
        <w:t xml:space="preserve"> Euro</w:t>
      </w:r>
      <w:r w:rsidR="00EA108D" w:rsidRPr="0028053F">
        <w:rPr>
          <w:rFonts w:ascii="Calibri Light" w:hAnsi="Calibri Light" w:cs="Calibri Light"/>
          <w:i/>
        </w:rPr>
        <w:t xml:space="preserve"> </w:t>
      </w:r>
      <w:r w:rsidR="00EA108D" w:rsidRPr="0028053F">
        <w:rPr>
          <w:rFonts w:ascii="Calibri Light" w:hAnsi="Calibri Light" w:cs="Calibri Light"/>
        </w:rPr>
        <w:t>per event per insurance.</w:t>
      </w:r>
    </w:p>
    <w:p w14:paraId="3DD86481" w14:textId="77777777" w:rsidR="00DC3B0C" w:rsidRPr="0028053F" w:rsidRDefault="002A7E49" w:rsidP="00E33E63">
      <w:pPr>
        <w:spacing w:before="120" w:after="120"/>
        <w:ind w:left="851"/>
        <w:jc w:val="both"/>
        <w:rPr>
          <w:rFonts w:ascii="Calibri Light" w:hAnsi="Calibri Light" w:cs="Calibri Light"/>
        </w:rPr>
      </w:pPr>
      <w:r w:rsidRPr="0028053F">
        <w:rPr>
          <w:rFonts w:ascii="Calibri Light" w:hAnsi="Calibri Light" w:cs="Calibri Light"/>
        </w:rPr>
        <w:t xml:space="preserve">Responses should be concise and clear. The tenderer’s proposal will be incorporated into any contract that results from this procedure. Tenderers are, therefore, cautioned not to make claims or statements that they are not prepared to commit to contractually. Subsequent modifications and counter-proposals, if applicable, shall also become an integral part of any resulting contract. </w:t>
      </w:r>
    </w:p>
    <w:p w14:paraId="319485DA" w14:textId="5FB94C3D" w:rsidR="00DC3B0C" w:rsidRPr="0028053F" w:rsidRDefault="002A7E49" w:rsidP="00E33E63">
      <w:pPr>
        <w:spacing w:before="120" w:after="120"/>
        <w:ind w:left="851"/>
        <w:jc w:val="both"/>
        <w:rPr>
          <w:rFonts w:ascii="Calibri Light" w:hAnsi="Calibri Light" w:cs="Calibri Light"/>
        </w:rPr>
      </w:pPr>
      <w:r w:rsidRPr="0028053F">
        <w:rPr>
          <w:rFonts w:ascii="Calibri Light" w:hAnsi="Calibri Light" w:cs="Calibri Light"/>
        </w:rPr>
        <w:t xml:space="preserve">The tenderer represents that the individual submitting the natural or legal entity’s proposal is duly authorized to bind its entity to the proposal as submitted. The tenderer also affirms that it has read the instructions to tenderers and has the experience, skills and resources to perform, according to conditions set forth in this proposal and the tenderers’ proposal. </w:t>
      </w:r>
    </w:p>
    <w:p w14:paraId="29DFBFA2" w14:textId="40BC7BD9" w:rsidR="00DC3B0C" w:rsidRPr="0028053F" w:rsidRDefault="00797F2D" w:rsidP="00E33E63">
      <w:pPr>
        <w:spacing w:before="120" w:after="120"/>
        <w:ind w:left="851"/>
        <w:jc w:val="both"/>
        <w:rPr>
          <w:rFonts w:ascii="Calibri Light" w:hAnsi="Calibri Light" w:cs="Calibri Light"/>
        </w:rPr>
      </w:pPr>
      <w:r w:rsidRPr="0028053F">
        <w:rPr>
          <w:rFonts w:ascii="Calibri Light" w:hAnsi="Calibri Light" w:cs="Calibri Light"/>
          <w:i/>
        </w:rPr>
        <w:t>Tenderers are requested to submit with their proposal together with the filled-out Tenderers’ declaration form (see point 4.1).</w:t>
      </w:r>
    </w:p>
    <w:p w14:paraId="091191A3" w14:textId="41435E23" w:rsidR="00DC3B0C" w:rsidRPr="0028053F" w:rsidRDefault="00DC3B0C">
      <w:pPr>
        <w:spacing w:line="240" w:lineRule="auto"/>
        <w:rPr>
          <w:rFonts w:ascii="Calibri Light" w:hAnsi="Calibri Light" w:cs="Calibri Light"/>
          <w:highlight w:val="lightGray"/>
        </w:rPr>
      </w:pPr>
    </w:p>
    <w:p w14:paraId="020CC527" w14:textId="77777777" w:rsidR="00DC3B0C" w:rsidRPr="0028053F" w:rsidRDefault="002A7E49" w:rsidP="00E96513">
      <w:pPr>
        <w:pStyle w:val="Ttulo1"/>
        <w:keepLines/>
        <w:numPr>
          <w:ilvl w:val="1"/>
          <w:numId w:val="4"/>
        </w:numPr>
        <w:spacing w:before="60" w:after="60" w:line="265" w:lineRule="auto"/>
        <w:ind w:left="851" w:hanging="567"/>
        <w:jc w:val="both"/>
        <w:rPr>
          <w:rFonts w:ascii="Calibri Light" w:eastAsia="Calibri" w:hAnsi="Calibri Light" w:cs="Calibri Light"/>
          <w:sz w:val="22"/>
          <w:szCs w:val="22"/>
        </w:rPr>
      </w:pPr>
      <w:bookmarkStart w:id="16" w:name="_Toc30604151"/>
      <w:r w:rsidRPr="0028053F">
        <w:rPr>
          <w:rFonts w:ascii="Calibri Light" w:eastAsia="Calibri" w:hAnsi="Calibri Light" w:cs="Calibri Light"/>
          <w:sz w:val="22"/>
          <w:szCs w:val="22"/>
        </w:rPr>
        <w:t>Validity of the proposals</w:t>
      </w:r>
      <w:bookmarkEnd w:id="16"/>
    </w:p>
    <w:p w14:paraId="3EF41FB7" w14:textId="21CBE96E" w:rsidR="00DC3B0C" w:rsidRPr="0028053F" w:rsidRDefault="002A7E49" w:rsidP="00E33E63">
      <w:pPr>
        <w:spacing w:before="60" w:after="60"/>
        <w:ind w:left="851"/>
        <w:jc w:val="both"/>
        <w:rPr>
          <w:rFonts w:ascii="Calibri Light" w:hAnsi="Calibri Light" w:cs="Calibri Light"/>
        </w:rPr>
      </w:pPr>
      <w:r w:rsidRPr="0028053F">
        <w:rPr>
          <w:rFonts w:ascii="Calibri Light" w:hAnsi="Calibri Light" w:cs="Calibri Light"/>
        </w:rPr>
        <w:t xml:space="preserve">Tenderers are bound by their proposals for 90 days after the deadline for submitting proposals or until they have been notified of non-award. </w:t>
      </w:r>
    </w:p>
    <w:p w14:paraId="36719250" w14:textId="757F9B44" w:rsidR="00DC3B0C" w:rsidRPr="0028053F" w:rsidRDefault="002A7E49" w:rsidP="00E33E63">
      <w:pPr>
        <w:spacing w:before="60" w:after="60"/>
        <w:ind w:left="851"/>
        <w:jc w:val="both"/>
        <w:rPr>
          <w:rFonts w:ascii="Calibri Light" w:hAnsi="Calibri Light" w:cs="Calibri Light"/>
        </w:rPr>
      </w:pPr>
      <w:r w:rsidRPr="0028053F">
        <w:rPr>
          <w:rFonts w:ascii="Calibri Light" w:hAnsi="Calibri Light" w:cs="Calibri Light"/>
        </w:rPr>
        <w:t>The selected winner must maintain its proposal for a further 60 days to close the contract.</w:t>
      </w:r>
    </w:p>
    <w:p w14:paraId="3E06E7F2" w14:textId="26C6F6D5" w:rsidR="00DC3B0C" w:rsidRPr="0028053F" w:rsidRDefault="002A7E49" w:rsidP="00E33E63">
      <w:pPr>
        <w:spacing w:before="120" w:after="120"/>
        <w:ind w:left="851"/>
        <w:jc w:val="both"/>
        <w:rPr>
          <w:rFonts w:ascii="Calibri Light" w:hAnsi="Calibri Light" w:cs="Calibri Light"/>
          <w:b/>
        </w:rPr>
      </w:pPr>
      <w:r w:rsidRPr="0028053F">
        <w:rPr>
          <w:rFonts w:ascii="Calibri Light" w:hAnsi="Calibri Light" w:cs="Calibri Light"/>
          <w:b/>
        </w:rPr>
        <w:t xml:space="preserve">Proposals not following the instructions of this Request for Proposal can be rejected by InnoEnergy. </w:t>
      </w:r>
    </w:p>
    <w:p w14:paraId="39F80300" w14:textId="77777777" w:rsidR="003208E3" w:rsidRPr="0028053F" w:rsidRDefault="003208E3">
      <w:pPr>
        <w:spacing w:before="120" w:after="120"/>
        <w:jc w:val="both"/>
        <w:rPr>
          <w:rFonts w:ascii="Calibri Light" w:hAnsi="Calibri Light" w:cs="Calibri Light"/>
        </w:rPr>
      </w:pPr>
    </w:p>
    <w:p w14:paraId="29FD036F" w14:textId="77777777" w:rsidR="00DC3B0C" w:rsidRPr="0028053F" w:rsidRDefault="002A7E49" w:rsidP="00E96513">
      <w:pPr>
        <w:pStyle w:val="Ttulo1"/>
        <w:keepLines/>
        <w:numPr>
          <w:ilvl w:val="1"/>
          <w:numId w:val="4"/>
        </w:numPr>
        <w:spacing w:before="60" w:after="60" w:line="265" w:lineRule="auto"/>
        <w:ind w:left="851" w:hanging="567"/>
        <w:jc w:val="both"/>
        <w:rPr>
          <w:rFonts w:ascii="Calibri Light" w:eastAsia="Calibri" w:hAnsi="Calibri Light" w:cs="Calibri Light"/>
          <w:sz w:val="22"/>
          <w:szCs w:val="22"/>
        </w:rPr>
      </w:pPr>
      <w:bookmarkStart w:id="17" w:name="_Toc30604152"/>
      <w:r w:rsidRPr="0028053F">
        <w:rPr>
          <w:rFonts w:ascii="Calibri Light" w:eastAsia="Calibri" w:hAnsi="Calibri Light" w:cs="Calibri Light"/>
          <w:sz w:val="22"/>
          <w:szCs w:val="22"/>
        </w:rPr>
        <w:t>Requests for additional information or clarification</w:t>
      </w:r>
      <w:bookmarkEnd w:id="17"/>
    </w:p>
    <w:p w14:paraId="6A798EF7" w14:textId="77777777" w:rsidR="00DC3B0C" w:rsidRPr="0028053F" w:rsidRDefault="002A7E49" w:rsidP="00E33E63">
      <w:pPr>
        <w:spacing w:before="120" w:after="120"/>
        <w:ind w:left="851"/>
        <w:jc w:val="both"/>
        <w:rPr>
          <w:rFonts w:ascii="Calibri Light" w:hAnsi="Calibri Light" w:cs="Calibri Light"/>
          <w:highlight w:val="lightGray"/>
        </w:rPr>
      </w:pPr>
      <w:r w:rsidRPr="0028053F">
        <w:rPr>
          <w:rFonts w:ascii="Calibri Light" w:hAnsi="Calibri Light" w:cs="Calibri Light"/>
        </w:rPr>
        <w:t xml:space="preserve">The request for proposal should be clear enough to avoid tenderers having to request additional information during the procedure. In case the tenderers are in need of additional information or clarification, please address it to the address below. </w:t>
      </w:r>
      <w:r w:rsidRPr="0028053F">
        <w:rPr>
          <w:rFonts w:ascii="Calibri Light" w:hAnsi="Calibri Light" w:cs="Calibri Light"/>
          <w:b/>
        </w:rPr>
        <w:t>All information requested or answered may only be done through written communication – email only. All questions should be sent prior to deadline for requesting clarification as specified in 4.2. In case of complex or high value procurements, InnoEnergy could arrange a clarification session which will be communicated to the tenderers.</w:t>
      </w:r>
    </w:p>
    <w:p w14:paraId="546E8B2C" w14:textId="4313C759" w:rsidR="00DC3B0C" w:rsidRPr="0028053F" w:rsidRDefault="002A7E49" w:rsidP="00E33E63">
      <w:pPr>
        <w:ind w:left="851"/>
        <w:rPr>
          <w:rFonts w:ascii="Calibri Light" w:hAnsi="Calibri Light" w:cs="Calibri Light"/>
        </w:rPr>
      </w:pPr>
      <w:r w:rsidRPr="0028053F">
        <w:rPr>
          <w:rFonts w:ascii="Calibri Light" w:hAnsi="Calibri Light" w:cs="Calibri Light"/>
          <w:b/>
        </w:rPr>
        <w:t>Contact name</w:t>
      </w:r>
      <w:r w:rsidRPr="0028053F">
        <w:rPr>
          <w:rFonts w:ascii="Calibri Light" w:hAnsi="Calibri Light" w:cs="Calibri Light"/>
        </w:rPr>
        <w:t>: for the attention of</w:t>
      </w:r>
      <w:r w:rsidR="003208E3" w:rsidRPr="0028053F">
        <w:rPr>
          <w:rFonts w:ascii="Calibri Light" w:hAnsi="Calibri Light" w:cs="Calibri Light"/>
        </w:rPr>
        <w:t xml:space="preserve"> Mr. Javier Sanz</w:t>
      </w:r>
      <w:r w:rsidRPr="0028053F">
        <w:rPr>
          <w:rFonts w:ascii="Calibri Light" w:hAnsi="Calibri Light" w:cs="Calibri Light"/>
          <w:highlight w:val="lightGray"/>
        </w:rPr>
        <w:t xml:space="preserve"> </w:t>
      </w:r>
    </w:p>
    <w:p w14:paraId="2FDDF0F9" w14:textId="790208FE" w:rsidR="00DC3B0C" w:rsidRPr="0028053F" w:rsidRDefault="002A7E49" w:rsidP="00E33E63">
      <w:pPr>
        <w:ind w:left="851"/>
        <w:jc w:val="both"/>
        <w:rPr>
          <w:rFonts w:ascii="Calibri Light" w:hAnsi="Calibri Light" w:cs="Calibri Light"/>
        </w:rPr>
      </w:pPr>
      <w:r w:rsidRPr="0028053F">
        <w:rPr>
          <w:rFonts w:ascii="Calibri Light" w:hAnsi="Calibri Light" w:cs="Calibri Light"/>
          <w:b/>
        </w:rPr>
        <w:t>E-mail</w:t>
      </w:r>
      <w:r w:rsidRPr="0028053F">
        <w:rPr>
          <w:rFonts w:ascii="Calibri Light" w:hAnsi="Calibri Light" w:cs="Calibri Light"/>
        </w:rPr>
        <w:t xml:space="preserve">: </w:t>
      </w:r>
      <w:r w:rsidR="003208E3" w:rsidRPr="0028053F">
        <w:rPr>
          <w:rFonts w:ascii="Calibri Light" w:hAnsi="Calibri Light" w:cs="Calibri Light"/>
        </w:rPr>
        <w:t>javier.sanz@innoenergy.com</w:t>
      </w:r>
    </w:p>
    <w:p w14:paraId="70726010" w14:textId="7A97E49F" w:rsidR="00DC3B0C" w:rsidRPr="0028053F" w:rsidRDefault="002A7E49" w:rsidP="00E33E63">
      <w:pPr>
        <w:pBdr>
          <w:top w:val="nil"/>
          <w:left w:val="nil"/>
          <w:bottom w:val="nil"/>
          <w:right w:val="nil"/>
          <w:between w:val="nil"/>
        </w:pBdr>
        <w:spacing w:before="120" w:after="120"/>
        <w:ind w:left="851"/>
        <w:jc w:val="both"/>
        <w:rPr>
          <w:rFonts w:ascii="Calibri Light" w:hAnsi="Calibri Light" w:cs="Calibri Light"/>
          <w:color w:val="000000"/>
        </w:rPr>
      </w:pPr>
      <w:r w:rsidRPr="0028053F">
        <w:rPr>
          <w:rFonts w:ascii="Calibri Light" w:hAnsi="Calibri Light" w:cs="Calibri Light"/>
          <w:color w:val="000000"/>
        </w:rPr>
        <w:t>The InnoEnergy has no obligation to provide clarification.</w:t>
      </w:r>
    </w:p>
    <w:p w14:paraId="302AAEDC" w14:textId="77777777" w:rsidR="003208E3" w:rsidRPr="0028053F" w:rsidRDefault="003208E3">
      <w:pPr>
        <w:pBdr>
          <w:top w:val="nil"/>
          <w:left w:val="nil"/>
          <w:bottom w:val="nil"/>
          <w:right w:val="nil"/>
          <w:between w:val="nil"/>
        </w:pBdr>
        <w:spacing w:before="120" w:after="120"/>
        <w:jc w:val="both"/>
        <w:rPr>
          <w:rFonts w:ascii="Calibri Light" w:hAnsi="Calibri Light" w:cs="Calibri Light"/>
          <w:color w:val="000000"/>
        </w:rPr>
      </w:pPr>
    </w:p>
    <w:p w14:paraId="6EDC3D52" w14:textId="77777777" w:rsidR="00DC3B0C" w:rsidRPr="0028053F" w:rsidRDefault="002A7E49" w:rsidP="00E96513">
      <w:pPr>
        <w:pStyle w:val="Ttulo1"/>
        <w:keepLines/>
        <w:numPr>
          <w:ilvl w:val="1"/>
          <w:numId w:val="4"/>
        </w:numPr>
        <w:spacing w:before="60" w:after="60" w:line="265" w:lineRule="auto"/>
        <w:ind w:left="851" w:hanging="567"/>
        <w:jc w:val="both"/>
        <w:rPr>
          <w:rFonts w:ascii="Calibri Light" w:eastAsia="Calibri" w:hAnsi="Calibri Light" w:cs="Calibri Light"/>
          <w:sz w:val="22"/>
          <w:szCs w:val="22"/>
        </w:rPr>
      </w:pPr>
      <w:bookmarkStart w:id="18" w:name="_Toc30604153"/>
      <w:r w:rsidRPr="0028053F">
        <w:rPr>
          <w:rFonts w:ascii="Calibri Light" w:eastAsia="Calibri" w:hAnsi="Calibri Light" w:cs="Calibri Light"/>
          <w:sz w:val="22"/>
          <w:szCs w:val="22"/>
        </w:rPr>
        <w:t>Costs for preparing proposals</w:t>
      </w:r>
      <w:bookmarkEnd w:id="18"/>
    </w:p>
    <w:p w14:paraId="12296834" w14:textId="3C83B81F" w:rsidR="00DC3B0C" w:rsidRPr="0028053F" w:rsidRDefault="002A7E49" w:rsidP="00E33E63">
      <w:pPr>
        <w:spacing w:before="120" w:after="120"/>
        <w:ind w:left="851"/>
        <w:jc w:val="both"/>
        <w:rPr>
          <w:rFonts w:ascii="Calibri Light" w:hAnsi="Calibri Light" w:cs="Calibri Light"/>
        </w:rPr>
      </w:pPr>
      <w:r w:rsidRPr="0028053F">
        <w:rPr>
          <w:rFonts w:ascii="Calibri Light" w:hAnsi="Calibri Light" w:cs="Calibri Light"/>
        </w:rPr>
        <w:t>No costs incurred by the tenderer in preparing and submitting the proposal are reimbursable. All such costs must be borne by the tenderer.</w:t>
      </w:r>
    </w:p>
    <w:p w14:paraId="243B4652" w14:textId="77777777" w:rsidR="003208E3" w:rsidRPr="0028053F" w:rsidRDefault="003208E3">
      <w:pPr>
        <w:spacing w:before="120" w:after="120"/>
        <w:jc w:val="both"/>
        <w:rPr>
          <w:rFonts w:ascii="Calibri Light" w:hAnsi="Calibri Light" w:cs="Calibri Light"/>
        </w:rPr>
      </w:pPr>
    </w:p>
    <w:p w14:paraId="598F5EA4" w14:textId="77777777" w:rsidR="00DC3B0C" w:rsidRPr="0028053F" w:rsidRDefault="002A7E49" w:rsidP="00E96513">
      <w:pPr>
        <w:pStyle w:val="Ttulo1"/>
        <w:keepLines/>
        <w:numPr>
          <w:ilvl w:val="1"/>
          <w:numId w:val="4"/>
        </w:numPr>
        <w:spacing w:before="60" w:after="60" w:line="265" w:lineRule="auto"/>
        <w:ind w:left="851" w:hanging="567"/>
        <w:jc w:val="both"/>
        <w:rPr>
          <w:rFonts w:ascii="Calibri Light" w:eastAsia="Calibri" w:hAnsi="Calibri Light" w:cs="Calibri Light"/>
          <w:sz w:val="22"/>
          <w:szCs w:val="22"/>
        </w:rPr>
      </w:pPr>
      <w:bookmarkStart w:id="19" w:name="_Toc30604154"/>
      <w:r w:rsidRPr="0028053F">
        <w:rPr>
          <w:rFonts w:ascii="Calibri Light" w:eastAsia="Calibri" w:hAnsi="Calibri Light" w:cs="Calibri Light"/>
          <w:sz w:val="22"/>
          <w:szCs w:val="22"/>
        </w:rPr>
        <w:lastRenderedPageBreak/>
        <w:t>Ownership of the proposals</w:t>
      </w:r>
      <w:bookmarkEnd w:id="19"/>
    </w:p>
    <w:p w14:paraId="6C2EABEB" w14:textId="3E220D27" w:rsidR="00DC3B0C" w:rsidRPr="0028053F" w:rsidRDefault="002A7E49" w:rsidP="00E33E63">
      <w:pPr>
        <w:spacing w:before="120" w:after="120"/>
        <w:ind w:left="851"/>
        <w:jc w:val="both"/>
        <w:rPr>
          <w:rFonts w:ascii="Calibri Light" w:hAnsi="Calibri Light" w:cs="Calibri Light"/>
        </w:rPr>
      </w:pPr>
      <w:r w:rsidRPr="0028053F">
        <w:rPr>
          <w:rFonts w:ascii="Calibri Light" w:hAnsi="Calibri Light" w:cs="Calibri Light"/>
        </w:rPr>
        <w:t>InnoEnergy retains ownership of all proposals received under this tendering procedure. Proprietary information identified as such, which is submitted by tenderer in connection with this procurement, will be kept confidential.</w:t>
      </w:r>
    </w:p>
    <w:p w14:paraId="403F7BB4" w14:textId="77777777" w:rsidR="00E33E63" w:rsidRPr="0028053F" w:rsidRDefault="002A7E49" w:rsidP="00E33E63">
      <w:pPr>
        <w:spacing w:before="120" w:after="120"/>
        <w:ind w:left="851"/>
        <w:jc w:val="both"/>
        <w:rPr>
          <w:rFonts w:ascii="Calibri Light" w:hAnsi="Calibri Light" w:cs="Calibri Light"/>
        </w:rPr>
      </w:pPr>
      <w:r w:rsidRPr="0028053F">
        <w:rPr>
          <w:rFonts w:ascii="Calibri Light" w:hAnsi="Calibri Light" w:cs="Calibri Light"/>
        </w:rPr>
        <w:t xml:space="preserve">The potential or actual supplier should accept that during the implementation of the contract and for four years after the completion of the contract, for the purposes of safeguarding the EU’s financial interests, </w:t>
      </w:r>
      <w:r w:rsidR="00EA108D" w:rsidRPr="0028053F">
        <w:rPr>
          <w:rFonts w:ascii="Calibri Light" w:hAnsi="Calibri Light" w:cs="Calibri Light"/>
        </w:rPr>
        <w:t xml:space="preserve">InnoEnergy may transfer </w:t>
      </w:r>
      <w:r w:rsidRPr="0028053F">
        <w:rPr>
          <w:rFonts w:ascii="Calibri Light" w:hAnsi="Calibri Light" w:cs="Calibri Light"/>
        </w:rPr>
        <w:t xml:space="preserve">the proposal and the contract of the supplier to internal audit services, </w:t>
      </w:r>
      <w:r w:rsidR="00EA108D" w:rsidRPr="0028053F">
        <w:rPr>
          <w:rFonts w:ascii="Calibri Light" w:hAnsi="Calibri Light" w:cs="Calibri Light"/>
        </w:rPr>
        <w:t xml:space="preserve">to the </w:t>
      </w:r>
      <w:r w:rsidRPr="0028053F">
        <w:rPr>
          <w:rFonts w:ascii="Calibri Light" w:hAnsi="Calibri Light" w:cs="Calibri Light"/>
        </w:rPr>
        <w:t>EIT, to the European Court of Auditors, to the Financial Irregularities Panel or to the European Anti-Fraud Office.</w:t>
      </w:r>
    </w:p>
    <w:p w14:paraId="55863741" w14:textId="763B2677" w:rsidR="00DC3B0C" w:rsidRPr="0028053F" w:rsidRDefault="00DC3B0C">
      <w:pPr>
        <w:spacing w:before="120" w:after="120"/>
        <w:jc w:val="both"/>
        <w:rPr>
          <w:rFonts w:ascii="Calibri Light" w:hAnsi="Calibri Light" w:cs="Calibri Light"/>
        </w:rPr>
      </w:pPr>
    </w:p>
    <w:p w14:paraId="19028D36" w14:textId="77777777" w:rsidR="00DC3B0C" w:rsidRPr="0028053F" w:rsidRDefault="002A7E49" w:rsidP="00E96513">
      <w:pPr>
        <w:pStyle w:val="Ttulo1"/>
        <w:keepLines/>
        <w:numPr>
          <w:ilvl w:val="1"/>
          <w:numId w:val="4"/>
        </w:numPr>
        <w:spacing w:before="60" w:after="60" w:line="265" w:lineRule="auto"/>
        <w:ind w:left="851" w:hanging="567"/>
        <w:jc w:val="both"/>
        <w:rPr>
          <w:rFonts w:ascii="Calibri Light" w:eastAsia="Calibri" w:hAnsi="Calibri Light" w:cs="Calibri Light"/>
          <w:sz w:val="22"/>
          <w:szCs w:val="22"/>
        </w:rPr>
      </w:pPr>
      <w:bookmarkStart w:id="20" w:name="_Toc30604155"/>
      <w:r w:rsidRPr="0028053F">
        <w:rPr>
          <w:rFonts w:ascii="Calibri Light" w:eastAsia="Calibri" w:hAnsi="Calibri Light" w:cs="Calibri Light"/>
          <w:sz w:val="22"/>
          <w:szCs w:val="22"/>
        </w:rPr>
        <w:t>Clarification related to the submitted proposals</w:t>
      </w:r>
      <w:bookmarkEnd w:id="20"/>
    </w:p>
    <w:p w14:paraId="11F006DE" w14:textId="070A11B1" w:rsidR="00DC3B0C" w:rsidRPr="0028053F" w:rsidRDefault="002A7E49" w:rsidP="00E33E63">
      <w:pPr>
        <w:spacing w:before="120" w:after="120"/>
        <w:ind w:left="851"/>
        <w:jc w:val="both"/>
        <w:rPr>
          <w:rFonts w:ascii="Calibri Light" w:hAnsi="Calibri Light" w:cs="Calibri Light"/>
          <w:b/>
        </w:rPr>
      </w:pPr>
      <w:r w:rsidRPr="0028053F">
        <w:rPr>
          <w:rFonts w:ascii="Calibri Light" w:hAnsi="Calibri Light" w:cs="Calibri Light"/>
        </w:rPr>
        <w:t xml:space="preserve">After submission of the proposals, they shall be checked if they satisfy all the formal requirements set out in the proposal dossier. Where information or documentation submitted by the tenderers are or appears to be incomplete or erroneous or where specific documents are missing, InnoEnergy may request the tenderer concerned to submit, supplement, clarify or complete the relevant information or documentation within an appropriate time limit. </w:t>
      </w:r>
      <w:r w:rsidRPr="0028053F">
        <w:rPr>
          <w:rFonts w:ascii="Calibri Light" w:hAnsi="Calibri Light" w:cs="Calibri Light"/>
          <w:b/>
        </w:rPr>
        <w:t>All information requested or answered may only be done through written communication – email only.</w:t>
      </w:r>
    </w:p>
    <w:p w14:paraId="28556E45" w14:textId="77777777" w:rsidR="003208E3" w:rsidRPr="0028053F" w:rsidRDefault="003208E3">
      <w:pPr>
        <w:spacing w:before="120" w:after="120"/>
        <w:jc w:val="both"/>
        <w:rPr>
          <w:rFonts w:ascii="Calibri Light" w:hAnsi="Calibri Light" w:cs="Calibri Light"/>
        </w:rPr>
      </w:pPr>
    </w:p>
    <w:p w14:paraId="4044399B" w14:textId="77777777" w:rsidR="00DC3B0C" w:rsidRPr="0028053F" w:rsidRDefault="002A7E49" w:rsidP="00E96513">
      <w:pPr>
        <w:pStyle w:val="Ttulo1"/>
        <w:keepLines/>
        <w:numPr>
          <w:ilvl w:val="1"/>
          <w:numId w:val="4"/>
        </w:numPr>
        <w:spacing w:before="60" w:after="60" w:line="265" w:lineRule="auto"/>
        <w:ind w:left="851" w:hanging="567"/>
        <w:jc w:val="both"/>
        <w:rPr>
          <w:rFonts w:ascii="Calibri Light" w:eastAsia="Calibri" w:hAnsi="Calibri Light" w:cs="Calibri Light"/>
          <w:sz w:val="22"/>
          <w:szCs w:val="22"/>
        </w:rPr>
      </w:pPr>
      <w:bookmarkStart w:id="21" w:name="_Toc30604156"/>
      <w:r w:rsidRPr="0028053F">
        <w:rPr>
          <w:rFonts w:ascii="Calibri Light" w:eastAsia="Calibri" w:hAnsi="Calibri Light" w:cs="Calibri Light"/>
          <w:sz w:val="22"/>
          <w:szCs w:val="22"/>
        </w:rPr>
        <w:t>Negotiation about the submitted proposal</w:t>
      </w:r>
      <w:bookmarkEnd w:id="21"/>
    </w:p>
    <w:p w14:paraId="1462C9AD" w14:textId="2BF809D7" w:rsidR="00DC3B0C" w:rsidRPr="0028053F" w:rsidRDefault="002A7E49" w:rsidP="00E33E63">
      <w:pPr>
        <w:spacing w:before="120" w:after="120"/>
        <w:ind w:left="851"/>
        <w:jc w:val="both"/>
        <w:rPr>
          <w:rFonts w:ascii="Calibri Light" w:hAnsi="Calibri Light" w:cs="Calibri Light"/>
        </w:rPr>
      </w:pPr>
      <w:r w:rsidRPr="0028053F">
        <w:rPr>
          <w:rFonts w:ascii="Calibri Light" w:hAnsi="Calibri Light" w:cs="Calibri Light"/>
        </w:rPr>
        <w:t xml:space="preserve">After checking the administrative compliance of the tenderers, InnoEnergy may negotiate the contract terms with the tenderers. In this negotiation InnoEnergy will ask all tenderers to adjust the proposal or specific sections of the proposal within an appropriate time limit. In case of negotiation, InnoEnergy shall provide further information about the proceedings and timing. </w:t>
      </w:r>
    </w:p>
    <w:p w14:paraId="659E48EE" w14:textId="77777777" w:rsidR="003208E3" w:rsidRPr="0028053F" w:rsidRDefault="003208E3">
      <w:pPr>
        <w:spacing w:before="120" w:after="120"/>
        <w:jc w:val="both"/>
        <w:rPr>
          <w:rFonts w:ascii="Calibri Light" w:hAnsi="Calibri Light" w:cs="Calibri Light"/>
        </w:rPr>
      </w:pPr>
    </w:p>
    <w:p w14:paraId="2CDFA793" w14:textId="77777777" w:rsidR="00DC3B0C" w:rsidRPr="0028053F" w:rsidRDefault="002A7E49" w:rsidP="00E96513">
      <w:pPr>
        <w:pStyle w:val="Ttulo1"/>
        <w:keepLines/>
        <w:numPr>
          <w:ilvl w:val="1"/>
          <w:numId w:val="4"/>
        </w:numPr>
        <w:spacing w:before="60" w:after="60" w:line="265" w:lineRule="auto"/>
        <w:ind w:left="851" w:hanging="567"/>
        <w:jc w:val="both"/>
        <w:rPr>
          <w:rFonts w:ascii="Calibri Light" w:eastAsia="Calibri" w:hAnsi="Calibri Light" w:cs="Calibri Light"/>
          <w:sz w:val="22"/>
          <w:szCs w:val="22"/>
        </w:rPr>
      </w:pPr>
      <w:bookmarkStart w:id="22" w:name="_Toc30604157"/>
      <w:r w:rsidRPr="0028053F">
        <w:rPr>
          <w:rFonts w:ascii="Calibri Light" w:eastAsia="Calibri" w:hAnsi="Calibri Light" w:cs="Calibri Light"/>
          <w:sz w:val="22"/>
          <w:szCs w:val="22"/>
        </w:rPr>
        <w:t>Evaluation of proposals</w:t>
      </w:r>
      <w:bookmarkEnd w:id="22"/>
    </w:p>
    <w:p w14:paraId="1B2C6EF2" w14:textId="1BC3C132" w:rsidR="00DC3B0C" w:rsidRPr="0028053F" w:rsidRDefault="002A7E49" w:rsidP="00E33E63">
      <w:pPr>
        <w:spacing w:before="120" w:after="120"/>
        <w:ind w:left="851"/>
        <w:jc w:val="both"/>
        <w:rPr>
          <w:rFonts w:ascii="Calibri Light" w:hAnsi="Calibri Light" w:cs="Calibri Light"/>
        </w:rPr>
      </w:pPr>
      <w:r w:rsidRPr="0028053F">
        <w:rPr>
          <w:rFonts w:ascii="Calibri Light" w:hAnsi="Calibri Light" w:cs="Calibri Light"/>
        </w:rPr>
        <w:t>The quality of each proposal will be evaluated in accordance with the below mentioned award criteria. The award criteria will be examined in accordance with the requeste</w:t>
      </w:r>
      <w:r w:rsidR="002929E5" w:rsidRPr="0028053F">
        <w:rPr>
          <w:rFonts w:ascii="Calibri Light" w:hAnsi="Calibri Light" w:cs="Calibri Light"/>
        </w:rPr>
        <w:t>d service indicated in Section 3</w:t>
      </w:r>
      <w:r w:rsidRPr="0028053F">
        <w:rPr>
          <w:rFonts w:ascii="Calibri Light" w:hAnsi="Calibri Light" w:cs="Calibri Light"/>
        </w:rPr>
        <w:t xml:space="preserve"> of the document. </w:t>
      </w:r>
    </w:p>
    <w:p w14:paraId="3E8B1BCD" w14:textId="77777777" w:rsidR="00C33811" w:rsidRPr="0028053F" w:rsidRDefault="00C33811" w:rsidP="00E33E63">
      <w:pPr>
        <w:spacing w:line="276" w:lineRule="auto"/>
        <w:ind w:left="851" w:right="1599"/>
        <w:rPr>
          <w:rFonts w:ascii="Calibri Light" w:hAnsi="Calibri Light" w:cs="Calibri Light"/>
        </w:rPr>
      </w:pPr>
    </w:p>
    <w:p w14:paraId="79B663B5" w14:textId="563F9B0A" w:rsidR="00C33811" w:rsidRPr="0028053F" w:rsidRDefault="00C33811" w:rsidP="00E33E63">
      <w:pPr>
        <w:spacing w:line="276" w:lineRule="auto"/>
        <w:ind w:left="851" w:right="1599"/>
        <w:rPr>
          <w:rFonts w:ascii="Calibri Light" w:hAnsi="Calibri Light" w:cs="Calibri Light"/>
          <w:i/>
        </w:rPr>
      </w:pPr>
      <w:r w:rsidRPr="0028053F">
        <w:rPr>
          <w:rFonts w:ascii="Calibri Light" w:hAnsi="Calibri Light" w:cs="Calibri Light"/>
          <w:i/>
        </w:rPr>
        <w:t>Evaluation criteria</w:t>
      </w:r>
    </w:p>
    <w:p w14:paraId="651C0798" w14:textId="40CC9376" w:rsidR="00C33811" w:rsidRPr="0028053F" w:rsidRDefault="00C33811" w:rsidP="00E33E63">
      <w:pPr>
        <w:numPr>
          <w:ilvl w:val="0"/>
          <w:numId w:val="2"/>
        </w:numPr>
        <w:spacing w:line="276" w:lineRule="auto"/>
        <w:ind w:left="1276" w:right="-57" w:hanging="425"/>
        <w:contextualSpacing/>
        <w:jc w:val="both"/>
        <w:rPr>
          <w:rFonts w:ascii="Calibri Light" w:hAnsi="Calibri Light" w:cs="Calibri Light"/>
          <w:color w:val="000000"/>
        </w:rPr>
      </w:pPr>
      <w:r w:rsidRPr="0028053F">
        <w:rPr>
          <w:rFonts w:ascii="Calibri Light" w:hAnsi="Calibri Light" w:cs="Calibri Light"/>
          <w:color w:val="000000"/>
        </w:rPr>
        <w:t xml:space="preserve">Project </w:t>
      </w:r>
      <w:r w:rsidR="00E33E63" w:rsidRPr="0028053F">
        <w:rPr>
          <w:rFonts w:ascii="Calibri Light" w:hAnsi="Calibri Light" w:cs="Calibri Light"/>
          <w:color w:val="000000"/>
        </w:rPr>
        <w:t xml:space="preserve">related </w:t>
      </w:r>
      <w:r w:rsidRPr="0028053F">
        <w:rPr>
          <w:rFonts w:ascii="Calibri Light" w:hAnsi="Calibri Light" w:cs="Calibri Light"/>
          <w:color w:val="000000"/>
        </w:rPr>
        <w:t xml:space="preserve">experience and competences of the members of the proposed project teams </w:t>
      </w:r>
      <w:r w:rsidR="00E33E63" w:rsidRPr="0028053F">
        <w:rPr>
          <w:rFonts w:ascii="Calibri Light" w:hAnsi="Calibri Light" w:cs="Calibri Light"/>
          <w:color w:val="000000"/>
        </w:rPr>
        <w:t xml:space="preserve">– 35 points </w:t>
      </w:r>
      <w:r w:rsidRPr="0028053F">
        <w:rPr>
          <w:rFonts w:ascii="Calibri Light" w:hAnsi="Calibri Light" w:cs="Calibri Light"/>
          <w:color w:val="000000"/>
        </w:rPr>
        <w:t>maximum</w:t>
      </w:r>
    </w:p>
    <w:p w14:paraId="7F5C4155" w14:textId="432665E5" w:rsidR="00C33811" w:rsidRPr="0028053F" w:rsidRDefault="00C33811" w:rsidP="00E33E63">
      <w:pPr>
        <w:numPr>
          <w:ilvl w:val="0"/>
          <w:numId w:val="2"/>
        </w:numPr>
        <w:spacing w:line="276" w:lineRule="auto"/>
        <w:ind w:left="1276" w:right="-57" w:hanging="425"/>
        <w:contextualSpacing/>
        <w:rPr>
          <w:rFonts w:ascii="Calibri Light" w:hAnsi="Calibri Light" w:cs="Calibri Light"/>
          <w:color w:val="000000"/>
        </w:rPr>
      </w:pPr>
      <w:r w:rsidRPr="0028053F">
        <w:rPr>
          <w:rFonts w:ascii="Calibri Light" w:hAnsi="Calibri Light" w:cs="Calibri Light"/>
          <w:color w:val="000000"/>
        </w:rPr>
        <w:t xml:space="preserve">Methodology approach of </w:t>
      </w:r>
      <w:r w:rsidR="00E33E63" w:rsidRPr="0028053F">
        <w:rPr>
          <w:rFonts w:ascii="Calibri Light" w:hAnsi="Calibri Light" w:cs="Calibri Light"/>
          <w:color w:val="000000"/>
        </w:rPr>
        <w:t xml:space="preserve">the </w:t>
      </w:r>
      <w:r w:rsidRPr="0028053F">
        <w:rPr>
          <w:rFonts w:ascii="Calibri Light" w:hAnsi="Calibri Light" w:cs="Calibri Light"/>
          <w:color w:val="000000"/>
        </w:rPr>
        <w:t xml:space="preserve">project and proposed project implementation </w:t>
      </w:r>
      <w:r w:rsidR="00E33E63" w:rsidRPr="0028053F">
        <w:rPr>
          <w:rFonts w:ascii="Calibri Light" w:hAnsi="Calibri Light" w:cs="Calibri Light"/>
          <w:color w:val="000000"/>
        </w:rPr>
        <w:t xml:space="preserve">– 30 points </w:t>
      </w:r>
      <w:r w:rsidRPr="0028053F">
        <w:rPr>
          <w:rFonts w:ascii="Calibri Light" w:hAnsi="Calibri Light" w:cs="Calibri Light"/>
          <w:color w:val="000000"/>
        </w:rPr>
        <w:t>maximum</w:t>
      </w:r>
    </w:p>
    <w:p w14:paraId="6208B0BF" w14:textId="4BB29577" w:rsidR="00C33811" w:rsidRPr="0028053F" w:rsidRDefault="00C33811" w:rsidP="00E33E63">
      <w:pPr>
        <w:spacing w:before="120" w:after="120"/>
        <w:ind w:left="851" w:right="-57"/>
        <w:jc w:val="both"/>
        <w:rPr>
          <w:rFonts w:ascii="Calibri Light" w:hAnsi="Calibri Light" w:cs="Calibri Light"/>
          <w:b/>
          <w:i/>
        </w:rPr>
      </w:pPr>
      <w:r w:rsidRPr="0028053F">
        <w:rPr>
          <w:rFonts w:ascii="Calibri Light" w:hAnsi="Calibri Light" w:cs="Calibri Light"/>
          <w:b/>
          <w:i/>
        </w:rPr>
        <w:t>Total technical score:</w:t>
      </w:r>
      <w:r w:rsidRPr="0028053F">
        <w:rPr>
          <w:rFonts w:ascii="Calibri Light" w:hAnsi="Calibri Light" w:cs="Calibri Light"/>
        </w:rPr>
        <w:t xml:space="preserve"> </w:t>
      </w:r>
      <w:r w:rsidR="005D2358" w:rsidRPr="0028053F">
        <w:rPr>
          <w:rFonts w:ascii="Calibri Light" w:hAnsi="Calibri Light" w:cs="Calibri Light"/>
          <w:b/>
          <w:i/>
        </w:rPr>
        <w:t>65</w:t>
      </w:r>
      <w:r w:rsidRPr="0028053F">
        <w:rPr>
          <w:rFonts w:ascii="Calibri Light" w:hAnsi="Calibri Light" w:cs="Calibri Light"/>
          <w:b/>
          <w:i/>
        </w:rPr>
        <w:t xml:space="preserve"> points maximum</w:t>
      </w:r>
    </w:p>
    <w:p w14:paraId="2FAF23D6" w14:textId="635E50B0" w:rsidR="00A3523A" w:rsidRPr="0028053F" w:rsidRDefault="00C33811" w:rsidP="00E33E63">
      <w:pPr>
        <w:numPr>
          <w:ilvl w:val="0"/>
          <w:numId w:val="2"/>
        </w:numPr>
        <w:pBdr>
          <w:top w:val="nil"/>
          <w:left w:val="nil"/>
          <w:bottom w:val="nil"/>
          <w:right w:val="nil"/>
          <w:between w:val="nil"/>
        </w:pBdr>
        <w:spacing w:line="276" w:lineRule="auto"/>
        <w:ind w:left="1276" w:right="-57" w:hanging="425"/>
        <w:contextualSpacing/>
        <w:rPr>
          <w:rFonts w:ascii="Calibri Light" w:hAnsi="Calibri Light" w:cs="Calibri Light"/>
          <w:color w:val="000000"/>
        </w:rPr>
      </w:pPr>
      <w:r w:rsidRPr="0028053F">
        <w:rPr>
          <w:rFonts w:ascii="Calibri Light" w:hAnsi="Calibri Light" w:cs="Calibri Light"/>
          <w:color w:val="000000"/>
        </w:rPr>
        <w:t>Price or total cost: lowest offered expert unit price shall receive the highest score, other shall be calculated in relation to that in linear equation</w:t>
      </w:r>
      <w:r w:rsidR="00E33E63" w:rsidRPr="0028053F">
        <w:rPr>
          <w:rFonts w:ascii="Calibri Light" w:hAnsi="Calibri Light" w:cs="Calibri Light"/>
          <w:color w:val="000000"/>
        </w:rPr>
        <w:t xml:space="preserve"> –</w:t>
      </w:r>
      <w:r w:rsidR="000A3E36" w:rsidRPr="0028053F">
        <w:rPr>
          <w:rFonts w:ascii="Calibri Light" w:hAnsi="Calibri Light" w:cs="Calibri Light"/>
          <w:color w:val="000000"/>
        </w:rPr>
        <w:t xml:space="preserve"> </w:t>
      </w:r>
      <w:r w:rsidR="00E33E63" w:rsidRPr="0028053F">
        <w:rPr>
          <w:rFonts w:ascii="Calibri Light" w:hAnsi="Calibri Light" w:cs="Calibri Light"/>
          <w:color w:val="000000"/>
        </w:rPr>
        <w:t xml:space="preserve">35 points </w:t>
      </w:r>
      <w:r w:rsidRPr="0028053F">
        <w:rPr>
          <w:rFonts w:ascii="Calibri Light" w:hAnsi="Calibri Light" w:cs="Calibri Light"/>
          <w:color w:val="000000"/>
        </w:rPr>
        <w:t>maximum</w:t>
      </w:r>
    </w:p>
    <w:p w14:paraId="6CFE93F8" w14:textId="74B7C790" w:rsidR="00DC3B0C" w:rsidRPr="0028053F" w:rsidRDefault="002A7E49" w:rsidP="00E33E63">
      <w:pPr>
        <w:spacing w:before="120" w:after="120"/>
        <w:ind w:left="851" w:right="-57"/>
        <w:jc w:val="both"/>
        <w:rPr>
          <w:rFonts w:ascii="Calibri Light" w:hAnsi="Calibri Light" w:cs="Calibri Light"/>
          <w:b/>
          <w:i/>
        </w:rPr>
      </w:pPr>
      <w:r w:rsidRPr="0028053F">
        <w:rPr>
          <w:rFonts w:ascii="Calibri Light" w:hAnsi="Calibri Light" w:cs="Calibri Light"/>
          <w:b/>
          <w:i/>
        </w:rPr>
        <w:t xml:space="preserve">Total financial score: </w:t>
      </w:r>
      <w:r w:rsidR="005D2358" w:rsidRPr="0028053F">
        <w:rPr>
          <w:rFonts w:ascii="Calibri Light" w:hAnsi="Calibri Light" w:cs="Calibri Light"/>
          <w:b/>
          <w:i/>
        </w:rPr>
        <w:t>35</w:t>
      </w:r>
      <w:r w:rsidRPr="0028053F">
        <w:rPr>
          <w:rFonts w:ascii="Calibri Light" w:hAnsi="Calibri Light" w:cs="Calibri Light"/>
          <w:b/>
          <w:i/>
        </w:rPr>
        <w:t xml:space="preserve"> points maximum</w:t>
      </w:r>
    </w:p>
    <w:p w14:paraId="7D7F7904" w14:textId="227A77F3" w:rsidR="00DC3B0C" w:rsidRPr="0028053F" w:rsidRDefault="002A7E49" w:rsidP="00E33E63">
      <w:pPr>
        <w:spacing w:before="60" w:after="60"/>
        <w:ind w:left="851"/>
        <w:rPr>
          <w:rFonts w:ascii="Calibri Light" w:hAnsi="Calibri Light" w:cs="Calibri Light"/>
          <w:b/>
          <w:u w:val="single"/>
        </w:rPr>
      </w:pPr>
      <w:r w:rsidRPr="0028053F">
        <w:rPr>
          <w:rFonts w:ascii="Calibri Light" w:hAnsi="Calibri Light" w:cs="Calibri Light"/>
          <w:b/>
          <w:u w:val="single"/>
        </w:rPr>
        <w:lastRenderedPageBreak/>
        <w:t>Total maximum score: 100</w:t>
      </w:r>
      <w:r w:rsidR="00E33E63" w:rsidRPr="0028053F">
        <w:rPr>
          <w:rFonts w:ascii="Calibri Light" w:hAnsi="Calibri Light" w:cs="Calibri Light"/>
          <w:b/>
          <w:u w:val="single"/>
        </w:rPr>
        <w:t xml:space="preserve"> points</w:t>
      </w:r>
    </w:p>
    <w:p w14:paraId="1E528C43" w14:textId="77777777" w:rsidR="00DC3B0C" w:rsidRPr="0033033A" w:rsidRDefault="00DC3B0C">
      <w:pPr>
        <w:spacing w:before="60" w:after="60"/>
        <w:rPr>
          <w:rFonts w:ascii="Calibri Light" w:hAnsi="Calibri Light" w:cs="Calibri Light"/>
        </w:rPr>
      </w:pPr>
    </w:p>
    <w:p w14:paraId="5FDB98EA" w14:textId="77777777" w:rsidR="00DC3B0C" w:rsidRPr="0028053F" w:rsidRDefault="002A7E49" w:rsidP="00E96513">
      <w:pPr>
        <w:pStyle w:val="Ttulo1"/>
        <w:keepLines/>
        <w:numPr>
          <w:ilvl w:val="1"/>
          <w:numId w:val="4"/>
        </w:numPr>
        <w:spacing w:before="60" w:after="60" w:line="265" w:lineRule="auto"/>
        <w:ind w:left="851" w:hanging="567"/>
        <w:jc w:val="both"/>
        <w:rPr>
          <w:rFonts w:ascii="Calibri Light" w:eastAsia="Calibri" w:hAnsi="Calibri Light" w:cs="Calibri Light"/>
          <w:sz w:val="22"/>
          <w:szCs w:val="22"/>
        </w:rPr>
      </w:pPr>
      <w:bookmarkStart w:id="23" w:name="_Toc30604158"/>
      <w:r w:rsidRPr="0028053F">
        <w:rPr>
          <w:rFonts w:ascii="Calibri Light" w:eastAsia="Calibri" w:hAnsi="Calibri Light" w:cs="Calibri Light"/>
          <w:sz w:val="22"/>
          <w:szCs w:val="22"/>
        </w:rPr>
        <w:t>Signature of contract(s)</w:t>
      </w:r>
      <w:bookmarkEnd w:id="23"/>
    </w:p>
    <w:p w14:paraId="06863A27" w14:textId="77777777" w:rsidR="00DC3B0C" w:rsidRPr="0028053F" w:rsidRDefault="002A7E49" w:rsidP="00E33E63">
      <w:pPr>
        <w:keepNext/>
        <w:spacing w:before="120" w:after="120"/>
        <w:ind w:left="851"/>
        <w:jc w:val="both"/>
        <w:rPr>
          <w:rFonts w:ascii="Calibri Light" w:hAnsi="Calibri Light" w:cs="Calibri Light"/>
        </w:rPr>
      </w:pPr>
      <w:r w:rsidRPr="0028053F">
        <w:rPr>
          <w:rFonts w:ascii="Calibri Light" w:hAnsi="Calibri Light" w:cs="Calibri Light"/>
        </w:rPr>
        <w:t xml:space="preserve">The successful and unsuccessful tenderers will be informed in writing (via email) about the result of the award procedure. </w:t>
      </w:r>
    </w:p>
    <w:p w14:paraId="6671A848" w14:textId="77F507FE" w:rsidR="00DC3B0C" w:rsidRPr="0028053F" w:rsidRDefault="002A7E49" w:rsidP="00E33E63">
      <w:pPr>
        <w:ind w:left="851"/>
        <w:rPr>
          <w:rFonts w:ascii="Calibri Light" w:hAnsi="Calibri Light" w:cs="Calibri Light"/>
        </w:rPr>
      </w:pPr>
      <w:r w:rsidRPr="0028053F">
        <w:rPr>
          <w:rFonts w:ascii="Calibri Light" w:hAnsi="Calibri Light" w:cs="Calibri Light"/>
        </w:rPr>
        <w:t xml:space="preserve">For the contract the Service Agreement in Annex 2 shall apply. Any change desired by the tenderer in the provisions contained in the body of this Service Agreement needs to be communicated to InnoEnergy as part of the proposal of such tenderer. </w:t>
      </w:r>
      <w:r w:rsidR="00DD4138" w:rsidRPr="00DD4138">
        <w:rPr>
          <w:rFonts w:ascii="Calibri Light" w:hAnsi="Calibri Light" w:cs="Calibri Light"/>
        </w:rPr>
        <w:t>Background for this is that such desired changes need to be taken into account in the evaluat</w:t>
      </w:r>
      <w:bookmarkStart w:id="24" w:name="_GoBack"/>
      <w:bookmarkEnd w:id="24"/>
      <w:r w:rsidR="00DD4138" w:rsidRPr="00DD4138">
        <w:rPr>
          <w:rFonts w:ascii="Calibri Light" w:hAnsi="Calibri Light" w:cs="Calibri Light"/>
        </w:rPr>
        <w:t>ion of the proposal of each tenderer under Liability Exposure above</w:t>
      </w:r>
      <w:r w:rsidR="00DD4138">
        <w:rPr>
          <w:rFonts w:ascii="Calibri Light" w:hAnsi="Calibri Light" w:cs="Calibri Light"/>
        </w:rPr>
        <w:t>.</w:t>
      </w:r>
      <w:r w:rsidR="00DD4138" w:rsidRPr="00DD4138">
        <w:rPr>
          <w:rFonts w:ascii="Calibri Light" w:hAnsi="Calibri Light" w:cs="Calibri Light"/>
        </w:rPr>
        <w:t xml:space="preserve"> </w:t>
      </w:r>
      <w:r w:rsidRPr="0028053F">
        <w:rPr>
          <w:rFonts w:ascii="Calibri Light" w:hAnsi="Calibri Light" w:cs="Calibri Light"/>
        </w:rPr>
        <w:t>Significant change</w:t>
      </w:r>
      <w:r w:rsidR="00EA108D" w:rsidRPr="0028053F">
        <w:rPr>
          <w:rFonts w:ascii="Calibri Light" w:hAnsi="Calibri Light" w:cs="Calibri Light"/>
        </w:rPr>
        <w:t>s</w:t>
      </w:r>
      <w:r w:rsidRPr="0028053F">
        <w:rPr>
          <w:rFonts w:ascii="Calibri Light" w:hAnsi="Calibri Light" w:cs="Calibri Light"/>
        </w:rPr>
        <w:t xml:space="preserve"> are likely to lengthen the negotiation process, making it less likely that the Service Agreement can be signed in time. </w:t>
      </w:r>
    </w:p>
    <w:p w14:paraId="7FC154C5" w14:textId="43EA9A0A" w:rsidR="00041BD6" w:rsidRPr="0028053F" w:rsidRDefault="002A7E49" w:rsidP="00E33E63">
      <w:pPr>
        <w:pBdr>
          <w:top w:val="nil"/>
          <w:left w:val="nil"/>
          <w:bottom w:val="nil"/>
          <w:right w:val="nil"/>
          <w:between w:val="nil"/>
        </w:pBdr>
        <w:tabs>
          <w:tab w:val="left" w:pos="0"/>
          <w:tab w:val="left" w:pos="630"/>
        </w:tabs>
        <w:spacing w:before="120" w:after="120" w:line="240" w:lineRule="auto"/>
        <w:ind w:left="851"/>
        <w:jc w:val="both"/>
        <w:rPr>
          <w:rFonts w:ascii="Calibri Light" w:hAnsi="Calibri Light" w:cs="Calibri Light"/>
          <w:color w:val="000000"/>
        </w:rPr>
      </w:pPr>
      <w:r w:rsidRPr="0028053F">
        <w:rPr>
          <w:rFonts w:ascii="Calibri Light" w:hAnsi="Calibri Light" w:cs="Calibri Light"/>
          <w:color w:val="000000"/>
        </w:rPr>
        <w:t xml:space="preserve">Within </w:t>
      </w:r>
      <w:r w:rsidR="003208E3" w:rsidRPr="0028053F">
        <w:rPr>
          <w:rFonts w:ascii="Calibri Light" w:hAnsi="Calibri Light" w:cs="Calibri Light"/>
          <w:color w:val="000000"/>
        </w:rPr>
        <w:t>5</w:t>
      </w:r>
      <w:r w:rsidRPr="0028053F">
        <w:rPr>
          <w:rFonts w:ascii="Calibri Light" w:hAnsi="Calibri Light" w:cs="Calibri Light"/>
          <w:color w:val="000000"/>
        </w:rPr>
        <w:t xml:space="preserve"> days (after the expiry of the appeal period) of receipt of the contract from InnoEnergy, the selected tenderer shall sign and date the contract and return it to the InnoEnergy. Upon receipt, InnoEnergy shall also sign and send back to the winner one signed copy. In case the winning tendere</w:t>
      </w:r>
      <w:r w:rsidRPr="0033033A">
        <w:rPr>
          <w:rFonts w:ascii="Calibri Light" w:hAnsi="Calibri Light" w:cs="Calibri Light"/>
          <w:color w:val="000000"/>
        </w:rPr>
        <w:t>r is unable to enter into</w:t>
      </w:r>
      <w:r w:rsidR="00EA108D" w:rsidRPr="00AE4771">
        <w:rPr>
          <w:rFonts w:ascii="Calibri Light" w:hAnsi="Calibri Light" w:cs="Calibri Light"/>
          <w:color w:val="000000"/>
        </w:rPr>
        <w:t xml:space="preserve"> the</w:t>
      </w:r>
      <w:r w:rsidRPr="00AE4771">
        <w:rPr>
          <w:rFonts w:ascii="Calibri Light" w:hAnsi="Calibri Light" w:cs="Calibri Light"/>
          <w:color w:val="000000"/>
        </w:rPr>
        <w:t xml:space="preserve"> contract within the </w:t>
      </w:r>
      <w:r w:rsidR="003208E3" w:rsidRPr="00AE4771">
        <w:rPr>
          <w:rFonts w:ascii="Calibri Light" w:hAnsi="Calibri Light" w:cs="Calibri Light"/>
          <w:color w:val="000000"/>
        </w:rPr>
        <w:t>above-mentioned</w:t>
      </w:r>
      <w:r w:rsidRPr="0028053F">
        <w:rPr>
          <w:rFonts w:ascii="Calibri Light" w:hAnsi="Calibri Light" w:cs="Calibri Light"/>
          <w:color w:val="000000"/>
        </w:rPr>
        <w:t xml:space="preserve"> time period, InnoEnergy may decide to contract the second best.</w:t>
      </w:r>
    </w:p>
    <w:p w14:paraId="7B575643" w14:textId="77777777" w:rsidR="003208E3" w:rsidRPr="0028053F" w:rsidRDefault="003208E3">
      <w:pPr>
        <w:pBdr>
          <w:top w:val="nil"/>
          <w:left w:val="nil"/>
          <w:bottom w:val="nil"/>
          <w:right w:val="nil"/>
          <w:between w:val="nil"/>
        </w:pBdr>
        <w:tabs>
          <w:tab w:val="left" w:pos="0"/>
          <w:tab w:val="left" w:pos="630"/>
        </w:tabs>
        <w:spacing w:before="120" w:after="120" w:line="240" w:lineRule="auto"/>
        <w:jc w:val="both"/>
        <w:rPr>
          <w:rFonts w:ascii="Calibri Light" w:hAnsi="Calibri Light" w:cs="Calibri Light"/>
          <w:color w:val="000000"/>
        </w:rPr>
      </w:pPr>
    </w:p>
    <w:p w14:paraId="2895E0E7" w14:textId="77777777" w:rsidR="00DC3B0C" w:rsidRPr="0028053F" w:rsidRDefault="002A7E49" w:rsidP="00E96513">
      <w:pPr>
        <w:pStyle w:val="Ttulo1"/>
        <w:keepLines/>
        <w:numPr>
          <w:ilvl w:val="1"/>
          <w:numId w:val="4"/>
        </w:numPr>
        <w:spacing w:before="60" w:after="60" w:line="265" w:lineRule="auto"/>
        <w:ind w:left="851" w:hanging="567"/>
        <w:jc w:val="both"/>
        <w:rPr>
          <w:rFonts w:ascii="Calibri Light" w:eastAsia="Calibri" w:hAnsi="Calibri Light" w:cs="Calibri Light"/>
          <w:sz w:val="22"/>
          <w:szCs w:val="22"/>
        </w:rPr>
      </w:pPr>
      <w:bookmarkStart w:id="25" w:name="_Toc30604159"/>
      <w:r w:rsidRPr="0028053F">
        <w:rPr>
          <w:rFonts w:ascii="Calibri Light" w:eastAsia="Calibri" w:hAnsi="Calibri Light" w:cs="Calibri Light"/>
          <w:sz w:val="22"/>
          <w:szCs w:val="22"/>
        </w:rPr>
        <w:t>Cancellation of the proposal procedure</w:t>
      </w:r>
      <w:bookmarkEnd w:id="25"/>
    </w:p>
    <w:p w14:paraId="18E1B49E" w14:textId="63052AE4" w:rsidR="00DC3B0C" w:rsidRPr="0028053F" w:rsidRDefault="002A7E49" w:rsidP="00E33E63">
      <w:pPr>
        <w:pBdr>
          <w:top w:val="nil"/>
          <w:left w:val="nil"/>
          <w:bottom w:val="nil"/>
          <w:right w:val="nil"/>
          <w:between w:val="nil"/>
        </w:pBdr>
        <w:spacing w:before="120" w:after="120" w:line="240" w:lineRule="auto"/>
        <w:ind w:left="851"/>
        <w:jc w:val="both"/>
        <w:rPr>
          <w:rFonts w:ascii="Calibri Light" w:hAnsi="Calibri Light" w:cs="Calibri Light"/>
          <w:color w:val="000000"/>
        </w:rPr>
      </w:pPr>
      <w:r w:rsidRPr="0028053F">
        <w:rPr>
          <w:rFonts w:ascii="Calibri Light" w:hAnsi="Calibri Light" w:cs="Calibri Light"/>
          <w:color w:val="000000"/>
        </w:rPr>
        <w:t xml:space="preserve">In the event of cancellation of the proposal procedure, InnoEnergy will notify tenderers of the cancellation. In no event shall InnoEnergy be liable for any damages whatsoever including, without limitation, damages for loss of profits, in any way connected with the cancellation of a proposal procedure, even if InnoEnergy has been advised of the possibility of damages. </w:t>
      </w:r>
    </w:p>
    <w:p w14:paraId="584B4A43" w14:textId="77777777" w:rsidR="003208E3" w:rsidRPr="0028053F" w:rsidRDefault="003208E3">
      <w:pPr>
        <w:pBdr>
          <w:top w:val="nil"/>
          <w:left w:val="nil"/>
          <w:bottom w:val="nil"/>
          <w:right w:val="nil"/>
          <w:between w:val="nil"/>
        </w:pBdr>
        <w:tabs>
          <w:tab w:val="left" w:pos="0"/>
          <w:tab w:val="left" w:pos="630"/>
        </w:tabs>
        <w:spacing w:before="120" w:after="120" w:line="240" w:lineRule="auto"/>
        <w:jc w:val="both"/>
        <w:rPr>
          <w:rFonts w:ascii="Calibri Light" w:hAnsi="Calibri Light" w:cs="Calibri Light"/>
          <w:color w:val="000000"/>
        </w:rPr>
      </w:pPr>
    </w:p>
    <w:p w14:paraId="25DADBCE" w14:textId="77777777" w:rsidR="00DC3B0C" w:rsidRPr="0028053F" w:rsidRDefault="002A7E49" w:rsidP="00E96513">
      <w:pPr>
        <w:pStyle w:val="Ttulo1"/>
        <w:keepLines/>
        <w:numPr>
          <w:ilvl w:val="1"/>
          <w:numId w:val="4"/>
        </w:numPr>
        <w:spacing w:before="60" w:after="60" w:line="265" w:lineRule="auto"/>
        <w:ind w:left="851" w:hanging="567"/>
        <w:jc w:val="both"/>
        <w:rPr>
          <w:rFonts w:ascii="Calibri Light" w:eastAsia="Calibri" w:hAnsi="Calibri Light" w:cs="Calibri Light"/>
          <w:sz w:val="22"/>
          <w:szCs w:val="22"/>
        </w:rPr>
      </w:pPr>
      <w:bookmarkStart w:id="26" w:name="_Toc30604160"/>
      <w:r w:rsidRPr="0028053F">
        <w:rPr>
          <w:rFonts w:ascii="Calibri Light" w:eastAsia="Calibri" w:hAnsi="Calibri Light" w:cs="Calibri Light"/>
          <w:sz w:val="22"/>
          <w:szCs w:val="22"/>
        </w:rPr>
        <w:t>Appeals/complaints</w:t>
      </w:r>
      <w:bookmarkEnd w:id="26"/>
    </w:p>
    <w:p w14:paraId="582F2F79" w14:textId="5B6CD995" w:rsidR="00DC3B0C" w:rsidRPr="0028053F" w:rsidRDefault="002A7E49" w:rsidP="00E33E63">
      <w:pPr>
        <w:spacing w:before="120" w:after="120"/>
        <w:ind w:left="851"/>
        <w:jc w:val="both"/>
        <w:rPr>
          <w:rFonts w:ascii="Calibri Light" w:hAnsi="Calibri Light" w:cs="Calibri Light"/>
        </w:rPr>
      </w:pPr>
      <w:r w:rsidRPr="0028053F">
        <w:rPr>
          <w:rFonts w:ascii="Calibri Light" w:hAnsi="Calibri Light" w:cs="Calibri Light"/>
        </w:rPr>
        <w:t xml:space="preserve">Tenderers believing that they have been harmed by an error or irregularity during the award process may file a complaint. Appeals should be addressed to InnoEnergy. The tenderers have </w:t>
      </w:r>
      <w:r w:rsidRPr="0028053F">
        <w:rPr>
          <w:rFonts w:ascii="Calibri Light" w:hAnsi="Calibri Light" w:cs="Calibri Light"/>
          <w:b/>
          <w:i/>
        </w:rPr>
        <w:t>5</w:t>
      </w:r>
      <w:r w:rsidRPr="0028053F">
        <w:rPr>
          <w:rFonts w:ascii="Calibri Light" w:hAnsi="Calibri Light" w:cs="Calibri Light"/>
        </w:rPr>
        <w:t xml:space="preserve"> days to file their complaints from the receipt of the letter of notification of award. </w:t>
      </w:r>
    </w:p>
    <w:p w14:paraId="79E422E2" w14:textId="77777777" w:rsidR="003208E3" w:rsidRPr="0028053F" w:rsidRDefault="003208E3">
      <w:pPr>
        <w:spacing w:before="120" w:after="120"/>
        <w:jc w:val="both"/>
        <w:rPr>
          <w:rFonts w:ascii="Calibri Light" w:hAnsi="Calibri Light" w:cs="Calibri Light"/>
        </w:rPr>
      </w:pPr>
    </w:p>
    <w:p w14:paraId="253D134B" w14:textId="77777777" w:rsidR="00DC3B0C" w:rsidRPr="0028053F" w:rsidRDefault="002A7E49" w:rsidP="00E96513">
      <w:pPr>
        <w:pStyle w:val="Ttulo1"/>
        <w:keepLines/>
        <w:numPr>
          <w:ilvl w:val="1"/>
          <w:numId w:val="4"/>
        </w:numPr>
        <w:spacing w:before="60" w:after="60" w:line="265" w:lineRule="auto"/>
        <w:ind w:left="851" w:hanging="567"/>
        <w:jc w:val="both"/>
        <w:rPr>
          <w:rFonts w:ascii="Calibri Light" w:eastAsia="Calibri" w:hAnsi="Calibri Light" w:cs="Calibri Light"/>
          <w:sz w:val="22"/>
          <w:szCs w:val="22"/>
        </w:rPr>
      </w:pPr>
      <w:bookmarkStart w:id="27" w:name="_Toc30604161"/>
      <w:r w:rsidRPr="0028053F">
        <w:rPr>
          <w:rFonts w:ascii="Calibri Light" w:eastAsia="Calibri" w:hAnsi="Calibri Light" w:cs="Calibri Light"/>
          <w:sz w:val="22"/>
          <w:szCs w:val="22"/>
        </w:rPr>
        <w:t>Ethics clauses / Corruptive practices</w:t>
      </w:r>
      <w:bookmarkEnd w:id="27"/>
    </w:p>
    <w:p w14:paraId="3319F206" w14:textId="77777777" w:rsidR="00DC3B0C" w:rsidRPr="0028053F" w:rsidRDefault="002A7E49" w:rsidP="00E33E63">
      <w:pPr>
        <w:spacing w:before="120" w:after="120"/>
        <w:ind w:left="851"/>
        <w:jc w:val="both"/>
        <w:rPr>
          <w:rFonts w:ascii="Calibri Light" w:hAnsi="Calibri Light" w:cs="Calibri Light"/>
        </w:rPr>
      </w:pPr>
      <w:r w:rsidRPr="0028053F">
        <w:rPr>
          <w:rFonts w:ascii="Calibri Light" w:hAnsi="Calibri Light" w:cs="Calibri Light"/>
        </w:rPr>
        <w:t>The InnoEnergy reserves the right to suspend or cancel the procedure, where the award procedure proves to have been subject to substantial errors, irregularities or fraud. If substantial errors, irregularities or fraud are discovered after the award of the Contract, the InnoEnergy may refrain from concluding the Contract.</w:t>
      </w:r>
    </w:p>
    <w:p w14:paraId="0566987D" w14:textId="2125C06F" w:rsidR="00DC3B0C" w:rsidRPr="0028053F" w:rsidRDefault="002A7E49" w:rsidP="00E33E63">
      <w:pPr>
        <w:spacing w:before="120" w:after="120"/>
        <w:ind w:left="851"/>
        <w:jc w:val="both"/>
        <w:rPr>
          <w:rFonts w:ascii="Calibri Light" w:hAnsi="Calibri Light" w:cs="Calibri Light"/>
        </w:rPr>
      </w:pPr>
      <w:r w:rsidRPr="0028053F">
        <w:rPr>
          <w:rFonts w:ascii="Calibri Light" w:hAnsi="Calibri Light" w:cs="Calibri Light"/>
        </w:rPr>
        <w:t xml:space="preserve">The supplier shall take all measures to prevent any situation where the impartial and objective implementation of the contract is compromised for reasons involving economic interest, political or national affinity, family or emotional ties or any other shared interest (‘conflict of interests’). He should inform the InnoEnergy immediately if there is any change in the above circumstances at any stage during the implementation of the tasks. </w:t>
      </w:r>
    </w:p>
    <w:p w14:paraId="7304AB48" w14:textId="77777777" w:rsidR="00021C69" w:rsidRPr="0028053F" w:rsidRDefault="00021C69">
      <w:pPr>
        <w:spacing w:before="120" w:after="120"/>
        <w:jc w:val="both"/>
        <w:rPr>
          <w:rFonts w:ascii="Calibri Light" w:hAnsi="Calibri Light" w:cs="Calibri Light"/>
        </w:rPr>
      </w:pPr>
    </w:p>
    <w:p w14:paraId="03A84370" w14:textId="03719645" w:rsidR="00DC3B0C" w:rsidRPr="0028053F" w:rsidRDefault="002A7E49" w:rsidP="00E96513">
      <w:pPr>
        <w:pStyle w:val="Ttulo1"/>
        <w:keepLines/>
        <w:numPr>
          <w:ilvl w:val="1"/>
          <w:numId w:val="4"/>
        </w:numPr>
        <w:spacing w:before="60" w:after="60" w:line="265" w:lineRule="auto"/>
        <w:ind w:left="851" w:hanging="567"/>
        <w:jc w:val="both"/>
        <w:rPr>
          <w:rFonts w:ascii="Calibri Light" w:eastAsia="Calibri" w:hAnsi="Calibri Light" w:cs="Calibri Light"/>
          <w:sz w:val="22"/>
          <w:szCs w:val="22"/>
        </w:rPr>
      </w:pPr>
      <w:bookmarkStart w:id="28" w:name="_Toc30604162"/>
      <w:r w:rsidRPr="0028053F">
        <w:rPr>
          <w:rFonts w:ascii="Calibri Light" w:eastAsia="Calibri" w:hAnsi="Calibri Light" w:cs="Calibri Light"/>
          <w:sz w:val="22"/>
          <w:szCs w:val="22"/>
        </w:rPr>
        <w:lastRenderedPageBreak/>
        <w:t>Annexes</w:t>
      </w:r>
      <w:bookmarkStart w:id="29" w:name="_2xcytpi" w:colFirst="0" w:colLast="0"/>
      <w:bookmarkEnd w:id="28"/>
      <w:bookmarkEnd w:id="29"/>
    </w:p>
    <w:p w14:paraId="4FBC9EB9" w14:textId="3518D66C" w:rsidR="00021C69" w:rsidRPr="0028053F" w:rsidRDefault="00021C69" w:rsidP="00A00764">
      <w:pPr>
        <w:spacing w:before="120" w:after="120"/>
        <w:ind w:left="851"/>
        <w:jc w:val="both"/>
        <w:rPr>
          <w:rFonts w:ascii="Calibri Light" w:hAnsi="Calibri Light" w:cs="Calibri Light"/>
        </w:rPr>
      </w:pPr>
      <w:r w:rsidRPr="0028053F">
        <w:rPr>
          <w:rFonts w:ascii="Calibri Light" w:hAnsi="Calibri Light" w:cs="Calibri Light"/>
        </w:rPr>
        <w:t>Annex 1: Tenderers’ Declaration form</w:t>
      </w:r>
      <w:r w:rsidR="00A00764" w:rsidRPr="0028053F">
        <w:rPr>
          <w:rFonts w:ascii="Calibri Light" w:hAnsi="Calibri Light" w:cs="Calibri Light"/>
        </w:rPr>
        <w:t>.</w:t>
      </w:r>
    </w:p>
    <w:p w14:paraId="692FDF87" w14:textId="3C4BB7AA" w:rsidR="00DC3B0C" w:rsidRPr="0028053F" w:rsidRDefault="00021C69" w:rsidP="00A00764">
      <w:pPr>
        <w:spacing w:before="120" w:after="120"/>
        <w:ind w:left="851"/>
        <w:jc w:val="both"/>
        <w:rPr>
          <w:rFonts w:ascii="Calibri Light" w:hAnsi="Calibri Light" w:cs="Calibri Light"/>
        </w:rPr>
      </w:pPr>
      <w:r w:rsidRPr="0028053F">
        <w:rPr>
          <w:rFonts w:ascii="Calibri Light" w:hAnsi="Calibri Light" w:cs="Calibri Light"/>
        </w:rPr>
        <w:t>Annex 2: IE’s Draft Contract Template.</w:t>
      </w:r>
    </w:p>
    <w:sectPr w:rsidR="00DC3B0C" w:rsidRPr="0028053F" w:rsidSect="00E162D0">
      <w:headerReference w:type="even" r:id="rId11"/>
      <w:footerReference w:type="even" r:id="rId12"/>
      <w:footerReference w:type="default" r:id="rId13"/>
      <w:headerReference w:type="first" r:id="rId14"/>
      <w:footerReference w:type="first" r:id="rId15"/>
      <w:pgSz w:w="11907" w:h="16839"/>
      <w:pgMar w:top="1096" w:right="1134" w:bottom="1134" w:left="1701" w:header="0" w:footer="4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C7A5C" w14:textId="77777777" w:rsidR="005C154D" w:rsidRDefault="005C154D">
      <w:pPr>
        <w:spacing w:line="240" w:lineRule="auto"/>
      </w:pPr>
      <w:r>
        <w:separator/>
      </w:r>
    </w:p>
  </w:endnote>
  <w:endnote w:type="continuationSeparator" w:id="0">
    <w:p w14:paraId="0FB6D398" w14:textId="77777777" w:rsidR="005C154D" w:rsidRDefault="005C154D">
      <w:pPr>
        <w:spacing w:line="240" w:lineRule="auto"/>
      </w:pPr>
      <w:r>
        <w:continuationSeparator/>
      </w:r>
    </w:p>
  </w:endnote>
  <w:endnote w:type="continuationNotice" w:id="1">
    <w:p w14:paraId="7803A0A3" w14:textId="77777777" w:rsidR="005C154D" w:rsidRDefault="005C154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Noto Sans Symbols">
    <w:panose1 w:val="020B0604020202020204"/>
    <w:charset w:val="00"/>
    <w:family w:val="auto"/>
    <w:pitch w:val="default"/>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tillium-Light">
    <w:altName w:val="Calibri Light"/>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88783" w14:textId="77777777" w:rsidR="00F55C33" w:rsidRDefault="00F55C33">
    <w:pPr>
      <w:pBdr>
        <w:top w:val="nil"/>
        <w:left w:val="nil"/>
        <w:bottom w:val="nil"/>
        <w:right w:val="nil"/>
        <w:between w:val="nil"/>
      </w:pBdr>
      <w:tabs>
        <w:tab w:val="center" w:pos="4680"/>
        <w:tab w:val="right" w:pos="9360"/>
      </w:tabs>
      <w:spacing w:line="240" w:lineRule="auto"/>
      <w:rPr>
        <w:color w:val="000000"/>
      </w:rPr>
    </w:pPr>
  </w:p>
  <w:p w14:paraId="22136DB4" w14:textId="77777777" w:rsidR="00F55C33" w:rsidRDefault="00F55C33"/>
  <w:p w14:paraId="5E64664F" w14:textId="77777777" w:rsidR="00F55C33" w:rsidRDefault="00F55C33"/>
  <w:p w14:paraId="4CB5CF52" w14:textId="77777777" w:rsidR="00F55C33" w:rsidRDefault="00F55C3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5B0BD" w14:textId="77777777" w:rsidR="00F55C33" w:rsidRDefault="00F55C33">
    <w:pPr>
      <w:pBdr>
        <w:top w:val="nil"/>
        <w:left w:val="nil"/>
        <w:bottom w:val="nil"/>
        <w:right w:val="nil"/>
        <w:between w:val="nil"/>
      </w:pBdr>
      <w:tabs>
        <w:tab w:val="center" w:pos="4680"/>
        <w:tab w:val="right" w:pos="9360"/>
      </w:tabs>
      <w:spacing w:line="240" w:lineRule="auto"/>
      <w:ind w:right="-184"/>
      <w:rPr>
        <w:color w:val="000000"/>
      </w:rPr>
    </w:pPr>
    <w:r>
      <w:rPr>
        <w:color w:val="000000"/>
        <w:sz w:val="18"/>
        <w:szCs w:val="18"/>
      </w:rPr>
      <w:t>0</w:t>
    </w:r>
    <w:r>
      <w:rPr>
        <w:color w:val="000000"/>
        <w:sz w:val="18"/>
        <w:szCs w:val="18"/>
      </w:rPr>
      <w:fldChar w:fldCharType="begin"/>
    </w:r>
    <w:r>
      <w:rPr>
        <w:color w:val="000000"/>
        <w:sz w:val="18"/>
        <w:szCs w:val="18"/>
      </w:rPr>
      <w:instrText>PAGE</w:instrText>
    </w:r>
    <w:r>
      <w:rPr>
        <w:color w:val="000000"/>
        <w:sz w:val="18"/>
        <w:szCs w:val="18"/>
      </w:rPr>
      <w:fldChar w:fldCharType="separate"/>
    </w:r>
    <w:r w:rsidR="00017704">
      <w:rPr>
        <w:noProof/>
        <w:color w:val="000000"/>
        <w:sz w:val="18"/>
        <w:szCs w:val="18"/>
      </w:rPr>
      <w:t>2</w:t>
    </w:r>
    <w:r>
      <w:rPr>
        <w:color w:val="000000"/>
        <w:sz w:val="18"/>
        <w:szCs w:val="18"/>
      </w:rPr>
      <w:fldChar w:fldCharType="end"/>
    </w:r>
  </w:p>
  <w:p w14:paraId="3919F1CA" w14:textId="77777777" w:rsidR="00F55C33" w:rsidRDefault="00F55C33">
    <w:pPr>
      <w:pBdr>
        <w:top w:val="nil"/>
        <w:left w:val="nil"/>
        <w:bottom w:val="nil"/>
        <w:right w:val="nil"/>
        <w:between w:val="nil"/>
      </w:pBdr>
      <w:tabs>
        <w:tab w:val="right" w:pos="9072"/>
      </w:tabs>
      <w:spacing w:line="240" w:lineRule="auto"/>
      <w:ind w:left="-1985"/>
      <w:rPr>
        <w:rFonts w:ascii="Arial" w:eastAsia="Arial" w:hAnsi="Arial" w:cs="Arial"/>
        <w:color w:val="808080"/>
        <w:sz w:val="18"/>
        <w:szCs w:val="18"/>
      </w:rPr>
    </w:pPr>
    <w:r>
      <w:rPr>
        <w:noProof/>
        <w:lang w:val="es-ES_tradnl" w:eastAsia="es-ES_tradnl"/>
      </w:rPr>
      <w:drawing>
        <wp:anchor distT="0" distB="0" distL="0" distR="0" simplePos="0" relativeHeight="251658243" behindDoc="0" locked="0" layoutInCell="1" hidden="0" allowOverlap="1" wp14:anchorId="253F67A1" wp14:editId="0C77585E">
          <wp:simplePos x="0" y="0"/>
          <wp:positionH relativeFrom="margin">
            <wp:posOffset>-1257299</wp:posOffset>
          </wp:positionH>
          <wp:positionV relativeFrom="paragraph">
            <wp:posOffset>-340359</wp:posOffset>
          </wp:positionV>
          <wp:extent cx="7543800" cy="749300"/>
          <wp:effectExtent l="0" t="0" r="0" b="0"/>
          <wp:wrapSquare wrapText="bothSides" distT="0" distB="0" distL="0" distR="0"/>
          <wp:docPr id="2" name="image5.png" descr="Footer_A-B_2"/>
          <wp:cNvGraphicFramePr/>
          <a:graphic xmlns:a="http://schemas.openxmlformats.org/drawingml/2006/main">
            <a:graphicData uri="http://schemas.openxmlformats.org/drawingml/2006/picture">
              <pic:pic xmlns:pic="http://schemas.openxmlformats.org/drawingml/2006/picture">
                <pic:nvPicPr>
                  <pic:cNvPr id="0" name="image5.png" descr="Footer_A-B_2"/>
                  <pic:cNvPicPr preferRelativeResize="0"/>
                </pic:nvPicPr>
                <pic:blipFill>
                  <a:blip r:embed="rId1"/>
                  <a:srcRect/>
                  <a:stretch>
                    <a:fillRect/>
                  </a:stretch>
                </pic:blipFill>
                <pic:spPr>
                  <a:xfrm>
                    <a:off x="0" y="0"/>
                    <a:ext cx="7543800" cy="74930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D8ADF" w14:textId="77777777" w:rsidR="00F55C33" w:rsidRDefault="00F55C33">
    <w:pPr>
      <w:pBdr>
        <w:top w:val="nil"/>
        <w:left w:val="nil"/>
        <w:bottom w:val="nil"/>
        <w:right w:val="nil"/>
        <w:between w:val="nil"/>
      </w:pBdr>
      <w:tabs>
        <w:tab w:val="center" w:pos="4680"/>
        <w:tab w:val="right" w:pos="9360"/>
      </w:tabs>
      <w:spacing w:line="240" w:lineRule="auto"/>
      <w:ind w:left="-1985" w:right="-57"/>
      <w:jc w:val="right"/>
      <w:rPr>
        <w:b/>
        <w:i/>
        <w:color w:val="000000"/>
        <w:sz w:val="16"/>
        <w:szCs w:val="16"/>
      </w:rPr>
    </w:pPr>
    <w:r>
      <w:rPr>
        <w:noProof/>
        <w:lang w:val="es-ES_tradnl" w:eastAsia="es-ES_tradnl"/>
      </w:rPr>
      <w:drawing>
        <wp:anchor distT="0" distB="0" distL="0" distR="0" simplePos="0" relativeHeight="251658244" behindDoc="0" locked="0" layoutInCell="1" hidden="0" allowOverlap="1" wp14:anchorId="1FB4DDCE" wp14:editId="78ADEA98">
          <wp:simplePos x="0" y="0"/>
          <wp:positionH relativeFrom="margin">
            <wp:posOffset>-1257299</wp:posOffset>
          </wp:positionH>
          <wp:positionV relativeFrom="paragraph">
            <wp:posOffset>-1443989</wp:posOffset>
          </wp:positionV>
          <wp:extent cx="7543800" cy="1803400"/>
          <wp:effectExtent l="0" t="0" r="0" b="0"/>
          <wp:wrapSquare wrapText="bothSides" distT="0" distB="0" distL="0" distR="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7543800" cy="18034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7383E" w14:textId="77777777" w:rsidR="005C154D" w:rsidRDefault="005C154D">
      <w:pPr>
        <w:spacing w:line="240" w:lineRule="auto"/>
      </w:pPr>
      <w:r>
        <w:separator/>
      </w:r>
    </w:p>
  </w:footnote>
  <w:footnote w:type="continuationSeparator" w:id="0">
    <w:p w14:paraId="3617CC6C" w14:textId="77777777" w:rsidR="005C154D" w:rsidRDefault="005C154D">
      <w:pPr>
        <w:spacing w:line="240" w:lineRule="auto"/>
      </w:pPr>
      <w:r>
        <w:continuationSeparator/>
      </w:r>
    </w:p>
  </w:footnote>
  <w:footnote w:type="continuationNotice" w:id="1">
    <w:p w14:paraId="02FAD30B" w14:textId="77777777" w:rsidR="005C154D" w:rsidRDefault="005C154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C691B" w14:textId="77777777" w:rsidR="00F55C33" w:rsidRDefault="00F55C33">
    <w:pPr>
      <w:pBdr>
        <w:top w:val="nil"/>
        <w:left w:val="nil"/>
        <w:bottom w:val="nil"/>
        <w:right w:val="nil"/>
        <w:between w:val="nil"/>
      </w:pBdr>
      <w:tabs>
        <w:tab w:val="center" w:pos="4680"/>
        <w:tab w:val="right" w:pos="9360"/>
      </w:tabs>
      <w:spacing w:line="240" w:lineRule="auto"/>
      <w:jc w:val="right"/>
      <w:rPr>
        <w:color w:val="000000"/>
      </w:rPr>
    </w:pPr>
  </w:p>
  <w:p w14:paraId="5D990B05" w14:textId="77777777" w:rsidR="00F55C33" w:rsidRDefault="00F55C33">
    <w:pPr>
      <w:pBdr>
        <w:top w:val="nil"/>
        <w:left w:val="nil"/>
        <w:bottom w:val="nil"/>
        <w:right w:val="nil"/>
        <w:between w:val="nil"/>
      </w:pBdr>
      <w:tabs>
        <w:tab w:val="center" w:pos="4680"/>
        <w:tab w:val="right" w:pos="9360"/>
      </w:tabs>
      <w:spacing w:line="240" w:lineRule="auto"/>
      <w:ind w:right="360"/>
      <w:rPr>
        <w:color w:val="000000"/>
      </w:rPr>
    </w:pPr>
    <w:r>
      <w:rPr>
        <w:color w:val="000000"/>
      </w:rPr>
      <w:fldChar w:fldCharType="begin"/>
    </w:r>
    <w:r>
      <w:rPr>
        <w:color w:val="000000"/>
      </w:rPr>
      <w:instrText>PAGE</w:instrText>
    </w:r>
    <w:r>
      <w:rPr>
        <w:color w:val="000000"/>
      </w:rPr>
      <w:fldChar w:fldCharType="end"/>
    </w:r>
  </w:p>
  <w:p w14:paraId="5348B354" w14:textId="77777777" w:rsidR="00F55C33" w:rsidRDefault="00F55C33"/>
  <w:p w14:paraId="271488AA" w14:textId="77777777" w:rsidR="00F55C33" w:rsidRDefault="00F55C33"/>
  <w:p w14:paraId="59CBB1DB" w14:textId="77777777" w:rsidR="00F55C33" w:rsidRDefault="00F55C33"/>
  <w:p w14:paraId="7672FF10" w14:textId="77777777" w:rsidR="00F55C33" w:rsidRDefault="00F55C33"/>
  <w:p w14:paraId="34B00738" w14:textId="77777777" w:rsidR="00F55C33" w:rsidRDefault="00F55C3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7A7B3" w14:textId="7A1BFA75" w:rsidR="00F55C33" w:rsidRDefault="00F55C33">
    <w:pPr>
      <w:pBdr>
        <w:top w:val="nil"/>
        <w:left w:val="nil"/>
        <w:bottom w:val="nil"/>
        <w:right w:val="nil"/>
        <w:between w:val="nil"/>
      </w:pBdr>
      <w:tabs>
        <w:tab w:val="center" w:pos="4680"/>
        <w:tab w:val="right" w:pos="9360"/>
      </w:tabs>
      <w:spacing w:line="240" w:lineRule="auto"/>
      <w:ind w:left="-1985" w:right="-1417"/>
      <w:rPr>
        <w:color w:val="000000"/>
      </w:rPr>
    </w:pPr>
    <w:r>
      <w:rPr>
        <w:noProof/>
        <w:lang w:val="es-ES_tradnl" w:eastAsia="es-ES_tradnl"/>
      </w:rPr>
      <mc:AlternateContent>
        <mc:Choice Requires="wps">
          <w:drawing>
            <wp:anchor distT="0" distB="0" distL="114300" distR="114300" simplePos="0" relativeHeight="251658241" behindDoc="0" locked="0" layoutInCell="1" hidden="0" allowOverlap="1" wp14:anchorId="1555A32A" wp14:editId="2C101547">
              <wp:simplePos x="0" y="0"/>
              <wp:positionH relativeFrom="margin">
                <wp:posOffset>3419088</wp:posOffset>
              </wp:positionH>
              <wp:positionV relativeFrom="paragraph">
                <wp:posOffset>620202</wp:posOffset>
              </wp:positionV>
              <wp:extent cx="1034885" cy="245110"/>
              <wp:effectExtent l="0" t="0" r="13335" b="2540"/>
              <wp:wrapNone/>
              <wp:docPr id="5" name="Rectangle 5"/>
              <wp:cNvGraphicFramePr/>
              <a:graphic xmlns:a="http://schemas.openxmlformats.org/drawingml/2006/main">
                <a:graphicData uri="http://schemas.microsoft.com/office/word/2010/wordprocessingShape">
                  <wps:wsp>
                    <wps:cNvSpPr/>
                    <wps:spPr>
                      <a:xfrm>
                        <a:off x="0" y="0"/>
                        <a:ext cx="1034885" cy="245110"/>
                      </a:xfrm>
                      <a:prstGeom prst="rect">
                        <a:avLst/>
                      </a:prstGeom>
                      <a:noFill/>
                      <a:ln>
                        <a:noFill/>
                      </a:ln>
                    </wps:spPr>
                    <wps:txbx>
                      <w:txbxContent>
                        <w:p w14:paraId="589DF055" w14:textId="77777777" w:rsidR="00F55C33" w:rsidRPr="009C514E" w:rsidRDefault="00F55C33" w:rsidP="00F562AB">
                          <w:pPr>
                            <w:rPr>
                              <w:rFonts w:cs="Titillium-Light"/>
                              <w:sz w:val="14"/>
                              <w:szCs w:val="14"/>
                            </w:rPr>
                          </w:pPr>
                          <w:r w:rsidRPr="009C514E">
                            <w:rPr>
                              <w:rFonts w:cs="Titillium-Light"/>
                              <w:sz w:val="14"/>
                              <w:szCs w:val="14"/>
                            </w:rPr>
                            <w:t xml:space="preserve">T. </w:t>
                          </w:r>
                          <w:r w:rsidRPr="00141CF5">
                            <w:rPr>
                              <w:rFonts w:cs="Titillium-Light"/>
                              <w:sz w:val="14"/>
                              <w:szCs w:val="14"/>
                            </w:rPr>
                            <w:t>+34 935 044 905</w:t>
                          </w:r>
                        </w:p>
                        <w:p w14:paraId="3E19D0C2" w14:textId="77777777" w:rsidR="00F55C33" w:rsidRPr="009C514E" w:rsidRDefault="00F55C33" w:rsidP="00F562AB">
                          <w:pPr>
                            <w:rPr>
                              <w:sz w:val="14"/>
                              <w:szCs w:val="14"/>
                            </w:rPr>
                          </w:pPr>
                          <w:r>
                            <w:rPr>
                              <w:rFonts w:cs="Titillium-Light"/>
                              <w:sz w:val="14"/>
                              <w:szCs w:val="14"/>
                            </w:rPr>
                            <w:t>iberia</w:t>
                          </w:r>
                          <w:r w:rsidRPr="00AF14E9">
                            <w:rPr>
                              <w:rFonts w:cs="Titillium-Light"/>
                              <w:sz w:val="14"/>
                              <w:szCs w:val="14"/>
                            </w:rPr>
                            <w:t>@kic-innoenergy.com</w:t>
                          </w:r>
                        </w:p>
                        <w:p w14:paraId="020C3089" w14:textId="2BD2FF6E" w:rsidR="00F55C33" w:rsidRDefault="00F55C33">
                          <w:pPr>
                            <w:textDirection w:val="btLr"/>
                          </w:pP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1555A32A" id="Rectangle 5" o:spid="_x0000_s1026" style="position:absolute;left:0;text-align:left;margin-left:269.2pt;margin-top:48.85pt;width:81.5pt;height:19.3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" filled="f" stroked="f">
              <v:textbox inset="0,0,0,0">
                <w:txbxContent>
                  <w:p w14:paraId="589DF055" w14:textId="77777777" w:rsidR="00F55C33" w:rsidRPr="009C514E" w:rsidRDefault="00F55C33" w:rsidP="00F562AB">
                    <w:pPr>
                      <w:rPr>
                        <w:rFonts w:cs="Titillium-Light"/>
                        <w:sz w:val="14"/>
                        <w:szCs w:val="14"/>
                      </w:rPr>
                    </w:pPr>
                    <w:r w:rsidRPr="009C514E">
                      <w:rPr>
                        <w:rFonts w:cs="Titillium-Light"/>
                        <w:sz w:val="14"/>
                        <w:szCs w:val="14"/>
                      </w:rPr>
                      <w:t xml:space="preserve">T. </w:t>
                    </w:r>
                    <w:r w:rsidRPr="00141CF5">
                      <w:rPr>
                        <w:rFonts w:cs="Titillium-Light"/>
                        <w:sz w:val="14"/>
                        <w:szCs w:val="14"/>
                      </w:rPr>
                      <w:t>+34 935 044 905</w:t>
                    </w:r>
                  </w:p>
                  <w:p w14:paraId="3E19D0C2" w14:textId="77777777" w:rsidR="00F55C33" w:rsidRPr="009C514E" w:rsidRDefault="00F55C33" w:rsidP="00F562AB">
                    <w:pPr>
                      <w:rPr>
                        <w:sz w:val="14"/>
                        <w:szCs w:val="14"/>
                      </w:rPr>
                    </w:pPr>
                    <w:r>
                      <w:rPr>
                        <w:rFonts w:cs="Titillium-Light"/>
                        <w:sz w:val="14"/>
                        <w:szCs w:val="14"/>
                      </w:rPr>
                      <w:t>iberia</w:t>
                    </w:r>
                    <w:r w:rsidRPr="00AF14E9">
                      <w:rPr>
                        <w:rFonts w:cs="Titillium-Light"/>
                        <w:sz w:val="14"/>
                        <w:szCs w:val="14"/>
                      </w:rPr>
                      <w:t>@kic-innoenergy.com</w:t>
                    </w:r>
                  </w:p>
                  <w:p w14:paraId="020C3089" w14:textId="2BD2FF6E" w:rsidR="00F55C33" w:rsidRDefault="00F55C33">
                    <w:pPr>
                      <w:textDirection w:val="btLr"/>
                    </w:pPr>
                  </w:p>
                </w:txbxContent>
              </v:textbox>
              <w10:wrap anchorx="margin"/>
            </v:rect>
          </w:pict>
        </mc:Fallback>
      </mc:AlternateContent>
    </w:r>
    <w:r>
      <w:rPr>
        <w:color w:val="000000"/>
      </w:rPr>
      <w:t>v</w:t>
    </w:r>
    <w:r>
      <w:rPr>
        <w:noProof/>
        <w:lang w:val="es-ES_tradnl" w:eastAsia="es-ES_tradnl"/>
      </w:rPr>
      <w:drawing>
        <wp:anchor distT="0" distB="0" distL="114300" distR="114300" simplePos="0" relativeHeight="251658240" behindDoc="0" locked="0" layoutInCell="1" hidden="0" allowOverlap="1" wp14:anchorId="5985CF8F" wp14:editId="1E644787">
          <wp:simplePos x="0" y="0"/>
          <wp:positionH relativeFrom="margin">
            <wp:posOffset>-1257934</wp:posOffset>
          </wp:positionH>
          <wp:positionV relativeFrom="paragraph">
            <wp:posOffset>0</wp:posOffset>
          </wp:positionV>
          <wp:extent cx="7544435" cy="1805305"/>
          <wp:effectExtent l="0" t="0" r="0" b="0"/>
          <wp:wrapSquare wrapText="bothSides" distT="0" distB="0" distL="114300" distR="114300"/>
          <wp:docPr id="1" name="image2.png" descr="Header_A_1"/>
          <wp:cNvGraphicFramePr/>
          <a:graphic xmlns:a="http://schemas.openxmlformats.org/drawingml/2006/main">
            <a:graphicData uri="http://schemas.openxmlformats.org/drawingml/2006/picture">
              <pic:pic xmlns:pic="http://schemas.openxmlformats.org/drawingml/2006/picture">
                <pic:nvPicPr>
                  <pic:cNvPr id="0" name="image2.png" descr="Header_A_1"/>
                  <pic:cNvPicPr preferRelativeResize="0"/>
                </pic:nvPicPr>
                <pic:blipFill>
                  <a:blip r:embed="rId1"/>
                  <a:srcRect/>
                  <a:stretch>
                    <a:fillRect/>
                  </a:stretch>
                </pic:blipFill>
                <pic:spPr>
                  <a:xfrm>
                    <a:off x="0" y="0"/>
                    <a:ext cx="7544435" cy="1805305"/>
                  </a:xfrm>
                  <a:prstGeom prst="rect">
                    <a:avLst/>
                  </a:prstGeom>
                  <a:ln/>
                </pic:spPr>
              </pic:pic>
            </a:graphicData>
          </a:graphic>
        </wp:anchor>
      </w:drawing>
    </w:r>
    <w:r>
      <w:rPr>
        <w:noProof/>
        <w:lang w:val="es-ES_tradnl" w:eastAsia="es-ES_tradnl"/>
      </w:rPr>
      <mc:AlternateContent>
        <mc:Choice Requires="wps">
          <w:drawing>
            <wp:anchor distT="0" distB="0" distL="114300" distR="114300" simplePos="0" relativeHeight="251658242" behindDoc="0" locked="0" layoutInCell="1" hidden="0" allowOverlap="1" wp14:anchorId="5C4E1CD3" wp14:editId="3BB4BC9E">
              <wp:simplePos x="0" y="0"/>
              <wp:positionH relativeFrom="margin">
                <wp:posOffset>4559300</wp:posOffset>
              </wp:positionH>
              <wp:positionV relativeFrom="paragraph">
                <wp:posOffset>622300</wp:posOffset>
              </wp:positionV>
              <wp:extent cx="1381125" cy="646430"/>
              <wp:effectExtent l="0" t="0" r="0" b="0"/>
              <wp:wrapNone/>
              <wp:docPr id="4" name="Rectangle 4"/>
              <wp:cNvGraphicFramePr/>
              <a:graphic xmlns:a="http://schemas.openxmlformats.org/drawingml/2006/main">
                <a:graphicData uri="http://schemas.microsoft.com/office/word/2010/wordprocessingShape">
                  <wps:wsp>
                    <wps:cNvSpPr/>
                    <wps:spPr>
                      <a:xfrm>
                        <a:off x="4660200" y="3461548"/>
                        <a:ext cx="1371600" cy="636905"/>
                      </a:xfrm>
                      <a:prstGeom prst="rect">
                        <a:avLst/>
                      </a:prstGeom>
                      <a:noFill/>
                      <a:ln>
                        <a:noFill/>
                      </a:ln>
                    </wps:spPr>
                    <wps:txbx>
                      <w:txbxContent>
                        <w:p w14:paraId="1D010A60" w14:textId="77777777" w:rsidR="00F55C33" w:rsidRPr="00797F2D" w:rsidRDefault="00F55C33" w:rsidP="00826AD1">
                          <w:pPr>
                            <w:rPr>
                              <w:rFonts w:cs="Titillium-Light"/>
                              <w:b/>
                              <w:sz w:val="14"/>
                              <w:szCs w:val="14"/>
                              <w:lang w:val="es-ES"/>
                            </w:rPr>
                          </w:pPr>
                          <w:r w:rsidRPr="00797F2D">
                            <w:rPr>
                              <w:rFonts w:cs="Titillium-Light"/>
                              <w:b/>
                              <w:sz w:val="14"/>
                              <w:szCs w:val="14"/>
                              <w:lang w:val="es-ES"/>
                            </w:rPr>
                            <w:t xml:space="preserve">KIC </w:t>
                          </w:r>
                          <w:proofErr w:type="spellStart"/>
                          <w:r w:rsidRPr="00797F2D">
                            <w:rPr>
                              <w:rFonts w:cs="Titillium-Light"/>
                              <w:b/>
                              <w:sz w:val="14"/>
                              <w:szCs w:val="14"/>
                              <w:lang w:val="es-ES"/>
                            </w:rPr>
                            <w:t>InnoEnergy</w:t>
                          </w:r>
                          <w:proofErr w:type="spellEnd"/>
                          <w:r w:rsidRPr="00797F2D">
                            <w:rPr>
                              <w:rFonts w:cs="Titillium-Light"/>
                              <w:b/>
                              <w:sz w:val="14"/>
                              <w:szCs w:val="14"/>
                              <w:lang w:val="es-ES"/>
                            </w:rPr>
                            <w:t xml:space="preserve"> Iberia, S.L.</w:t>
                          </w:r>
                        </w:p>
                        <w:p w14:paraId="4BF7D8F2" w14:textId="77777777" w:rsidR="00F55C33" w:rsidRDefault="00F55C33" w:rsidP="00826AD1">
                          <w:pPr>
                            <w:rPr>
                              <w:rFonts w:cs="Titillium-Light"/>
                              <w:color w:val="000000"/>
                              <w:sz w:val="14"/>
                              <w:szCs w:val="14"/>
                              <w:lang w:val="es-ES_tradnl" w:eastAsia="es-ES"/>
                            </w:rPr>
                          </w:pPr>
                          <w:r>
                            <w:rPr>
                              <w:rFonts w:cs="Titillium-Light"/>
                              <w:color w:val="000000"/>
                              <w:sz w:val="14"/>
                              <w:szCs w:val="14"/>
                              <w:lang w:val="es-ES_tradnl" w:eastAsia="es-ES"/>
                            </w:rPr>
                            <w:t>C/ Jordi Girona, 29</w:t>
                          </w:r>
                        </w:p>
                        <w:p w14:paraId="7E4A8E1B" w14:textId="77777777" w:rsidR="00F55C33" w:rsidRDefault="00F55C33" w:rsidP="00826AD1">
                          <w:pPr>
                            <w:rPr>
                              <w:rFonts w:cs="Titillium-Light"/>
                              <w:color w:val="000000"/>
                              <w:sz w:val="14"/>
                              <w:szCs w:val="14"/>
                              <w:lang w:val="es-ES_tradnl" w:eastAsia="es-ES"/>
                            </w:rPr>
                          </w:pPr>
                          <w:proofErr w:type="spellStart"/>
                          <w:r>
                            <w:rPr>
                              <w:rFonts w:cs="Titillium-Light"/>
                              <w:color w:val="000000"/>
                              <w:sz w:val="14"/>
                              <w:szCs w:val="14"/>
                              <w:lang w:val="es-ES_tradnl" w:eastAsia="es-ES"/>
                            </w:rPr>
                            <w:t>Edifici</w:t>
                          </w:r>
                          <w:proofErr w:type="spellEnd"/>
                          <w:r>
                            <w:rPr>
                              <w:rFonts w:cs="Titillium-Light"/>
                              <w:color w:val="000000"/>
                              <w:sz w:val="14"/>
                              <w:szCs w:val="14"/>
                              <w:lang w:val="es-ES_tradnl" w:eastAsia="es-ES"/>
                            </w:rPr>
                            <w:t xml:space="preserve"> </w:t>
                          </w:r>
                          <w:proofErr w:type="spellStart"/>
                          <w:r>
                            <w:rPr>
                              <w:rFonts w:cs="Titillium-Light"/>
                              <w:color w:val="000000"/>
                              <w:sz w:val="14"/>
                              <w:szCs w:val="14"/>
                              <w:lang w:val="es-ES_tradnl" w:eastAsia="es-ES"/>
                            </w:rPr>
                            <w:t>Nexus</w:t>
                          </w:r>
                          <w:proofErr w:type="spellEnd"/>
                          <w:r>
                            <w:rPr>
                              <w:rFonts w:cs="Titillium-Light"/>
                              <w:color w:val="000000"/>
                              <w:sz w:val="14"/>
                              <w:szCs w:val="14"/>
                              <w:lang w:val="es-ES_tradnl" w:eastAsia="es-ES"/>
                            </w:rPr>
                            <w:t xml:space="preserve"> II Oficina 0A</w:t>
                          </w:r>
                        </w:p>
                        <w:p w14:paraId="0D3AABFB" w14:textId="77777777" w:rsidR="00F55C33" w:rsidRDefault="00F55C33" w:rsidP="00826AD1">
                          <w:pPr>
                            <w:rPr>
                              <w:rFonts w:cs="Titillium-Light"/>
                              <w:color w:val="000000"/>
                              <w:sz w:val="14"/>
                              <w:szCs w:val="14"/>
                              <w:lang w:val="es-ES_tradnl" w:eastAsia="es-ES"/>
                            </w:rPr>
                          </w:pPr>
                          <w:r>
                            <w:rPr>
                              <w:rFonts w:cs="Titillium-Light"/>
                              <w:color w:val="000000"/>
                              <w:sz w:val="14"/>
                              <w:szCs w:val="14"/>
                              <w:lang w:val="es-ES_tradnl" w:eastAsia="es-ES"/>
                            </w:rPr>
                            <w:t>08034 Barcelona</w:t>
                          </w:r>
                        </w:p>
                        <w:p w14:paraId="1EE46D90" w14:textId="77777777" w:rsidR="00F55C33" w:rsidRDefault="00F55C33" w:rsidP="00826AD1">
                          <w:pPr>
                            <w:rPr>
                              <w:rFonts w:ascii="Calibri Light" w:hAnsi="Calibri Light" w:cs="Times New Roman"/>
                              <w:color w:val="000000"/>
                              <w:sz w:val="14"/>
                              <w:szCs w:val="14"/>
                              <w:lang w:eastAsia="en-US"/>
                            </w:rPr>
                          </w:pPr>
                          <w:r>
                            <w:rPr>
                              <w:rFonts w:cs="Titillium-Light"/>
                              <w:color w:val="000000"/>
                              <w:sz w:val="14"/>
                              <w:szCs w:val="14"/>
                              <w:lang w:val="es-ES_tradnl" w:eastAsia="es-ES"/>
                            </w:rPr>
                            <w:t>Spain</w:t>
                          </w:r>
                        </w:p>
                        <w:p w14:paraId="47F1FF0D" w14:textId="4E87243F" w:rsidR="00F55C33" w:rsidRDefault="00F55C33">
                          <w:pPr>
                            <w:textDirection w:val="btLr"/>
                          </w:pPr>
                        </w:p>
                      </w:txbxContent>
                    </wps:txbx>
                    <wps:bodyPr spcFirstLastPara="1" wrap="square" lIns="0" tIns="0" rIns="0" bIns="0" anchor="t" anchorCtr="0"/>
                  </wps:wsp>
                </a:graphicData>
              </a:graphic>
            </wp:anchor>
          </w:drawing>
        </mc:Choice>
        <mc:Fallback>
          <w:pict>
            <v:rect w14:anchorId="5C4E1CD3" id="Rectangle 4" o:spid="_x0000_s1027" style="position:absolute;left:0;text-align:left;margin-left:359pt;margin-top:49pt;width:108.75pt;height:50.9pt;z-index:25165824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" filled="f" stroked="f">
              <v:textbox inset="0,0,0,0">
                <w:txbxContent>
                  <w:p w14:paraId="1D010A60" w14:textId="77777777" w:rsidR="00F55C33" w:rsidRPr="00797F2D" w:rsidRDefault="00F55C33" w:rsidP="00826AD1">
                    <w:pPr>
                      <w:rPr>
                        <w:rFonts w:cs="Titillium-Light"/>
                        <w:b/>
                        <w:sz w:val="14"/>
                        <w:szCs w:val="14"/>
                        <w:lang w:val="es-ES"/>
                      </w:rPr>
                    </w:pPr>
                    <w:r w:rsidRPr="00797F2D">
                      <w:rPr>
                        <w:rFonts w:cs="Titillium-Light"/>
                        <w:b/>
                        <w:sz w:val="14"/>
                        <w:szCs w:val="14"/>
                        <w:lang w:val="es-ES"/>
                      </w:rPr>
                      <w:t xml:space="preserve">KIC </w:t>
                    </w:r>
                    <w:proofErr w:type="spellStart"/>
                    <w:r w:rsidRPr="00797F2D">
                      <w:rPr>
                        <w:rFonts w:cs="Titillium-Light"/>
                        <w:b/>
                        <w:sz w:val="14"/>
                        <w:szCs w:val="14"/>
                        <w:lang w:val="es-ES"/>
                      </w:rPr>
                      <w:t>InnoEnergy</w:t>
                    </w:r>
                    <w:proofErr w:type="spellEnd"/>
                    <w:r w:rsidRPr="00797F2D">
                      <w:rPr>
                        <w:rFonts w:cs="Titillium-Light"/>
                        <w:b/>
                        <w:sz w:val="14"/>
                        <w:szCs w:val="14"/>
                        <w:lang w:val="es-ES"/>
                      </w:rPr>
                      <w:t xml:space="preserve"> Iberia, S.L.</w:t>
                    </w:r>
                  </w:p>
                  <w:p w14:paraId="4BF7D8F2" w14:textId="77777777" w:rsidR="00F55C33" w:rsidRDefault="00F55C33" w:rsidP="00826AD1">
                    <w:pPr>
                      <w:rPr>
                        <w:rFonts w:cs="Titillium-Light"/>
                        <w:color w:val="000000"/>
                        <w:sz w:val="14"/>
                        <w:szCs w:val="14"/>
                        <w:lang w:val="es-ES_tradnl" w:eastAsia="es-ES"/>
                      </w:rPr>
                    </w:pPr>
                    <w:r>
                      <w:rPr>
                        <w:rFonts w:cs="Titillium-Light"/>
                        <w:color w:val="000000"/>
                        <w:sz w:val="14"/>
                        <w:szCs w:val="14"/>
                        <w:lang w:val="es-ES_tradnl" w:eastAsia="es-ES"/>
                      </w:rPr>
                      <w:t>C/ Jordi Girona, 29</w:t>
                    </w:r>
                  </w:p>
                  <w:p w14:paraId="7E4A8E1B" w14:textId="77777777" w:rsidR="00F55C33" w:rsidRDefault="00F55C33" w:rsidP="00826AD1">
                    <w:pPr>
                      <w:rPr>
                        <w:rFonts w:cs="Titillium-Light"/>
                        <w:color w:val="000000"/>
                        <w:sz w:val="14"/>
                        <w:szCs w:val="14"/>
                        <w:lang w:val="es-ES_tradnl" w:eastAsia="es-ES"/>
                      </w:rPr>
                    </w:pPr>
                    <w:proofErr w:type="spellStart"/>
                    <w:r>
                      <w:rPr>
                        <w:rFonts w:cs="Titillium-Light"/>
                        <w:color w:val="000000"/>
                        <w:sz w:val="14"/>
                        <w:szCs w:val="14"/>
                        <w:lang w:val="es-ES_tradnl" w:eastAsia="es-ES"/>
                      </w:rPr>
                      <w:t>Edifici</w:t>
                    </w:r>
                    <w:proofErr w:type="spellEnd"/>
                    <w:r>
                      <w:rPr>
                        <w:rFonts w:cs="Titillium-Light"/>
                        <w:color w:val="000000"/>
                        <w:sz w:val="14"/>
                        <w:szCs w:val="14"/>
                        <w:lang w:val="es-ES_tradnl" w:eastAsia="es-ES"/>
                      </w:rPr>
                      <w:t xml:space="preserve"> Nexus II Oficina 0A</w:t>
                    </w:r>
                  </w:p>
                  <w:p w14:paraId="0D3AABFB" w14:textId="77777777" w:rsidR="00F55C33" w:rsidRDefault="00F55C33" w:rsidP="00826AD1">
                    <w:pPr>
                      <w:rPr>
                        <w:rFonts w:cs="Titillium-Light"/>
                        <w:color w:val="000000"/>
                        <w:sz w:val="14"/>
                        <w:szCs w:val="14"/>
                        <w:lang w:val="es-ES_tradnl" w:eastAsia="es-ES"/>
                      </w:rPr>
                    </w:pPr>
                    <w:r>
                      <w:rPr>
                        <w:rFonts w:cs="Titillium-Light"/>
                        <w:color w:val="000000"/>
                        <w:sz w:val="14"/>
                        <w:szCs w:val="14"/>
                        <w:lang w:val="es-ES_tradnl" w:eastAsia="es-ES"/>
                      </w:rPr>
                      <w:t>08034 Barcelona</w:t>
                    </w:r>
                  </w:p>
                  <w:p w14:paraId="1EE46D90" w14:textId="77777777" w:rsidR="00F55C33" w:rsidRDefault="00F55C33" w:rsidP="00826AD1">
                    <w:pPr>
                      <w:rPr>
                        <w:rFonts w:ascii="Calibri Light" w:hAnsi="Calibri Light" w:cs="Times New Roman"/>
                        <w:color w:val="000000"/>
                        <w:sz w:val="14"/>
                        <w:szCs w:val="14"/>
                        <w:lang w:eastAsia="en-US"/>
                      </w:rPr>
                    </w:pPr>
                    <w:r>
                      <w:rPr>
                        <w:rFonts w:cs="Titillium-Light"/>
                        <w:color w:val="000000"/>
                        <w:sz w:val="14"/>
                        <w:szCs w:val="14"/>
                        <w:lang w:val="es-ES_tradnl" w:eastAsia="es-ES"/>
                      </w:rPr>
                      <w:t>Spain</w:t>
                    </w:r>
                  </w:p>
                  <w:p w14:paraId="47F1FF0D" w14:textId="4E87243F" w:rsidR="00F55C33" w:rsidRDefault="00F55C33">
                    <w:pPr>
                      <w:textDirection w:val="btLr"/>
                    </w:pP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43876"/>
    <w:multiLevelType w:val="hybridMultilevel"/>
    <w:tmpl w:val="85569822"/>
    <w:lvl w:ilvl="0" w:tplc="9FCA7EA2">
      <w:numFmt w:val="bullet"/>
      <w:lvlText w:val="•"/>
      <w:lvlJc w:val="left"/>
      <w:pPr>
        <w:ind w:left="720" w:hanging="360"/>
      </w:pPr>
      <w:rPr>
        <w:rFonts w:ascii="Calibri Light" w:eastAsia="Calibri" w:hAnsi="Calibri Light" w:cs="Calibri Light"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9715CB1"/>
    <w:multiLevelType w:val="hybridMultilevel"/>
    <w:tmpl w:val="951269E2"/>
    <w:lvl w:ilvl="0" w:tplc="F0C0859E">
      <w:start w:val="2"/>
      <w:numFmt w:val="bullet"/>
      <w:lvlText w:val="-"/>
      <w:lvlJc w:val="left"/>
      <w:pPr>
        <w:ind w:left="1794" w:hanging="360"/>
      </w:pPr>
      <w:rPr>
        <w:rFonts w:ascii="Calibri Light" w:eastAsia="Calibri" w:hAnsi="Calibri Light" w:cs="Calibri Light" w:hint="default"/>
      </w:rPr>
    </w:lvl>
    <w:lvl w:ilvl="1" w:tplc="040A0003">
      <w:start w:val="1"/>
      <w:numFmt w:val="bullet"/>
      <w:lvlText w:val="o"/>
      <w:lvlJc w:val="left"/>
      <w:pPr>
        <w:ind w:left="2514" w:hanging="360"/>
      </w:pPr>
      <w:rPr>
        <w:rFonts w:ascii="Courier New" w:hAnsi="Courier New" w:hint="default"/>
      </w:rPr>
    </w:lvl>
    <w:lvl w:ilvl="2" w:tplc="040A0005" w:tentative="1">
      <w:start w:val="1"/>
      <w:numFmt w:val="bullet"/>
      <w:lvlText w:val=""/>
      <w:lvlJc w:val="left"/>
      <w:pPr>
        <w:ind w:left="3234" w:hanging="360"/>
      </w:pPr>
      <w:rPr>
        <w:rFonts w:ascii="Wingdings" w:hAnsi="Wingdings" w:hint="default"/>
      </w:rPr>
    </w:lvl>
    <w:lvl w:ilvl="3" w:tplc="040A0001" w:tentative="1">
      <w:start w:val="1"/>
      <w:numFmt w:val="bullet"/>
      <w:lvlText w:val=""/>
      <w:lvlJc w:val="left"/>
      <w:pPr>
        <w:ind w:left="3954" w:hanging="360"/>
      </w:pPr>
      <w:rPr>
        <w:rFonts w:ascii="Symbol" w:hAnsi="Symbol" w:hint="default"/>
      </w:rPr>
    </w:lvl>
    <w:lvl w:ilvl="4" w:tplc="040A0003" w:tentative="1">
      <w:start w:val="1"/>
      <w:numFmt w:val="bullet"/>
      <w:lvlText w:val="o"/>
      <w:lvlJc w:val="left"/>
      <w:pPr>
        <w:ind w:left="4674" w:hanging="360"/>
      </w:pPr>
      <w:rPr>
        <w:rFonts w:ascii="Courier New" w:hAnsi="Courier New" w:hint="default"/>
      </w:rPr>
    </w:lvl>
    <w:lvl w:ilvl="5" w:tplc="040A0005" w:tentative="1">
      <w:start w:val="1"/>
      <w:numFmt w:val="bullet"/>
      <w:lvlText w:val=""/>
      <w:lvlJc w:val="left"/>
      <w:pPr>
        <w:ind w:left="5394" w:hanging="360"/>
      </w:pPr>
      <w:rPr>
        <w:rFonts w:ascii="Wingdings" w:hAnsi="Wingdings" w:hint="default"/>
      </w:rPr>
    </w:lvl>
    <w:lvl w:ilvl="6" w:tplc="040A0001" w:tentative="1">
      <w:start w:val="1"/>
      <w:numFmt w:val="bullet"/>
      <w:lvlText w:val=""/>
      <w:lvlJc w:val="left"/>
      <w:pPr>
        <w:ind w:left="6114" w:hanging="360"/>
      </w:pPr>
      <w:rPr>
        <w:rFonts w:ascii="Symbol" w:hAnsi="Symbol" w:hint="default"/>
      </w:rPr>
    </w:lvl>
    <w:lvl w:ilvl="7" w:tplc="040A0003" w:tentative="1">
      <w:start w:val="1"/>
      <w:numFmt w:val="bullet"/>
      <w:lvlText w:val="o"/>
      <w:lvlJc w:val="left"/>
      <w:pPr>
        <w:ind w:left="6834" w:hanging="360"/>
      </w:pPr>
      <w:rPr>
        <w:rFonts w:ascii="Courier New" w:hAnsi="Courier New" w:hint="default"/>
      </w:rPr>
    </w:lvl>
    <w:lvl w:ilvl="8" w:tplc="040A0005" w:tentative="1">
      <w:start w:val="1"/>
      <w:numFmt w:val="bullet"/>
      <w:lvlText w:val=""/>
      <w:lvlJc w:val="left"/>
      <w:pPr>
        <w:ind w:left="7554" w:hanging="360"/>
      </w:pPr>
      <w:rPr>
        <w:rFonts w:ascii="Wingdings" w:hAnsi="Wingdings" w:hint="default"/>
      </w:rPr>
    </w:lvl>
  </w:abstractNum>
  <w:abstractNum w:abstractNumId="2" w15:restartNumberingAfterBreak="0">
    <w:nsid w:val="0BE87CE9"/>
    <w:multiLevelType w:val="multilevel"/>
    <w:tmpl w:val="B7BC41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A95E18"/>
    <w:multiLevelType w:val="hybridMultilevel"/>
    <w:tmpl w:val="39FE52DC"/>
    <w:lvl w:ilvl="0" w:tplc="0C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8831A99"/>
    <w:multiLevelType w:val="hybridMultilevel"/>
    <w:tmpl w:val="46604D4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9395D49"/>
    <w:multiLevelType w:val="hybridMultilevel"/>
    <w:tmpl w:val="C952D680"/>
    <w:lvl w:ilvl="0" w:tplc="040A0017">
      <w:start w:val="1"/>
      <w:numFmt w:val="lowerLetter"/>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275C1D36"/>
    <w:multiLevelType w:val="hybridMultilevel"/>
    <w:tmpl w:val="4698A6B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2A4B3CD7"/>
    <w:multiLevelType w:val="hybridMultilevel"/>
    <w:tmpl w:val="30DA7F44"/>
    <w:lvl w:ilvl="0" w:tplc="0C0A000F">
      <w:start w:val="1"/>
      <w:numFmt w:val="decimal"/>
      <w:lvlText w:val="%1."/>
      <w:lvlJc w:val="left"/>
      <w:pPr>
        <w:ind w:left="720" w:hanging="360"/>
      </w:pPr>
    </w:lvl>
    <w:lvl w:ilvl="1" w:tplc="040A0019">
      <w:start w:val="1"/>
      <w:numFmt w:val="lowerLetter"/>
      <w:lvlText w:val="%2."/>
      <w:lvlJc w:val="left"/>
      <w:pPr>
        <w:ind w:left="1440" w:hanging="360"/>
      </w:pPr>
    </w:lvl>
    <w:lvl w:ilvl="2" w:tplc="0C0A0019">
      <w:start w:val="1"/>
      <w:numFmt w:val="lowerLetter"/>
      <w:lvlText w:val="%3."/>
      <w:lvlJc w:val="left"/>
      <w:pPr>
        <w:ind w:left="3016" w:hanging="180"/>
      </w:pPr>
    </w:lvl>
    <w:lvl w:ilvl="3" w:tplc="040A001B">
      <w:start w:val="1"/>
      <w:numFmt w:val="lowerRoman"/>
      <w:lvlText w:val="%4."/>
      <w:lvlJc w:val="right"/>
      <w:pPr>
        <w:ind w:left="2061"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43F13D51"/>
    <w:multiLevelType w:val="hybridMultilevel"/>
    <w:tmpl w:val="78BE9EE0"/>
    <w:lvl w:ilvl="0" w:tplc="9392CF96">
      <w:start w:val="1"/>
      <w:numFmt w:val="lowerLetter"/>
      <w:lvlText w:val="%1)"/>
      <w:lvlJc w:val="left"/>
      <w:pPr>
        <w:ind w:left="720" w:hanging="360"/>
      </w:pPr>
      <w:rPr>
        <w:rFonts w:ascii="Calibri Light" w:eastAsia="Calibri" w:hAnsi="Calibri Light" w:cs="Calibri Ligh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4DDF3CAC"/>
    <w:multiLevelType w:val="multilevel"/>
    <w:tmpl w:val="A60C95BC"/>
    <w:lvl w:ilvl="0">
      <w:start w:val="1"/>
      <w:numFmt w:val="decimal"/>
      <w:lvlText w:val="%1."/>
      <w:lvlJc w:val="left"/>
      <w:pPr>
        <w:ind w:left="643" w:hanging="360"/>
      </w:pPr>
    </w:lvl>
    <w:lvl w:ilvl="1">
      <w:start w:val="1"/>
      <w:numFmt w:val="decimal"/>
      <w:lvlText w:val="%1.%2."/>
      <w:lvlJc w:val="left"/>
      <w:pPr>
        <w:ind w:left="1080" w:hanging="720"/>
      </w:pPr>
      <w:rPr>
        <w:rFonts w:ascii="Calibri" w:eastAsia="Calibri" w:hAnsi="Calibri" w:cs="Calibri"/>
        <w:b w:val="0"/>
        <w:sz w:val="22"/>
        <w:szCs w:val="22"/>
      </w:rPr>
    </w:lvl>
    <w:lvl w:ilvl="2">
      <w:start w:val="1"/>
      <w:numFmt w:val="decimal"/>
      <w:lvlText w:val="%1.%2.%3."/>
      <w:lvlJc w:val="left"/>
      <w:pPr>
        <w:ind w:left="1080" w:hanging="720"/>
      </w:pPr>
      <w:rPr>
        <w:b/>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0" w15:restartNumberingAfterBreak="0">
    <w:nsid w:val="4EA83D6E"/>
    <w:multiLevelType w:val="multilevel"/>
    <w:tmpl w:val="E994859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4440E74"/>
    <w:multiLevelType w:val="hybridMultilevel"/>
    <w:tmpl w:val="5C56CE8C"/>
    <w:lvl w:ilvl="0" w:tplc="639602C4">
      <w:numFmt w:val="bullet"/>
      <w:lvlText w:val="-"/>
      <w:lvlJc w:val="left"/>
      <w:pPr>
        <w:ind w:left="1494" w:hanging="360"/>
      </w:pPr>
      <w:rPr>
        <w:rFonts w:ascii="Calibri Light" w:eastAsia="Calibri" w:hAnsi="Calibri Light" w:cs="Calibri Light" w:hint="default"/>
      </w:rPr>
    </w:lvl>
    <w:lvl w:ilvl="1" w:tplc="040A0003" w:tentative="1">
      <w:start w:val="1"/>
      <w:numFmt w:val="bullet"/>
      <w:lvlText w:val="o"/>
      <w:lvlJc w:val="left"/>
      <w:pPr>
        <w:ind w:left="2214" w:hanging="360"/>
      </w:pPr>
      <w:rPr>
        <w:rFonts w:ascii="Courier New" w:hAnsi="Courier New" w:hint="default"/>
      </w:rPr>
    </w:lvl>
    <w:lvl w:ilvl="2" w:tplc="040A0005" w:tentative="1">
      <w:start w:val="1"/>
      <w:numFmt w:val="bullet"/>
      <w:lvlText w:val=""/>
      <w:lvlJc w:val="left"/>
      <w:pPr>
        <w:ind w:left="2934" w:hanging="360"/>
      </w:pPr>
      <w:rPr>
        <w:rFonts w:ascii="Wingdings" w:hAnsi="Wingdings" w:hint="default"/>
      </w:rPr>
    </w:lvl>
    <w:lvl w:ilvl="3" w:tplc="040A0001" w:tentative="1">
      <w:start w:val="1"/>
      <w:numFmt w:val="bullet"/>
      <w:lvlText w:val=""/>
      <w:lvlJc w:val="left"/>
      <w:pPr>
        <w:ind w:left="3654" w:hanging="360"/>
      </w:pPr>
      <w:rPr>
        <w:rFonts w:ascii="Symbol" w:hAnsi="Symbol" w:hint="default"/>
      </w:rPr>
    </w:lvl>
    <w:lvl w:ilvl="4" w:tplc="040A0003" w:tentative="1">
      <w:start w:val="1"/>
      <w:numFmt w:val="bullet"/>
      <w:lvlText w:val="o"/>
      <w:lvlJc w:val="left"/>
      <w:pPr>
        <w:ind w:left="4374" w:hanging="360"/>
      </w:pPr>
      <w:rPr>
        <w:rFonts w:ascii="Courier New" w:hAnsi="Courier New" w:hint="default"/>
      </w:rPr>
    </w:lvl>
    <w:lvl w:ilvl="5" w:tplc="040A0005" w:tentative="1">
      <w:start w:val="1"/>
      <w:numFmt w:val="bullet"/>
      <w:lvlText w:val=""/>
      <w:lvlJc w:val="left"/>
      <w:pPr>
        <w:ind w:left="5094" w:hanging="360"/>
      </w:pPr>
      <w:rPr>
        <w:rFonts w:ascii="Wingdings" w:hAnsi="Wingdings" w:hint="default"/>
      </w:rPr>
    </w:lvl>
    <w:lvl w:ilvl="6" w:tplc="040A0001" w:tentative="1">
      <w:start w:val="1"/>
      <w:numFmt w:val="bullet"/>
      <w:lvlText w:val=""/>
      <w:lvlJc w:val="left"/>
      <w:pPr>
        <w:ind w:left="5814" w:hanging="360"/>
      </w:pPr>
      <w:rPr>
        <w:rFonts w:ascii="Symbol" w:hAnsi="Symbol" w:hint="default"/>
      </w:rPr>
    </w:lvl>
    <w:lvl w:ilvl="7" w:tplc="040A0003" w:tentative="1">
      <w:start w:val="1"/>
      <w:numFmt w:val="bullet"/>
      <w:lvlText w:val="o"/>
      <w:lvlJc w:val="left"/>
      <w:pPr>
        <w:ind w:left="6534" w:hanging="360"/>
      </w:pPr>
      <w:rPr>
        <w:rFonts w:ascii="Courier New" w:hAnsi="Courier New" w:hint="default"/>
      </w:rPr>
    </w:lvl>
    <w:lvl w:ilvl="8" w:tplc="040A0005" w:tentative="1">
      <w:start w:val="1"/>
      <w:numFmt w:val="bullet"/>
      <w:lvlText w:val=""/>
      <w:lvlJc w:val="left"/>
      <w:pPr>
        <w:ind w:left="7254" w:hanging="360"/>
      </w:pPr>
      <w:rPr>
        <w:rFonts w:ascii="Wingdings" w:hAnsi="Wingdings" w:hint="default"/>
      </w:rPr>
    </w:lvl>
  </w:abstractNum>
  <w:abstractNum w:abstractNumId="12" w15:restartNumberingAfterBreak="0">
    <w:nsid w:val="5A814A74"/>
    <w:multiLevelType w:val="hybridMultilevel"/>
    <w:tmpl w:val="CC14DA8C"/>
    <w:lvl w:ilvl="0" w:tplc="48A453AE">
      <w:numFmt w:val="bullet"/>
      <w:lvlText w:val="-"/>
      <w:lvlJc w:val="left"/>
      <w:pPr>
        <w:ind w:left="2154" w:hanging="360"/>
      </w:pPr>
      <w:rPr>
        <w:rFonts w:ascii="Calibri Light" w:eastAsia="Calibri" w:hAnsi="Calibri Light" w:cs="Calibri Light" w:hint="default"/>
      </w:rPr>
    </w:lvl>
    <w:lvl w:ilvl="1" w:tplc="040A0003" w:tentative="1">
      <w:start w:val="1"/>
      <w:numFmt w:val="bullet"/>
      <w:lvlText w:val="o"/>
      <w:lvlJc w:val="left"/>
      <w:pPr>
        <w:ind w:left="2874" w:hanging="360"/>
      </w:pPr>
      <w:rPr>
        <w:rFonts w:ascii="Courier New" w:hAnsi="Courier New" w:hint="default"/>
      </w:rPr>
    </w:lvl>
    <w:lvl w:ilvl="2" w:tplc="040A0005" w:tentative="1">
      <w:start w:val="1"/>
      <w:numFmt w:val="bullet"/>
      <w:lvlText w:val=""/>
      <w:lvlJc w:val="left"/>
      <w:pPr>
        <w:ind w:left="3594" w:hanging="360"/>
      </w:pPr>
      <w:rPr>
        <w:rFonts w:ascii="Wingdings" w:hAnsi="Wingdings" w:hint="default"/>
      </w:rPr>
    </w:lvl>
    <w:lvl w:ilvl="3" w:tplc="040A0001" w:tentative="1">
      <w:start w:val="1"/>
      <w:numFmt w:val="bullet"/>
      <w:lvlText w:val=""/>
      <w:lvlJc w:val="left"/>
      <w:pPr>
        <w:ind w:left="4314" w:hanging="360"/>
      </w:pPr>
      <w:rPr>
        <w:rFonts w:ascii="Symbol" w:hAnsi="Symbol" w:hint="default"/>
      </w:rPr>
    </w:lvl>
    <w:lvl w:ilvl="4" w:tplc="040A0003" w:tentative="1">
      <w:start w:val="1"/>
      <w:numFmt w:val="bullet"/>
      <w:lvlText w:val="o"/>
      <w:lvlJc w:val="left"/>
      <w:pPr>
        <w:ind w:left="5034" w:hanging="360"/>
      </w:pPr>
      <w:rPr>
        <w:rFonts w:ascii="Courier New" w:hAnsi="Courier New" w:hint="default"/>
      </w:rPr>
    </w:lvl>
    <w:lvl w:ilvl="5" w:tplc="040A0005" w:tentative="1">
      <w:start w:val="1"/>
      <w:numFmt w:val="bullet"/>
      <w:lvlText w:val=""/>
      <w:lvlJc w:val="left"/>
      <w:pPr>
        <w:ind w:left="5754" w:hanging="360"/>
      </w:pPr>
      <w:rPr>
        <w:rFonts w:ascii="Wingdings" w:hAnsi="Wingdings" w:hint="default"/>
      </w:rPr>
    </w:lvl>
    <w:lvl w:ilvl="6" w:tplc="040A0001" w:tentative="1">
      <w:start w:val="1"/>
      <w:numFmt w:val="bullet"/>
      <w:lvlText w:val=""/>
      <w:lvlJc w:val="left"/>
      <w:pPr>
        <w:ind w:left="6474" w:hanging="360"/>
      </w:pPr>
      <w:rPr>
        <w:rFonts w:ascii="Symbol" w:hAnsi="Symbol" w:hint="default"/>
      </w:rPr>
    </w:lvl>
    <w:lvl w:ilvl="7" w:tplc="040A0003" w:tentative="1">
      <w:start w:val="1"/>
      <w:numFmt w:val="bullet"/>
      <w:lvlText w:val="o"/>
      <w:lvlJc w:val="left"/>
      <w:pPr>
        <w:ind w:left="7194" w:hanging="360"/>
      </w:pPr>
      <w:rPr>
        <w:rFonts w:ascii="Courier New" w:hAnsi="Courier New" w:hint="default"/>
      </w:rPr>
    </w:lvl>
    <w:lvl w:ilvl="8" w:tplc="040A0005" w:tentative="1">
      <w:start w:val="1"/>
      <w:numFmt w:val="bullet"/>
      <w:lvlText w:val=""/>
      <w:lvlJc w:val="left"/>
      <w:pPr>
        <w:ind w:left="7914" w:hanging="360"/>
      </w:pPr>
      <w:rPr>
        <w:rFonts w:ascii="Wingdings" w:hAnsi="Wingdings" w:hint="default"/>
      </w:rPr>
    </w:lvl>
  </w:abstractNum>
  <w:abstractNum w:abstractNumId="13" w15:restartNumberingAfterBreak="0">
    <w:nsid w:val="738B63E5"/>
    <w:multiLevelType w:val="hybridMultilevel"/>
    <w:tmpl w:val="95AA2CFA"/>
    <w:lvl w:ilvl="0" w:tplc="0AF2684C">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8B714A"/>
    <w:multiLevelType w:val="multilevel"/>
    <w:tmpl w:val="D64242EE"/>
    <w:lvl w:ilvl="0">
      <w:start w:val="1"/>
      <w:numFmt w:val="lowerLetter"/>
      <w:lvlText w:val="%1)"/>
      <w:lvlJc w:val="left"/>
      <w:pPr>
        <w:ind w:left="570" w:hanging="57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76E61E13"/>
    <w:multiLevelType w:val="hybridMultilevel"/>
    <w:tmpl w:val="340CFC38"/>
    <w:lvl w:ilvl="0" w:tplc="89E6E11A">
      <w:start w:val="1"/>
      <w:numFmt w:val="lowerLetter"/>
      <w:lvlText w:val="%1)"/>
      <w:lvlJc w:val="left"/>
      <w:pPr>
        <w:ind w:left="1494" w:hanging="360"/>
      </w:pPr>
      <w:rPr>
        <w:rFonts w:ascii="Calibri Light" w:hAnsi="Calibri Light" w:cs="Calibri Light" w:hint="default"/>
        <w:color w:val="000000"/>
      </w:rPr>
    </w:lvl>
    <w:lvl w:ilvl="1" w:tplc="040A0019" w:tentative="1">
      <w:start w:val="1"/>
      <w:numFmt w:val="lowerLetter"/>
      <w:lvlText w:val="%2."/>
      <w:lvlJc w:val="left"/>
      <w:pPr>
        <w:ind w:left="2214" w:hanging="360"/>
      </w:pPr>
    </w:lvl>
    <w:lvl w:ilvl="2" w:tplc="040A001B" w:tentative="1">
      <w:start w:val="1"/>
      <w:numFmt w:val="lowerRoman"/>
      <w:lvlText w:val="%3."/>
      <w:lvlJc w:val="right"/>
      <w:pPr>
        <w:ind w:left="2934" w:hanging="180"/>
      </w:pPr>
    </w:lvl>
    <w:lvl w:ilvl="3" w:tplc="040A000F" w:tentative="1">
      <w:start w:val="1"/>
      <w:numFmt w:val="decimal"/>
      <w:lvlText w:val="%4."/>
      <w:lvlJc w:val="left"/>
      <w:pPr>
        <w:ind w:left="3654" w:hanging="360"/>
      </w:pPr>
    </w:lvl>
    <w:lvl w:ilvl="4" w:tplc="040A0019" w:tentative="1">
      <w:start w:val="1"/>
      <w:numFmt w:val="lowerLetter"/>
      <w:lvlText w:val="%5."/>
      <w:lvlJc w:val="left"/>
      <w:pPr>
        <w:ind w:left="4374" w:hanging="360"/>
      </w:pPr>
    </w:lvl>
    <w:lvl w:ilvl="5" w:tplc="040A001B" w:tentative="1">
      <w:start w:val="1"/>
      <w:numFmt w:val="lowerRoman"/>
      <w:lvlText w:val="%6."/>
      <w:lvlJc w:val="right"/>
      <w:pPr>
        <w:ind w:left="5094" w:hanging="180"/>
      </w:pPr>
    </w:lvl>
    <w:lvl w:ilvl="6" w:tplc="040A000F" w:tentative="1">
      <w:start w:val="1"/>
      <w:numFmt w:val="decimal"/>
      <w:lvlText w:val="%7."/>
      <w:lvlJc w:val="left"/>
      <w:pPr>
        <w:ind w:left="5814" w:hanging="360"/>
      </w:pPr>
    </w:lvl>
    <w:lvl w:ilvl="7" w:tplc="040A0019" w:tentative="1">
      <w:start w:val="1"/>
      <w:numFmt w:val="lowerLetter"/>
      <w:lvlText w:val="%8."/>
      <w:lvlJc w:val="left"/>
      <w:pPr>
        <w:ind w:left="6534" w:hanging="360"/>
      </w:pPr>
    </w:lvl>
    <w:lvl w:ilvl="8" w:tplc="040A001B" w:tentative="1">
      <w:start w:val="1"/>
      <w:numFmt w:val="lowerRoman"/>
      <w:lvlText w:val="%9."/>
      <w:lvlJc w:val="right"/>
      <w:pPr>
        <w:ind w:left="7254" w:hanging="180"/>
      </w:pPr>
    </w:lvl>
  </w:abstractNum>
  <w:num w:numId="1">
    <w:abstractNumId w:val="14"/>
  </w:num>
  <w:num w:numId="2">
    <w:abstractNumId w:val="2"/>
  </w:num>
  <w:num w:numId="3">
    <w:abstractNumId w:val="10"/>
  </w:num>
  <w:num w:numId="4">
    <w:abstractNumId w:val="9"/>
  </w:num>
  <w:num w:numId="5">
    <w:abstractNumId w:val="1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3"/>
  </w:num>
  <w:num w:numId="10">
    <w:abstractNumId w:val="5"/>
  </w:num>
  <w:num w:numId="11">
    <w:abstractNumId w:val="7"/>
  </w:num>
  <w:num w:numId="12">
    <w:abstractNumId w:val="15"/>
  </w:num>
  <w:num w:numId="13">
    <w:abstractNumId w:val="11"/>
  </w:num>
  <w:num w:numId="14">
    <w:abstractNumId w:val="12"/>
  </w:num>
  <w:num w:numId="15">
    <w:abstractNumId w:val="1"/>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hideSpellingErrors/>
  <w:hideGrammaticalErrors/>
  <w:proofState w:spelling="clean" w:grammar="clean"/>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B0C"/>
    <w:rsid w:val="00017704"/>
    <w:rsid w:val="00021AC3"/>
    <w:rsid w:val="00021C69"/>
    <w:rsid w:val="00022C8E"/>
    <w:rsid w:val="00025A0C"/>
    <w:rsid w:val="00041BD6"/>
    <w:rsid w:val="000461B8"/>
    <w:rsid w:val="00046360"/>
    <w:rsid w:val="000522F9"/>
    <w:rsid w:val="00061D6A"/>
    <w:rsid w:val="00072188"/>
    <w:rsid w:val="00074778"/>
    <w:rsid w:val="000A3E36"/>
    <w:rsid w:val="000E1C93"/>
    <w:rsid w:val="000F5D98"/>
    <w:rsid w:val="00100C14"/>
    <w:rsid w:val="001019B9"/>
    <w:rsid w:val="00107F4C"/>
    <w:rsid w:val="001138FA"/>
    <w:rsid w:val="00126273"/>
    <w:rsid w:val="00127FB8"/>
    <w:rsid w:val="00140046"/>
    <w:rsid w:val="0014639B"/>
    <w:rsid w:val="00152159"/>
    <w:rsid w:val="001630D3"/>
    <w:rsid w:val="00167A00"/>
    <w:rsid w:val="00171F15"/>
    <w:rsid w:val="00191797"/>
    <w:rsid w:val="00192DA3"/>
    <w:rsid w:val="001C7DDB"/>
    <w:rsid w:val="001D4F8D"/>
    <w:rsid w:val="001E10A1"/>
    <w:rsid w:val="00202395"/>
    <w:rsid w:val="0022143B"/>
    <w:rsid w:val="00236694"/>
    <w:rsid w:val="00253655"/>
    <w:rsid w:val="0026692B"/>
    <w:rsid w:val="00271C2D"/>
    <w:rsid w:val="00277D13"/>
    <w:rsid w:val="0028053F"/>
    <w:rsid w:val="002869E0"/>
    <w:rsid w:val="002918D9"/>
    <w:rsid w:val="002929E5"/>
    <w:rsid w:val="002A5A99"/>
    <w:rsid w:val="002A7E49"/>
    <w:rsid w:val="002B444A"/>
    <w:rsid w:val="002B7382"/>
    <w:rsid w:val="002C38CA"/>
    <w:rsid w:val="002D5741"/>
    <w:rsid w:val="002E5EF3"/>
    <w:rsid w:val="0031048A"/>
    <w:rsid w:val="003120BC"/>
    <w:rsid w:val="003208E3"/>
    <w:rsid w:val="003271AA"/>
    <w:rsid w:val="00327285"/>
    <w:rsid w:val="0033033A"/>
    <w:rsid w:val="00352135"/>
    <w:rsid w:val="00362B32"/>
    <w:rsid w:val="0036341F"/>
    <w:rsid w:val="00364B5E"/>
    <w:rsid w:val="003661F4"/>
    <w:rsid w:val="00367F1E"/>
    <w:rsid w:val="00381D03"/>
    <w:rsid w:val="00382F31"/>
    <w:rsid w:val="0038609E"/>
    <w:rsid w:val="003A4109"/>
    <w:rsid w:val="003B0192"/>
    <w:rsid w:val="003B1F31"/>
    <w:rsid w:val="003C1D71"/>
    <w:rsid w:val="003C2BAF"/>
    <w:rsid w:val="003C7473"/>
    <w:rsid w:val="003D6E5F"/>
    <w:rsid w:val="003F3C83"/>
    <w:rsid w:val="003F5B79"/>
    <w:rsid w:val="003F6DFF"/>
    <w:rsid w:val="00400001"/>
    <w:rsid w:val="0043009E"/>
    <w:rsid w:val="00445465"/>
    <w:rsid w:val="0044798F"/>
    <w:rsid w:val="004500E6"/>
    <w:rsid w:val="0045541E"/>
    <w:rsid w:val="00463035"/>
    <w:rsid w:val="0047173C"/>
    <w:rsid w:val="00482766"/>
    <w:rsid w:val="00486228"/>
    <w:rsid w:val="00486940"/>
    <w:rsid w:val="00490FAD"/>
    <w:rsid w:val="00491BC5"/>
    <w:rsid w:val="004B2278"/>
    <w:rsid w:val="004D36C3"/>
    <w:rsid w:val="004D58AE"/>
    <w:rsid w:val="004D7F1F"/>
    <w:rsid w:val="004F15F9"/>
    <w:rsid w:val="004F2121"/>
    <w:rsid w:val="004F4A4D"/>
    <w:rsid w:val="00506DE2"/>
    <w:rsid w:val="005075B1"/>
    <w:rsid w:val="00510462"/>
    <w:rsid w:val="00513734"/>
    <w:rsid w:val="00516485"/>
    <w:rsid w:val="00533F8F"/>
    <w:rsid w:val="0057008B"/>
    <w:rsid w:val="00582C51"/>
    <w:rsid w:val="005C000B"/>
    <w:rsid w:val="005C07AD"/>
    <w:rsid w:val="005C154D"/>
    <w:rsid w:val="005D2358"/>
    <w:rsid w:val="005D6DAC"/>
    <w:rsid w:val="005E3228"/>
    <w:rsid w:val="005E3BEF"/>
    <w:rsid w:val="005F2194"/>
    <w:rsid w:val="005F40EA"/>
    <w:rsid w:val="00605DCE"/>
    <w:rsid w:val="006234E3"/>
    <w:rsid w:val="00624C77"/>
    <w:rsid w:val="006265AB"/>
    <w:rsid w:val="00630D31"/>
    <w:rsid w:val="00641F5E"/>
    <w:rsid w:val="00646357"/>
    <w:rsid w:val="00650117"/>
    <w:rsid w:val="00661388"/>
    <w:rsid w:val="00681028"/>
    <w:rsid w:val="00681836"/>
    <w:rsid w:val="006A382C"/>
    <w:rsid w:val="006A3D33"/>
    <w:rsid w:val="006A4688"/>
    <w:rsid w:val="006A7513"/>
    <w:rsid w:val="006C2367"/>
    <w:rsid w:val="006D2762"/>
    <w:rsid w:val="006D37ED"/>
    <w:rsid w:val="006F093F"/>
    <w:rsid w:val="007254FA"/>
    <w:rsid w:val="0072746C"/>
    <w:rsid w:val="0075469B"/>
    <w:rsid w:val="0077722B"/>
    <w:rsid w:val="0077794C"/>
    <w:rsid w:val="0078276B"/>
    <w:rsid w:val="0078450F"/>
    <w:rsid w:val="00797F2D"/>
    <w:rsid w:val="007A746F"/>
    <w:rsid w:val="007C5A9E"/>
    <w:rsid w:val="007F38F4"/>
    <w:rsid w:val="007F5732"/>
    <w:rsid w:val="00802031"/>
    <w:rsid w:val="00805715"/>
    <w:rsid w:val="008158D4"/>
    <w:rsid w:val="00826AD1"/>
    <w:rsid w:val="00836A75"/>
    <w:rsid w:val="00885E2E"/>
    <w:rsid w:val="00887A75"/>
    <w:rsid w:val="008A3E64"/>
    <w:rsid w:val="008C0F45"/>
    <w:rsid w:val="008C1214"/>
    <w:rsid w:val="008D11CC"/>
    <w:rsid w:val="008E4DA2"/>
    <w:rsid w:val="00900703"/>
    <w:rsid w:val="0090665A"/>
    <w:rsid w:val="00914D87"/>
    <w:rsid w:val="0092270B"/>
    <w:rsid w:val="0092589F"/>
    <w:rsid w:val="009320CB"/>
    <w:rsid w:val="00946D06"/>
    <w:rsid w:val="00955C1A"/>
    <w:rsid w:val="0096195D"/>
    <w:rsid w:val="009952AC"/>
    <w:rsid w:val="009A0EE8"/>
    <w:rsid w:val="009B373F"/>
    <w:rsid w:val="009B37B5"/>
    <w:rsid w:val="009B4CD4"/>
    <w:rsid w:val="009B56E0"/>
    <w:rsid w:val="009D24B2"/>
    <w:rsid w:val="009D36D1"/>
    <w:rsid w:val="00A00764"/>
    <w:rsid w:val="00A01BE8"/>
    <w:rsid w:val="00A02ACD"/>
    <w:rsid w:val="00A20F6B"/>
    <w:rsid w:val="00A3059B"/>
    <w:rsid w:val="00A3523A"/>
    <w:rsid w:val="00A43A36"/>
    <w:rsid w:val="00A45967"/>
    <w:rsid w:val="00A46D15"/>
    <w:rsid w:val="00A516DB"/>
    <w:rsid w:val="00A6611D"/>
    <w:rsid w:val="00AA0E08"/>
    <w:rsid w:val="00AA131B"/>
    <w:rsid w:val="00AA5B4F"/>
    <w:rsid w:val="00AC380F"/>
    <w:rsid w:val="00AC7B00"/>
    <w:rsid w:val="00AE4771"/>
    <w:rsid w:val="00AF3AA5"/>
    <w:rsid w:val="00AF6861"/>
    <w:rsid w:val="00B075BE"/>
    <w:rsid w:val="00B115B3"/>
    <w:rsid w:val="00B169D4"/>
    <w:rsid w:val="00B3051E"/>
    <w:rsid w:val="00B43ED1"/>
    <w:rsid w:val="00B47CE8"/>
    <w:rsid w:val="00B62EB2"/>
    <w:rsid w:val="00B66095"/>
    <w:rsid w:val="00B704F2"/>
    <w:rsid w:val="00B731F6"/>
    <w:rsid w:val="00B805E5"/>
    <w:rsid w:val="00B946C5"/>
    <w:rsid w:val="00BA06D3"/>
    <w:rsid w:val="00BB23D9"/>
    <w:rsid w:val="00BB389D"/>
    <w:rsid w:val="00BB4115"/>
    <w:rsid w:val="00BC35F8"/>
    <w:rsid w:val="00BE2F81"/>
    <w:rsid w:val="00C07411"/>
    <w:rsid w:val="00C12084"/>
    <w:rsid w:val="00C16244"/>
    <w:rsid w:val="00C33811"/>
    <w:rsid w:val="00C4002C"/>
    <w:rsid w:val="00C417F7"/>
    <w:rsid w:val="00C465FF"/>
    <w:rsid w:val="00C5590E"/>
    <w:rsid w:val="00C7467F"/>
    <w:rsid w:val="00C77B85"/>
    <w:rsid w:val="00CA6060"/>
    <w:rsid w:val="00CA6AE8"/>
    <w:rsid w:val="00CB293A"/>
    <w:rsid w:val="00CF3FA5"/>
    <w:rsid w:val="00CF5BFB"/>
    <w:rsid w:val="00D05D21"/>
    <w:rsid w:val="00D136B6"/>
    <w:rsid w:val="00D42657"/>
    <w:rsid w:val="00D53C07"/>
    <w:rsid w:val="00D54A0F"/>
    <w:rsid w:val="00D67502"/>
    <w:rsid w:val="00D74D96"/>
    <w:rsid w:val="00D76EE1"/>
    <w:rsid w:val="00D93328"/>
    <w:rsid w:val="00D93862"/>
    <w:rsid w:val="00D93AD1"/>
    <w:rsid w:val="00DA261B"/>
    <w:rsid w:val="00DB7DE0"/>
    <w:rsid w:val="00DC3B0C"/>
    <w:rsid w:val="00DC4CE4"/>
    <w:rsid w:val="00DC5FF7"/>
    <w:rsid w:val="00DD40FA"/>
    <w:rsid w:val="00DD4138"/>
    <w:rsid w:val="00DE3511"/>
    <w:rsid w:val="00DE7468"/>
    <w:rsid w:val="00DF533E"/>
    <w:rsid w:val="00E162D0"/>
    <w:rsid w:val="00E16CAB"/>
    <w:rsid w:val="00E204FD"/>
    <w:rsid w:val="00E302CB"/>
    <w:rsid w:val="00E311F0"/>
    <w:rsid w:val="00E32CF5"/>
    <w:rsid w:val="00E33E63"/>
    <w:rsid w:val="00E34DD4"/>
    <w:rsid w:val="00E42E93"/>
    <w:rsid w:val="00E450FA"/>
    <w:rsid w:val="00E55330"/>
    <w:rsid w:val="00E57DA4"/>
    <w:rsid w:val="00E83993"/>
    <w:rsid w:val="00E96513"/>
    <w:rsid w:val="00EA108D"/>
    <w:rsid w:val="00ED0FF3"/>
    <w:rsid w:val="00F11445"/>
    <w:rsid w:val="00F55C33"/>
    <w:rsid w:val="00F562AB"/>
    <w:rsid w:val="00F5657F"/>
    <w:rsid w:val="00FA0655"/>
    <w:rsid w:val="00FF421A"/>
    <w:rsid w:val="6B400EA9"/>
    <w:rsid w:val="7EC37F62"/>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54AAA"/>
  <w15:docId w15:val="{BE87CCD1-A05F-B64E-B3E7-6AC73B858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nl-NL" w:bidi="ar-SA"/>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spacing w:before="240" w:line="240" w:lineRule="auto"/>
      <w:jc w:val="center"/>
      <w:outlineLvl w:val="0"/>
    </w:pPr>
    <w:rPr>
      <w:rFonts w:ascii="Times New Roman" w:eastAsia="Times New Roman" w:hAnsi="Times New Roman" w:cs="Times New Roman"/>
      <w:b/>
      <w:sz w:val="24"/>
      <w:szCs w:val="24"/>
    </w:rPr>
  </w:style>
  <w:style w:type="paragraph" w:styleId="Ttulo2">
    <w:name w:val="heading 2"/>
    <w:basedOn w:val="Normal"/>
    <w:next w:val="Normal"/>
    <w:pPr>
      <w:keepNext/>
      <w:tabs>
        <w:tab w:val="left" w:pos="426"/>
      </w:tabs>
      <w:spacing w:line="240" w:lineRule="auto"/>
      <w:outlineLvl w:val="1"/>
    </w:pPr>
    <w:rPr>
      <w:rFonts w:ascii="Times New Roman" w:eastAsia="Times New Roman" w:hAnsi="Times New Roman" w:cs="Times New Roman"/>
      <w:sz w:val="24"/>
      <w:szCs w:val="24"/>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spacing w:line="240" w:lineRule="auto"/>
      <w:jc w:val="center"/>
    </w:pPr>
    <w:rPr>
      <w:rFonts w:ascii="Times New Roman" w:eastAsia="Times New Roman" w:hAnsi="Times New Roman" w:cs="Times New Roman"/>
      <w:b/>
      <w:sz w:val="28"/>
      <w:szCs w:val="28"/>
    </w:rPr>
  </w:style>
  <w:style w:type="table" w:customStyle="1" w:styleId="a">
    <w:basedOn w:val="Tablanormal"/>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EA108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108D"/>
    <w:rPr>
      <w:rFonts w:ascii="Segoe UI" w:hAnsi="Segoe UI" w:cs="Segoe UI"/>
      <w:sz w:val="18"/>
      <w:szCs w:val="18"/>
    </w:rPr>
  </w:style>
  <w:style w:type="character" w:styleId="Refdecomentario">
    <w:name w:val="annotation reference"/>
    <w:basedOn w:val="Fuentedeprrafopredeter"/>
    <w:uiPriority w:val="99"/>
    <w:semiHidden/>
    <w:unhideWhenUsed/>
    <w:rsid w:val="00EA108D"/>
    <w:rPr>
      <w:sz w:val="16"/>
      <w:szCs w:val="16"/>
    </w:rPr>
  </w:style>
  <w:style w:type="paragraph" w:styleId="Textocomentario">
    <w:name w:val="annotation text"/>
    <w:basedOn w:val="Normal"/>
    <w:link w:val="TextocomentarioCar"/>
    <w:uiPriority w:val="99"/>
    <w:semiHidden/>
    <w:unhideWhenUsed/>
    <w:rsid w:val="00EA108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A108D"/>
    <w:rPr>
      <w:sz w:val="20"/>
      <w:szCs w:val="20"/>
    </w:rPr>
  </w:style>
  <w:style w:type="paragraph" w:styleId="Asuntodelcomentario">
    <w:name w:val="annotation subject"/>
    <w:basedOn w:val="Textocomentario"/>
    <w:next w:val="Textocomentario"/>
    <w:link w:val="AsuntodelcomentarioCar"/>
    <w:uiPriority w:val="99"/>
    <w:semiHidden/>
    <w:unhideWhenUsed/>
    <w:rsid w:val="00EA108D"/>
    <w:rPr>
      <w:b/>
      <w:bCs/>
    </w:rPr>
  </w:style>
  <w:style w:type="character" w:customStyle="1" w:styleId="AsuntodelcomentarioCar">
    <w:name w:val="Asunto del comentario Car"/>
    <w:basedOn w:val="TextocomentarioCar"/>
    <w:link w:val="Asuntodelcomentario"/>
    <w:uiPriority w:val="99"/>
    <w:semiHidden/>
    <w:rsid w:val="00EA108D"/>
    <w:rPr>
      <w:b/>
      <w:bCs/>
      <w:sz w:val="20"/>
      <w:szCs w:val="20"/>
    </w:rPr>
  </w:style>
  <w:style w:type="paragraph" w:styleId="Prrafodelista">
    <w:name w:val="List Paragraph"/>
    <w:basedOn w:val="Normal"/>
    <w:uiPriority w:val="34"/>
    <w:qFormat/>
    <w:rsid w:val="00EA108D"/>
    <w:pPr>
      <w:ind w:left="720"/>
      <w:contextualSpacing/>
    </w:pPr>
  </w:style>
  <w:style w:type="paragraph" w:styleId="TDC1">
    <w:name w:val="toc 1"/>
    <w:basedOn w:val="Normal"/>
    <w:next w:val="Normal"/>
    <w:autoRedefine/>
    <w:uiPriority w:val="39"/>
    <w:unhideWhenUsed/>
    <w:rsid w:val="00C07411"/>
    <w:pPr>
      <w:spacing w:after="100"/>
    </w:pPr>
  </w:style>
  <w:style w:type="character" w:styleId="Hipervnculo">
    <w:name w:val="Hyperlink"/>
    <w:basedOn w:val="Fuentedeprrafopredeter"/>
    <w:uiPriority w:val="99"/>
    <w:unhideWhenUsed/>
    <w:rsid w:val="00C07411"/>
    <w:rPr>
      <w:color w:val="0000FF" w:themeColor="hyperlink"/>
      <w:u w:val="single"/>
    </w:rPr>
  </w:style>
  <w:style w:type="paragraph" w:styleId="Encabezado">
    <w:name w:val="header"/>
    <w:basedOn w:val="Normal"/>
    <w:link w:val="EncabezadoCar"/>
    <w:uiPriority w:val="99"/>
    <w:unhideWhenUsed/>
    <w:rsid w:val="00F562AB"/>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F562AB"/>
  </w:style>
  <w:style w:type="paragraph" w:styleId="Revisin">
    <w:name w:val="Revision"/>
    <w:hidden/>
    <w:uiPriority w:val="99"/>
    <w:semiHidden/>
    <w:rsid w:val="006A4688"/>
    <w:pPr>
      <w:spacing w:line="240" w:lineRule="auto"/>
    </w:pPr>
  </w:style>
  <w:style w:type="paragraph" w:styleId="Piedepgina">
    <w:name w:val="footer"/>
    <w:basedOn w:val="Normal"/>
    <w:link w:val="PiedepginaCar"/>
    <w:uiPriority w:val="99"/>
    <w:semiHidden/>
    <w:unhideWhenUsed/>
    <w:rsid w:val="007254FA"/>
    <w:pPr>
      <w:tabs>
        <w:tab w:val="center" w:pos="4252"/>
        <w:tab w:val="right" w:pos="8504"/>
      </w:tabs>
      <w:spacing w:line="240" w:lineRule="auto"/>
    </w:pPr>
  </w:style>
  <w:style w:type="character" w:customStyle="1" w:styleId="PiedepginaCar">
    <w:name w:val="Pie de página Car"/>
    <w:basedOn w:val="Fuentedeprrafopredeter"/>
    <w:link w:val="Piedepgina"/>
    <w:uiPriority w:val="99"/>
    <w:semiHidden/>
    <w:rsid w:val="00725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674417">
      <w:bodyDiv w:val="1"/>
      <w:marLeft w:val="0"/>
      <w:marRight w:val="0"/>
      <w:marTop w:val="0"/>
      <w:marBottom w:val="0"/>
      <w:divBdr>
        <w:top w:val="none" w:sz="0" w:space="0" w:color="auto"/>
        <w:left w:val="none" w:sz="0" w:space="0" w:color="auto"/>
        <w:bottom w:val="none" w:sz="0" w:space="0" w:color="auto"/>
        <w:right w:val="none" w:sz="0" w:space="0" w:color="auto"/>
      </w:divBdr>
    </w:div>
    <w:div w:id="701176274">
      <w:bodyDiv w:val="1"/>
      <w:marLeft w:val="0"/>
      <w:marRight w:val="0"/>
      <w:marTop w:val="0"/>
      <w:marBottom w:val="0"/>
      <w:divBdr>
        <w:top w:val="none" w:sz="0" w:space="0" w:color="auto"/>
        <w:left w:val="none" w:sz="0" w:space="0" w:color="auto"/>
        <w:bottom w:val="none" w:sz="0" w:space="0" w:color="auto"/>
        <w:right w:val="none" w:sz="0" w:space="0" w:color="auto"/>
      </w:divBdr>
    </w:div>
    <w:div w:id="1462190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www.innoenergy.com/about-innoenerg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5119C1890BC444C95CAEE1F12112C8D" ma:contentTypeVersion="12" ma:contentTypeDescription="Crear nuevo documento." ma:contentTypeScope="" ma:versionID="2d2843e865966a67b7435c922ac246a0">
  <xsd:schema xmlns:xsd="http://www.w3.org/2001/XMLSchema" xmlns:xs="http://www.w3.org/2001/XMLSchema" xmlns:p="http://schemas.microsoft.com/office/2006/metadata/properties" xmlns:ns2="8bfebd8d-b016-4a7d-b4a8-1c3f114661d9" xmlns:ns3="3ac7dc75-f7cf-4443-88d1-23025d85b918" targetNamespace="http://schemas.microsoft.com/office/2006/metadata/properties" ma:root="true" ma:fieldsID="6054f09a3b11c4743ec25f36a6c6bc85" ns2:_="" ns3:_="">
    <xsd:import namespace="8bfebd8d-b016-4a7d-b4a8-1c3f114661d9"/>
    <xsd:import namespace="3ac7dc75-f7cf-4443-88d1-23025d85b9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febd8d-b016-4a7d-b4a8-1c3f114661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c7dc75-f7cf-4443-88d1-23025d85b918"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8006E8-733C-477D-AB5C-D49ED402A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febd8d-b016-4a7d-b4a8-1c3f114661d9"/>
    <ds:schemaRef ds:uri="3ac7dc75-f7cf-4443-88d1-23025d85b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BBD782-E304-4E05-BA5F-2D5DC36A40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76F4E5-D0D2-462C-BD52-DD0548899C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2891</Words>
  <Characters>15904</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Maasen, B.W.A.M.</dc:creator>
  <cp:lastModifiedBy>Javier Sanz</cp:lastModifiedBy>
  <cp:revision>2</cp:revision>
  <cp:lastPrinted>2020-01-23T11:53:00Z</cp:lastPrinted>
  <dcterms:created xsi:type="dcterms:W3CDTF">2020-01-24T09:15:00Z</dcterms:created>
  <dcterms:modified xsi:type="dcterms:W3CDTF">2020-01-24T09:15:00Z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0x010100B5119C1890BC444C95CAEE1F12112C8D</vt:lpwstr>
  </property>
</Properties>
</file>