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05ADF" w14:textId="42B3E80D" w:rsidR="00370844" w:rsidRPr="00AA1DF7" w:rsidRDefault="00370844" w:rsidP="000F42C2">
      <w:pPr>
        <w:ind w:right="227"/>
      </w:pPr>
    </w:p>
    <w:p w14:paraId="46FAE338" w14:textId="6585EA44" w:rsidR="00370844" w:rsidRPr="00AA1DF7" w:rsidRDefault="00370844" w:rsidP="000F42C2">
      <w:pPr>
        <w:ind w:right="227"/>
      </w:pPr>
    </w:p>
    <w:p w14:paraId="21EBBCC1" w14:textId="7688D409" w:rsidR="00370844" w:rsidRPr="00AA1DF7" w:rsidRDefault="00370844" w:rsidP="000F42C2">
      <w:pPr>
        <w:ind w:right="227"/>
      </w:pPr>
    </w:p>
    <w:p w14:paraId="6BB4F0AF" w14:textId="332C44D1" w:rsidR="00370844" w:rsidRPr="00AA1DF7" w:rsidRDefault="00370844" w:rsidP="000F42C2">
      <w:pPr>
        <w:ind w:right="227"/>
      </w:pPr>
    </w:p>
    <w:p w14:paraId="178248BC" w14:textId="7A19ADF8" w:rsidR="00370844" w:rsidRPr="00AA1DF7" w:rsidRDefault="00370844" w:rsidP="000F42C2">
      <w:pPr>
        <w:ind w:right="227"/>
      </w:pPr>
    </w:p>
    <w:p w14:paraId="7C2D2225" w14:textId="479C6FBB" w:rsidR="00370844" w:rsidRPr="00AA1DF7" w:rsidRDefault="00370844" w:rsidP="000F42C2">
      <w:pPr>
        <w:ind w:right="227"/>
      </w:pPr>
    </w:p>
    <w:p w14:paraId="6A83DB14" w14:textId="3A4B1E85" w:rsidR="00370844" w:rsidRPr="00AA1DF7" w:rsidRDefault="00370844" w:rsidP="000F42C2">
      <w:pPr>
        <w:ind w:right="227"/>
      </w:pPr>
    </w:p>
    <w:p w14:paraId="5F786EFF" w14:textId="6E84F733" w:rsidR="00370844" w:rsidRPr="00AA1DF7" w:rsidRDefault="00370844" w:rsidP="000F42C2">
      <w:pPr>
        <w:ind w:right="227"/>
      </w:pPr>
    </w:p>
    <w:p w14:paraId="2A471996" w14:textId="0043A89C" w:rsidR="00370844" w:rsidRPr="00AA1DF7" w:rsidRDefault="00370844" w:rsidP="000F42C2">
      <w:pPr>
        <w:ind w:right="227"/>
      </w:pPr>
    </w:p>
    <w:p w14:paraId="068A2EC9" w14:textId="36BB824D" w:rsidR="00370844" w:rsidRPr="00AA1DF7" w:rsidRDefault="00370844" w:rsidP="000F42C2">
      <w:pPr>
        <w:ind w:right="227"/>
      </w:pPr>
    </w:p>
    <w:p w14:paraId="7E318FAF" w14:textId="77F7D7DB" w:rsidR="00370844" w:rsidRPr="00AA1DF7" w:rsidRDefault="00370844" w:rsidP="000F42C2">
      <w:pPr>
        <w:ind w:right="227"/>
      </w:pPr>
    </w:p>
    <w:p w14:paraId="4E623565" w14:textId="28C919E4" w:rsidR="00370844" w:rsidRPr="00AA1DF7" w:rsidRDefault="00370844" w:rsidP="000F42C2">
      <w:pPr>
        <w:ind w:right="227"/>
      </w:pPr>
    </w:p>
    <w:p w14:paraId="28A7313E" w14:textId="1C204B5A" w:rsidR="00370844" w:rsidRPr="00AA1DF7" w:rsidRDefault="00370844" w:rsidP="000F42C2">
      <w:pPr>
        <w:ind w:right="227"/>
      </w:pPr>
    </w:p>
    <w:p w14:paraId="3118F14A" w14:textId="423FC348" w:rsidR="00370844" w:rsidRPr="00AA1DF7" w:rsidRDefault="00370844" w:rsidP="000F42C2">
      <w:pPr>
        <w:ind w:right="227"/>
      </w:pPr>
    </w:p>
    <w:p w14:paraId="24ED6E97" w14:textId="77777777" w:rsidR="00370844" w:rsidRPr="00AA1DF7" w:rsidRDefault="00370844" w:rsidP="000F42C2">
      <w:pPr>
        <w:ind w:right="227"/>
      </w:pPr>
    </w:p>
    <w:p w14:paraId="52828A2E" w14:textId="77777777" w:rsidR="003A39FD" w:rsidRPr="00AA1DF7" w:rsidRDefault="003A39FD" w:rsidP="000F42C2">
      <w:pPr>
        <w:ind w:right="227"/>
      </w:pPr>
    </w:p>
    <w:p w14:paraId="794E92F6" w14:textId="77777777" w:rsidR="00832A17" w:rsidRPr="00AA1DF7" w:rsidRDefault="00832A17" w:rsidP="00A843C4">
      <w:pPr>
        <w:pStyle w:val="Style2"/>
      </w:pPr>
      <w:bookmarkStart w:id="0" w:name="_Toc511833489"/>
      <w:bookmarkStart w:id="1" w:name="_Toc511836070"/>
    </w:p>
    <w:p w14:paraId="34D05485" w14:textId="1DB0A57C" w:rsidR="004E5B5B" w:rsidRPr="00AA1DF7" w:rsidRDefault="00692E03" w:rsidP="00692E03">
      <w:pPr>
        <w:pStyle w:val="Style2"/>
      </w:pPr>
      <w:r>
        <w:t>InnoEnergy Questionnaire</w:t>
      </w:r>
      <w:r>
        <w:br/>
      </w:r>
      <w:r>
        <w:rPr>
          <w:sz w:val="36"/>
          <w:szCs w:val="36"/>
        </w:rPr>
        <w:t>Investment Round</w:t>
      </w:r>
      <w:bookmarkEnd w:id="0"/>
      <w:bookmarkEnd w:id="1"/>
    </w:p>
    <w:p w14:paraId="075B97AA" w14:textId="5FD6066F" w:rsidR="003A39FD" w:rsidRPr="00AA1DF7" w:rsidRDefault="003A39FD" w:rsidP="000F42C2">
      <w:pPr>
        <w:ind w:right="227"/>
      </w:pPr>
      <w:r w:rsidRPr="00AA1DF7">
        <w:br w:type="page"/>
      </w:r>
    </w:p>
    <w:p w14:paraId="432827B1" w14:textId="443CB1ED" w:rsidR="00692E03" w:rsidRPr="00DD05F6" w:rsidRDefault="00B15FDE" w:rsidP="00C40437">
      <w:pPr>
        <w:pStyle w:val="04Bodytext"/>
      </w:pPr>
      <w:r w:rsidRPr="00DD05F6">
        <w:lastRenderedPageBreak/>
        <w:t>Name</w:t>
      </w:r>
      <w:r w:rsidRPr="00DD05F6">
        <w:tab/>
      </w:r>
      <w:r w:rsidRPr="00DD05F6">
        <w:tab/>
      </w:r>
      <w:r w:rsidRPr="00DD05F6">
        <w:tab/>
        <w:t xml:space="preserve">: </w:t>
      </w:r>
    </w:p>
    <w:p w14:paraId="76878F68" w14:textId="13D485F7" w:rsidR="00692E03" w:rsidRPr="00DD05F6" w:rsidRDefault="00B15FDE" w:rsidP="00C40437">
      <w:pPr>
        <w:pStyle w:val="04Bodytext"/>
      </w:pPr>
      <w:r w:rsidRPr="00DD05F6">
        <w:t>E-mail</w:t>
      </w:r>
      <w:r w:rsidRPr="00DD05F6">
        <w:tab/>
      </w:r>
      <w:r w:rsidRPr="00DD05F6">
        <w:tab/>
      </w:r>
      <w:r w:rsidRPr="00DD05F6">
        <w:tab/>
        <w:t>:</w:t>
      </w:r>
    </w:p>
    <w:p w14:paraId="49958E61" w14:textId="1297B131" w:rsidR="00692E03" w:rsidRPr="00DD05F6" w:rsidRDefault="00B15FDE" w:rsidP="00C40437">
      <w:pPr>
        <w:pStyle w:val="04Bodytext"/>
      </w:pPr>
      <w:r w:rsidRPr="00DD05F6">
        <w:t>Phone number</w:t>
      </w:r>
      <w:r w:rsidRPr="00DD05F6">
        <w:tab/>
      </w:r>
      <w:r w:rsidRPr="00DD05F6">
        <w:tab/>
        <w:t>:</w:t>
      </w:r>
    </w:p>
    <w:p w14:paraId="0983F3FC" w14:textId="144C24FD" w:rsidR="00692E03" w:rsidRPr="00DD05F6" w:rsidRDefault="00B15FDE" w:rsidP="00C40437">
      <w:pPr>
        <w:pStyle w:val="04Bodytext"/>
      </w:pPr>
      <w:r w:rsidRPr="00DD05F6">
        <w:t>Company name</w:t>
      </w:r>
      <w:r w:rsidRPr="00DD05F6">
        <w:tab/>
      </w:r>
      <w:r w:rsidRPr="00DD05F6">
        <w:tab/>
        <w:t>:</w:t>
      </w:r>
    </w:p>
    <w:p w14:paraId="2633CEBC" w14:textId="04427C75" w:rsidR="00692E03" w:rsidRPr="00DD05F6" w:rsidRDefault="00B15FDE" w:rsidP="00C40437">
      <w:pPr>
        <w:pStyle w:val="04Bodytext"/>
      </w:pPr>
      <w:r w:rsidRPr="00DD05F6">
        <w:t>Field of research</w:t>
      </w:r>
      <w:r w:rsidRPr="00DD05F6">
        <w:tab/>
      </w:r>
      <w:r w:rsidRPr="00DD05F6">
        <w:tab/>
        <w:t>:</w:t>
      </w:r>
    </w:p>
    <w:p w14:paraId="7B8F6B33" w14:textId="5C444786" w:rsidR="00692E03" w:rsidRPr="00B15FDE" w:rsidRDefault="00B15FDE" w:rsidP="00C40437">
      <w:pPr>
        <w:pStyle w:val="04Bodytext"/>
      </w:pPr>
      <w:r w:rsidRPr="00DD05F6">
        <w:t>Project name</w:t>
      </w:r>
      <w:r w:rsidRPr="00DD05F6">
        <w:tab/>
      </w:r>
      <w:r w:rsidRPr="00DD05F6">
        <w:tab/>
        <w:t>:</w:t>
      </w:r>
      <w:r w:rsidR="00692E03" w:rsidRPr="00692E03">
        <w:rPr>
          <w:b/>
          <w:bCs/>
        </w:rPr>
        <w:br/>
      </w:r>
    </w:p>
    <w:p w14:paraId="48107EEF" w14:textId="77777777" w:rsidR="00692E03" w:rsidRPr="00692E03" w:rsidRDefault="00692E03" w:rsidP="00B15FDE">
      <w:pPr>
        <w:pStyle w:val="Heading1"/>
        <w:rPr>
          <w:lang w:val="en-US"/>
        </w:rPr>
      </w:pPr>
      <w:r w:rsidRPr="00692E03">
        <w:rPr>
          <w:lang w:val="en-US"/>
        </w:rPr>
        <w:t>Description of Product / Solution</w:t>
      </w:r>
    </w:p>
    <w:p w14:paraId="3BE276F5" w14:textId="644B272E" w:rsidR="00692E03" w:rsidRPr="00A20B39" w:rsidRDefault="00692E03" w:rsidP="00A20B39">
      <w:pPr>
        <w:pStyle w:val="04Bodytext"/>
      </w:pPr>
      <w:r w:rsidRPr="00A20B39">
        <w:t>[Please shortly describe the product or service that is intended to be developed and commercialized in the course of the project: Which market need does the product address, which customer problem does the product solve? What are its key features and its value proposition from a customer point of view?]</w:t>
      </w:r>
      <w:r w:rsidR="00C40437">
        <w:br/>
      </w:r>
    </w:p>
    <w:p w14:paraId="17BD432B" w14:textId="77777777" w:rsidR="00692E03" w:rsidRPr="00692E03" w:rsidRDefault="00692E03" w:rsidP="00B15FDE">
      <w:pPr>
        <w:pStyle w:val="Heading1"/>
        <w:rPr>
          <w:lang w:val="en-US"/>
        </w:rPr>
      </w:pPr>
      <w:r w:rsidRPr="00692E03">
        <w:rPr>
          <w:lang w:val="en-US"/>
        </w:rPr>
        <w:t xml:space="preserve">Current Status of the Product &amp; Technology </w:t>
      </w:r>
    </w:p>
    <w:p w14:paraId="52C69007" w14:textId="322B09C5" w:rsidR="00692E03" w:rsidRPr="00692E03" w:rsidRDefault="00692E03" w:rsidP="00A20B39">
      <w:pPr>
        <w:pStyle w:val="04Bodytext"/>
      </w:pPr>
      <w:r w:rsidRPr="00692E03">
        <w:t>[Please briefly describe how the product and the underlying technology of the product work. If applicable please also provide a process flow diagram and a mass &amp; energy balance. Please describe and explain the CURRENT status of the product in terms of “Technology Readiness Level” (refer to the explanatory table in the Appendix).]</w:t>
      </w:r>
      <w:r w:rsidR="00C40437">
        <w:br/>
      </w:r>
    </w:p>
    <w:p w14:paraId="061B786C" w14:textId="77777777" w:rsidR="00692E03" w:rsidRPr="00692E03" w:rsidRDefault="00692E03" w:rsidP="00B15FDE">
      <w:pPr>
        <w:pStyle w:val="Heading1"/>
        <w:rPr>
          <w:lang w:val="en-US"/>
        </w:rPr>
      </w:pPr>
      <w:r w:rsidRPr="00692E03">
        <w:rPr>
          <w:lang w:val="en-US"/>
        </w:rPr>
        <w:t xml:space="preserve">Competitors, Differentiation and Intellectual Property </w:t>
      </w:r>
    </w:p>
    <w:p w14:paraId="66E78606" w14:textId="3822A049" w:rsidR="00692E03" w:rsidRPr="00692E03" w:rsidRDefault="00692E03" w:rsidP="00A20B39">
      <w:pPr>
        <w:pStyle w:val="04Bodytext"/>
      </w:pPr>
      <w:r w:rsidRPr="00692E03">
        <w:t>[Please briefly describe what are competing products or technologies. What are the key differentiators from the competition, why is the product “so unique”? What are entry barriers for possible competitors and is or can the product or its underlying technology be protected, e.g. in terms of intellectual property rights?]</w:t>
      </w:r>
      <w:r w:rsidR="00C40437">
        <w:br/>
      </w:r>
    </w:p>
    <w:p w14:paraId="2E7EB944" w14:textId="77777777" w:rsidR="00692E03" w:rsidRPr="00692E03" w:rsidRDefault="00692E03" w:rsidP="00B15FDE">
      <w:pPr>
        <w:pStyle w:val="Heading1"/>
        <w:rPr>
          <w:lang w:val="en-US"/>
        </w:rPr>
      </w:pPr>
      <w:r w:rsidRPr="00692E03">
        <w:rPr>
          <w:lang w:val="en-US"/>
        </w:rPr>
        <w:t>Project: Scope, Partners, Timeline, Budget</w:t>
      </w:r>
    </w:p>
    <w:p w14:paraId="4E961FC6" w14:textId="77777777" w:rsidR="00692E03" w:rsidRPr="00692E03" w:rsidRDefault="00692E03" w:rsidP="00A20B39">
      <w:pPr>
        <w:pStyle w:val="04Bodytext"/>
      </w:pPr>
      <w:r w:rsidRPr="00692E03">
        <w:t>[Please describe briefly what is intended to be actually executed and done within the proposed project. Which partners (companies, institutes) are involved and what is their role within the project, respectively? What is, roughly, the planned duration of the project? Please also give a first rough estimate of the overall project cost/budget.]</w:t>
      </w:r>
    </w:p>
    <w:p w14:paraId="71CBAE5E" w14:textId="77777777" w:rsidR="00692E03" w:rsidRPr="00692E03" w:rsidRDefault="00692E03" w:rsidP="00B15FDE">
      <w:pPr>
        <w:pStyle w:val="Heading1"/>
        <w:rPr>
          <w:lang w:val="en-US"/>
        </w:rPr>
      </w:pPr>
      <w:r w:rsidRPr="00692E03">
        <w:rPr>
          <w:lang w:val="en-US"/>
        </w:rPr>
        <w:lastRenderedPageBreak/>
        <w:t>Commercialization, Business Model, Go-to-Market approach</w:t>
      </w:r>
    </w:p>
    <w:p w14:paraId="2DED3B6B" w14:textId="77777777" w:rsidR="00692E03" w:rsidRPr="00692E03" w:rsidRDefault="00692E03" w:rsidP="00A20B39">
      <w:pPr>
        <w:pStyle w:val="04Bodytext"/>
      </w:pPr>
      <w:r w:rsidRPr="00692E03">
        <w:t>[Who is going to commercialize the product or service after completion of the project? Please also describe the underlying business model and the go-to-market approach. Which industries and customers are targeted and how much sales do you expect within 5 years after project end? Is there already an existing sales lead list or LOIs with potential customers?]</w:t>
      </w:r>
    </w:p>
    <w:p w14:paraId="010D47AD" w14:textId="77777777" w:rsidR="00692E03" w:rsidRPr="00692E03" w:rsidRDefault="00692E03" w:rsidP="00692E03">
      <w:pPr>
        <w:rPr>
          <w:lang w:val="en-US"/>
        </w:rPr>
      </w:pPr>
    </w:p>
    <w:p w14:paraId="7583561E" w14:textId="77777777" w:rsidR="00692E03" w:rsidRPr="00692E03" w:rsidRDefault="00692E03" w:rsidP="00692E03">
      <w:pPr>
        <w:rPr>
          <w:b/>
          <w:bCs/>
          <w:lang w:val="en-US"/>
        </w:rPr>
      </w:pPr>
    </w:p>
    <w:p w14:paraId="72C32844" w14:textId="77777777" w:rsidR="000A3B07" w:rsidRDefault="000A3B07">
      <w:pPr>
        <w:spacing w:line="240" w:lineRule="auto"/>
        <w:rPr>
          <w:b/>
          <w:bCs/>
          <w:lang w:val="en-US"/>
        </w:rPr>
      </w:pPr>
      <w:r>
        <w:rPr>
          <w:b/>
          <w:bCs/>
          <w:lang w:val="en-US"/>
        </w:rPr>
        <w:br w:type="page"/>
      </w:r>
    </w:p>
    <w:p w14:paraId="6A561499" w14:textId="6EB33B64" w:rsidR="00692E03" w:rsidRPr="00692E03" w:rsidRDefault="00692E03" w:rsidP="000A3B07">
      <w:pPr>
        <w:pStyle w:val="Heading1"/>
        <w:rPr>
          <w:lang w:val="en-US"/>
        </w:rPr>
      </w:pPr>
      <w:r w:rsidRPr="00692E03">
        <w:rPr>
          <w:lang w:val="en-US"/>
        </w:rPr>
        <w:lastRenderedPageBreak/>
        <w:t>APPENDIX</w:t>
      </w:r>
    </w:p>
    <w:p w14:paraId="3D815A16" w14:textId="77777777" w:rsidR="00692E03" w:rsidRPr="00692E03" w:rsidRDefault="00692E03" w:rsidP="000A3B07">
      <w:pPr>
        <w:pStyle w:val="Heading2"/>
        <w:rPr>
          <w:lang w:val="en-US"/>
        </w:rPr>
      </w:pPr>
      <w:r w:rsidRPr="00692E03">
        <w:rPr>
          <w:lang w:val="en-US"/>
        </w:rPr>
        <w:t>Explanatory Table: Technology Readiness Level</w:t>
      </w:r>
    </w:p>
    <w:tbl>
      <w:tblPr>
        <w:tblW w:w="0" w:type="auto"/>
        <w:tblCellMar>
          <w:top w:w="15" w:type="dxa"/>
          <w:left w:w="15" w:type="dxa"/>
          <w:bottom w:w="15" w:type="dxa"/>
          <w:right w:w="15" w:type="dxa"/>
        </w:tblCellMar>
        <w:tblLook w:val="04A0" w:firstRow="1" w:lastRow="0" w:firstColumn="1" w:lastColumn="0" w:noHBand="0" w:noVBand="1"/>
      </w:tblPr>
      <w:tblGrid>
        <w:gridCol w:w="2103"/>
        <w:gridCol w:w="6959"/>
      </w:tblGrid>
      <w:tr w:rsidR="00692E03" w:rsidRPr="00692E03" w14:paraId="2BF89AC8" w14:textId="77777777" w:rsidTr="0016586F">
        <w:trPr>
          <w:trHeight w:val="525"/>
        </w:trPr>
        <w:tc>
          <w:tcPr>
            <w:tcW w:w="0" w:type="auto"/>
            <w:tcBorders>
              <w:top w:val="single" w:sz="4" w:space="0" w:color="auto"/>
              <w:left w:val="single" w:sz="4" w:space="0" w:color="auto"/>
              <w:bottom w:val="single" w:sz="6" w:space="0" w:color="CDD9E1"/>
              <w:right w:val="single" w:sz="2" w:space="0" w:color="000000"/>
            </w:tcBorders>
            <w:tcMar>
              <w:top w:w="75" w:type="dxa"/>
              <w:left w:w="150" w:type="dxa"/>
              <w:bottom w:w="75" w:type="dxa"/>
              <w:right w:w="150" w:type="dxa"/>
            </w:tcMar>
            <w:hideMark/>
          </w:tcPr>
          <w:p w14:paraId="466CEDD5" w14:textId="77777777" w:rsidR="00692E03" w:rsidRPr="00692E03" w:rsidRDefault="00692E03" w:rsidP="00692E03">
            <w:pPr>
              <w:rPr>
                <w:lang w:val="en-US"/>
              </w:rPr>
            </w:pPr>
            <w:bookmarkStart w:id="2" w:name="_GoBack"/>
            <w:bookmarkEnd w:id="2"/>
            <w:r w:rsidRPr="00692E03">
              <w:rPr>
                <w:b/>
                <w:bCs/>
                <w:lang w:val="en-US"/>
              </w:rPr>
              <w:t>TRL</w:t>
            </w:r>
          </w:p>
        </w:tc>
        <w:tc>
          <w:tcPr>
            <w:tcW w:w="0" w:type="auto"/>
            <w:tcBorders>
              <w:top w:val="single" w:sz="4" w:space="0" w:color="auto"/>
              <w:left w:val="single" w:sz="2" w:space="0" w:color="000000"/>
              <w:bottom w:val="single" w:sz="6" w:space="0" w:color="CDD9E1"/>
              <w:right w:val="single" w:sz="4" w:space="0" w:color="auto"/>
            </w:tcBorders>
            <w:tcMar>
              <w:top w:w="75" w:type="dxa"/>
              <w:left w:w="150" w:type="dxa"/>
              <w:bottom w:w="75" w:type="dxa"/>
              <w:right w:w="150" w:type="dxa"/>
            </w:tcMar>
            <w:hideMark/>
          </w:tcPr>
          <w:p w14:paraId="5BECF179" w14:textId="77777777" w:rsidR="00692E03" w:rsidRPr="00692E03" w:rsidRDefault="00692E03" w:rsidP="00692E03">
            <w:pPr>
              <w:rPr>
                <w:lang w:val="en-US"/>
              </w:rPr>
            </w:pPr>
            <w:r w:rsidRPr="00692E03">
              <w:rPr>
                <w:b/>
                <w:bCs/>
                <w:lang w:val="en-US"/>
              </w:rPr>
              <w:t>Description</w:t>
            </w:r>
          </w:p>
        </w:tc>
      </w:tr>
      <w:tr w:rsidR="00692E03" w:rsidRPr="00692E03" w14:paraId="44967853" w14:textId="77777777" w:rsidTr="0016586F">
        <w:trPr>
          <w:trHeight w:val="855"/>
        </w:trPr>
        <w:tc>
          <w:tcPr>
            <w:tcW w:w="0" w:type="auto"/>
            <w:tcBorders>
              <w:top w:val="single" w:sz="6" w:space="0" w:color="CDD9E1"/>
              <w:left w:val="single" w:sz="4" w:space="0" w:color="auto"/>
              <w:bottom w:val="single" w:sz="2" w:space="0" w:color="000000"/>
              <w:right w:val="single" w:sz="2" w:space="0" w:color="000000"/>
            </w:tcBorders>
            <w:shd w:val="clear" w:color="auto" w:fill="F6F8F9"/>
            <w:tcMar>
              <w:top w:w="75" w:type="dxa"/>
              <w:left w:w="150" w:type="dxa"/>
              <w:bottom w:w="75" w:type="dxa"/>
              <w:right w:w="150" w:type="dxa"/>
            </w:tcMar>
            <w:vAlign w:val="center"/>
            <w:hideMark/>
          </w:tcPr>
          <w:p w14:paraId="7B56ACBD" w14:textId="77777777" w:rsidR="00692E03" w:rsidRPr="00692E03" w:rsidRDefault="00692E03" w:rsidP="00692E03">
            <w:pPr>
              <w:rPr>
                <w:lang w:val="en-US"/>
              </w:rPr>
            </w:pPr>
            <w:r w:rsidRPr="00692E03">
              <w:rPr>
                <w:lang w:val="en-US"/>
              </w:rPr>
              <w:t>1. Fundamental research</w:t>
            </w:r>
          </w:p>
        </w:tc>
        <w:tc>
          <w:tcPr>
            <w:tcW w:w="0" w:type="auto"/>
            <w:tcBorders>
              <w:top w:val="single" w:sz="6" w:space="0" w:color="CDD9E1"/>
              <w:left w:val="single" w:sz="2" w:space="0" w:color="000000"/>
              <w:bottom w:val="single" w:sz="2" w:space="0" w:color="000000"/>
              <w:right w:val="single" w:sz="4" w:space="0" w:color="auto"/>
            </w:tcBorders>
            <w:shd w:val="clear" w:color="auto" w:fill="F6F8F9"/>
            <w:tcMar>
              <w:top w:w="75" w:type="dxa"/>
              <w:left w:w="150" w:type="dxa"/>
              <w:bottom w:w="75" w:type="dxa"/>
              <w:right w:w="150" w:type="dxa"/>
            </w:tcMar>
            <w:vAlign w:val="center"/>
            <w:hideMark/>
          </w:tcPr>
          <w:p w14:paraId="472DD6CE" w14:textId="77777777" w:rsidR="00692E03" w:rsidRPr="00692E03" w:rsidRDefault="00692E03" w:rsidP="00692E03">
            <w:pPr>
              <w:rPr>
                <w:lang w:val="en-US"/>
              </w:rPr>
            </w:pPr>
            <w:r w:rsidRPr="00692E03">
              <w:rPr>
                <w:lang w:val="en-US"/>
              </w:rPr>
              <w:t>Lowest level of technology readiness. Scientific research is carried out in order to understand and prove physical /chemical /biological/material properties or behavior. Potential applications are foreseeable, but these are not researched yet.</w:t>
            </w:r>
          </w:p>
        </w:tc>
      </w:tr>
      <w:tr w:rsidR="00692E03" w:rsidRPr="00692E03" w14:paraId="6EFA9970" w14:textId="77777777" w:rsidTr="0016586F">
        <w:trPr>
          <w:trHeight w:val="855"/>
        </w:trPr>
        <w:tc>
          <w:tcPr>
            <w:tcW w:w="0" w:type="auto"/>
            <w:tcBorders>
              <w:top w:val="single" w:sz="2" w:space="0" w:color="000000"/>
              <w:left w:val="single" w:sz="4" w:space="0" w:color="auto"/>
              <w:bottom w:val="single" w:sz="2" w:space="0" w:color="000000"/>
              <w:right w:val="single" w:sz="2" w:space="0" w:color="000000"/>
            </w:tcBorders>
            <w:tcMar>
              <w:top w:w="75" w:type="dxa"/>
              <w:left w:w="150" w:type="dxa"/>
              <w:bottom w:w="75" w:type="dxa"/>
              <w:right w:w="150" w:type="dxa"/>
            </w:tcMar>
            <w:vAlign w:val="center"/>
            <w:hideMark/>
          </w:tcPr>
          <w:p w14:paraId="5B92D9AC" w14:textId="77777777" w:rsidR="00692E03" w:rsidRPr="00692E03" w:rsidRDefault="00692E03" w:rsidP="00692E03">
            <w:pPr>
              <w:rPr>
                <w:lang w:val="en-US"/>
              </w:rPr>
            </w:pPr>
            <w:r w:rsidRPr="00692E03">
              <w:rPr>
                <w:lang w:val="en-US"/>
              </w:rPr>
              <w:t>2. Applied research</w:t>
            </w:r>
          </w:p>
        </w:tc>
        <w:tc>
          <w:tcPr>
            <w:tcW w:w="0" w:type="auto"/>
            <w:tcBorders>
              <w:top w:val="single" w:sz="2" w:space="0" w:color="000000"/>
              <w:left w:val="single" w:sz="2" w:space="0" w:color="000000"/>
              <w:bottom w:val="single" w:sz="2" w:space="0" w:color="000000"/>
              <w:right w:val="single" w:sz="4" w:space="0" w:color="auto"/>
            </w:tcBorders>
            <w:tcMar>
              <w:top w:w="75" w:type="dxa"/>
              <w:left w:w="150" w:type="dxa"/>
              <w:bottom w:w="75" w:type="dxa"/>
              <w:right w:w="150" w:type="dxa"/>
            </w:tcMar>
            <w:vAlign w:val="center"/>
            <w:hideMark/>
          </w:tcPr>
          <w:p w14:paraId="2BB58D4D" w14:textId="77777777" w:rsidR="00692E03" w:rsidRPr="00692E03" w:rsidRDefault="00692E03" w:rsidP="00692E03">
            <w:pPr>
              <w:rPr>
                <w:lang w:val="en-US"/>
              </w:rPr>
            </w:pPr>
            <w:r w:rsidRPr="00692E03">
              <w:rPr>
                <w:lang w:val="en-US"/>
              </w:rPr>
              <w:t>Invention begins. Practical applications are invented based upon observed principles. Applications are speculative and there may be no proof or detailed analysis to support the assumptions. Examples are limited to analytic studies. In this level, technology concept and/or applications are formulated.</w:t>
            </w:r>
          </w:p>
        </w:tc>
      </w:tr>
      <w:tr w:rsidR="00692E03" w:rsidRPr="00692E03" w14:paraId="369D9269" w14:textId="77777777" w:rsidTr="0016586F">
        <w:trPr>
          <w:trHeight w:val="855"/>
        </w:trPr>
        <w:tc>
          <w:tcPr>
            <w:tcW w:w="0" w:type="auto"/>
            <w:tcBorders>
              <w:top w:val="single" w:sz="2" w:space="0" w:color="000000"/>
              <w:left w:val="single" w:sz="4" w:space="0" w:color="auto"/>
              <w:bottom w:val="single" w:sz="2" w:space="0" w:color="000000"/>
              <w:right w:val="single" w:sz="2" w:space="0" w:color="000000"/>
            </w:tcBorders>
            <w:shd w:val="clear" w:color="auto" w:fill="F6F8F9"/>
            <w:tcMar>
              <w:top w:w="75" w:type="dxa"/>
              <w:left w:w="150" w:type="dxa"/>
              <w:bottom w:w="75" w:type="dxa"/>
              <w:right w:w="150" w:type="dxa"/>
            </w:tcMar>
            <w:vAlign w:val="center"/>
            <w:hideMark/>
          </w:tcPr>
          <w:p w14:paraId="1EDD4F0E" w14:textId="77777777" w:rsidR="00692E03" w:rsidRPr="00692E03" w:rsidRDefault="00692E03" w:rsidP="00692E03">
            <w:pPr>
              <w:rPr>
                <w:lang w:val="en-US"/>
              </w:rPr>
            </w:pPr>
            <w:r w:rsidRPr="00692E03">
              <w:rPr>
                <w:lang w:val="en-US"/>
              </w:rPr>
              <w:t>3. Research to prove feasibility</w:t>
            </w:r>
          </w:p>
        </w:tc>
        <w:tc>
          <w:tcPr>
            <w:tcW w:w="0" w:type="auto"/>
            <w:tcBorders>
              <w:top w:val="single" w:sz="2" w:space="0" w:color="000000"/>
              <w:left w:val="single" w:sz="2" w:space="0" w:color="000000"/>
              <w:bottom w:val="single" w:sz="2" w:space="0" w:color="000000"/>
              <w:right w:val="single" w:sz="4" w:space="0" w:color="auto"/>
            </w:tcBorders>
            <w:shd w:val="clear" w:color="auto" w:fill="F6F8F9"/>
            <w:tcMar>
              <w:top w:w="75" w:type="dxa"/>
              <w:left w:w="150" w:type="dxa"/>
              <w:bottom w:w="75" w:type="dxa"/>
              <w:right w:w="150" w:type="dxa"/>
            </w:tcMar>
            <w:hideMark/>
          </w:tcPr>
          <w:p w14:paraId="2B2E9F2F" w14:textId="77777777" w:rsidR="00692E03" w:rsidRPr="00692E03" w:rsidRDefault="00692E03" w:rsidP="00692E03">
            <w:pPr>
              <w:rPr>
                <w:lang w:val="en-US"/>
              </w:rPr>
            </w:pPr>
            <w:r w:rsidRPr="00692E03">
              <w:rPr>
                <w:lang w:val="en-US"/>
              </w:rPr>
              <w:t>Analytical and experimental critical function and/or characteristic proof of concept. This includes analytical studies and laboratory studies to physically validate analytical predictions of separate elements of the technology. Examples include components that are not yet integrated or representative.</w:t>
            </w:r>
          </w:p>
        </w:tc>
      </w:tr>
      <w:tr w:rsidR="00692E03" w:rsidRPr="00692E03" w14:paraId="3DC068FA" w14:textId="77777777" w:rsidTr="0016586F">
        <w:trPr>
          <w:trHeight w:val="615"/>
        </w:trPr>
        <w:tc>
          <w:tcPr>
            <w:tcW w:w="0" w:type="auto"/>
            <w:tcBorders>
              <w:top w:val="single" w:sz="2" w:space="0" w:color="000000"/>
              <w:left w:val="single" w:sz="4" w:space="0" w:color="auto"/>
              <w:bottom w:val="single" w:sz="2" w:space="0" w:color="000000"/>
              <w:right w:val="single" w:sz="2" w:space="0" w:color="000000"/>
            </w:tcBorders>
            <w:tcMar>
              <w:top w:w="75" w:type="dxa"/>
              <w:left w:w="150" w:type="dxa"/>
              <w:bottom w:w="75" w:type="dxa"/>
              <w:right w:w="150" w:type="dxa"/>
            </w:tcMar>
            <w:vAlign w:val="center"/>
            <w:hideMark/>
          </w:tcPr>
          <w:p w14:paraId="560692CC" w14:textId="77777777" w:rsidR="00692E03" w:rsidRPr="00692E03" w:rsidRDefault="00692E03" w:rsidP="00692E03">
            <w:pPr>
              <w:rPr>
                <w:lang w:val="en-US"/>
              </w:rPr>
            </w:pPr>
            <w:r w:rsidRPr="00692E03">
              <w:rPr>
                <w:lang w:val="en-US"/>
              </w:rPr>
              <w:t>4. Laboratory Demonstration</w:t>
            </w:r>
          </w:p>
        </w:tc>
        <w:tc>
          <w:tcPr>
            <w:tcW w:w="0" w:type="auto"/>
            <w:tcBorders>
              <w:top w:val="single" w:sz="2" w:space="0" w:color="000000"/>
              <w:left w:val="single" w:sz="2" w:space="0" w:color="000000"/>
              <w:bottom w:val="single" w:sz="2" w:space="0" w:color="000000"/>
              <w:right w:val="single" w:sz="4" w:space="0" w:color="auto"/>
            </w:tcBorders>
            <w:tcMar>
              <w:top w:w="75" w:type="dxa"/>
              <w:left w:w="150" w:type="dxa"/>
              <w:bottom w:w="75" w:type="dxa"/>
              <w:right w:w="150" w:type="dxa"/>
            </w:tcMar>
            <w:hideMark/>
          </w:tcPr>
          <w:p w14:paraId="553A6EFB" w14:textId="77777777" w:rsidR="00692E03" w:rsidRPr="00692E03" w:rsidRDefault="00692E03" w:rsidP="00692E03">
            <w:pPr>
              <w:rPr>
                <w:lang w:val="en-US"/>
              </w:rPr>
            </w:pPr>
            <w:r w:rsidRPr="00692E03">
              <w:rPr>
                <w:lang w:val="en-US"/>
              </w:rPr>
              <w:t>Basic technological components are integrated to establish that they will work together. This is relatively “low fidelity” compared to the eventual system. Examples include integration of “ad hoc” hardware in the laboratory.</w:t>
            </w:r>
          </w:p>
        </w:tc>
      </w:tr>
      <w:tr w:rsidR="00692E03" w:rsidRPr="00692E03" w14:paraId="51F521C4" w14:textId="77777777" w:rsidTr="0016586F">
        <w:trPr>
          <w:trHeight w:val="615"/>
        </w:trPr>
        <w:tc>
          <w:tcPr>
            <w:tcW w:w="0" w:type="auto"/>
            <w:tcBorders>
              <w:top w:val="single" w:sz="2" w:space="0" w:color="000000"/>
              <w:left w:val="single" w:sz="4" w:space="0" w:color="auto"/>
              <w:bottom w:val="single" w:sz="2" w:space="0" w:color="000000"/>
              <w:right w:val="single" w:sz="2" w:space="0" w:color="000000"/>
            </w:tcBorders>
            <w:shd w:val="clear" w:color="auto" w:fill="F6F8F9"/>
            <w:tcMar>
              <w:top w:w="75" w:type="dxa"/>
              <w:left w:w="150" w:type="dxa"/>
              <w:bottom w:w="75" w:type="dxa"/>
              <w:right w:w="150" w:type="dxa"/>
            </w:tcMar>
            <w:vAlign w:val="center"/>
            <w:hideMark/>
          </w:tcPr>
          <w:p w14:paraId="198817D6" w14:textId="77777777" w:rsidR="00692E03" w:rsidRPr="00692E03" w:rsidRDefault="00692E03" w:rsidP="00692E03">
            <w:pPr>
              <w:rPr>
                <w:lang w:val="en-US"/>
              </w:rPr>
            </w:pPr>
            <w:r w:rsidRPr="00692E03">
              <w:rPr>
                <w:lang w:val="en-US"/>
              </w:rPr>
              <w:t>5. Technology Development</w:t>
            </w:r>
          </w:p>
        </w:tc>
        <w:tc>
          <w:tcPr>
            <w:tcW w:w="0" w:type="auto"/>
            <w:tcBorders>
              <w:top w:val="single" w:sz="2" w:space="0" w:color="000000"/>
              <w:left w:val="single" w:sz="2" w:space="0" w:color="000000"/>
              <w:bottom w:val="single" w:sz="2" w:space="0" w:color="000000"/>
              <w:right w:val="single" w:sz="4" w:space="0" w:color="auto"/>
            </w:tcBorders>
            <w:shd w:val="clear" w:color="auto" w:fill="F6F8F9"/>
            <w:tcMar>
              <w:top w:w="75" w:type="dxa"/>
              <w:left w:w="150" w:type="dxa"/>
              <w:bottom w:w="75" w:type="dxa"/>
              <w:right w:w="150" w:type="dxa"/>
            </w:tcMar>
            <w:hideMark/>
          </w:tcPr>
          <w:p w14:paraId="15073E7E" w14:textId="77777777" w:rsidR="00692E03" w:rsidRPr="00692E03" w:rsidRDefault="00692E03" w:rsidP="00692E03">
            <w:pPr>
              <w:rPr>
                <w:lang w:val="en-US"/>
              </w:rPr>
            </w:pPr>
            <w:r w:rsidRPr="00692E03">
              <w:rPr>
                <w:lang w:val="en-US"/>
              </w:rPr>
              <w:t>The basic technological components are integrated with reasonably realistic supporting elements so it can be tested in a simulated environment. Examples include “high-fidelity” laboratory integration of components.</w:t>
            </w:r>
          </w:p>
        </w:tc>
      </w:tr>
      <w:tr w:rsidR="00692E03" w:rsidRPr="00692E03" w14:paraId="01F0057F" w14:textId="77777777" w:rsidTr="0016586F">
        <w:trPr>
          <w:trHeight w:val="855"/>
        </w:trPr>
        <w:tc>
          <w:tcPr>
            <w:tcW w:w="0" w:type="auto"/>
            <w:tcBorders>
              <w:top w:val="single" w:sz="2" w:space="0" w:color="000000"/>
              <w:left w:val="single" w:sz="4" w:space="0" w:color="auto"/>
              <w:bottom w:val="single" w:sz="2" w:space="0" w:color="000000"/>
              <w:right w:val="single" w:sz="2" w:space="0" w:color="000000"/>
            </w:tcBorders>
            <w:tcMar>
              <w:top w:w="75" w:type="dxa"/>
              <w:left w:w="150" w:type="dxa"/>
              <w:bottom w:w="75" w:type="dxa"/>
              <w:right w:w="150" w:type="dxa"/>
            </w:tcMar>
            <w:vAlign w:val="center"/>
            <w:hideMark/>
          </w:tcPr>
          <w:p w14:paraId="441D4CAC" w14:textId="77777777" w:rsidR="00692E03" w:rsidRPr="00692E03" w:rsidRDefault="00692E03" w:rsidP="00692E03">
            <w:pPr>
              <w:rPr>
                <w:lang w:val="en-US"/>
              </w:rPr>
            </w:pPr>
            <w:r w:rsidRPr="00692E03">
              <w:rPr>
                <w:lang w:val="en-US"/>
              </w:rPr>
              <w:t>6. Field demonstration of whole system</w:t>
            </w:r>
          </w:p>
        </w:tc>
        <w:tc>
          <w:tcPr>
            <w:tcW w:w="0" w:type="auto"/>
            <w:tcBorders>
              <w:top w:val="single" w:sz="2" w:space="0" w:color="000000"/>
              <w:left w:val="single" w:sz="2" w:space="0" w:color="000000"/>
              <w:bottom w:val="single" w:sz="2" w:space="0" w:color="000000"/>
              <w:right w:val="single" w:sz="4" w:space="0" w:color="auto"/>
            </w:tcBorders>
            <w:tcMar>
              <w:top w:w="75" w:type="dxa"/>
              <w:left w:w="150" w:type="dxa"/>
              <w:bottom w:w="75" w:type="dxa"/>
              <w:right w:w="150" w:type="dxa"/>
            </w:tcMar>
            <w:hideMark/>
          </w:tcPr>
          <w:p w14:paraId="33132E9D" w14:textId="77777777" w:rsidR="00692E03" w:rsidRPr="00692E03" w:rsidRDefault="00692E03" w:rsidP="00692E03">
            <w:pPr>
              <w:rPr>
                <w:lang w:val="en-US"/>
              </w:rPr>
            </w:pPr>
            <w:r w:rsidRPr="00692E03">
              <w:rPr>
                <w:lang w:val="en-US"/>
              </w:rPr>
              <w:t>Representative model or prototype system, is tested in a relevant environment. Represents a major step up in a technology’s demonstrated readiness. Examples include testing a prototype in a “high-fidelity” laboratory environment or in a simulated operational environment.</w:t>
            </w:r>
          </w:p>
        </w:tc>
      </w:tr>
      <w:tr w:rsidR="00692E03" w:rsidRPr="00692E03" w14:paraId="4F3415F0" w14:textId="77777777" w:rsidTr="0016586F">
        <w:trPr>
          <w:trHeight w:val="615"/>
        </w:trPr>
        <w:tc>
          <w:tcPr>
            <w:tcW w:w="0" w:type="auto"/>
            <w:tcBorders>
              <w:top w:val="single" w:sz="2" w:space="0" w:color="000000"/>
              <w:left w:val="single" w:sz="4" w:space="0" w:color="auto"/>
              <w:bottom w:val="single" w:sz="2" w:space="0" w:color="000000"/>
              <w:right w:val="single" w:sz="2" w:space="0" w:color="000000"/>
            </w:tcBorders>
            <w:shd w:val="clear" w:color="auto" w:fill="F6F8F9"/>
            <w:tcMar>
              <w:top w:w="75" w:type="dxa"/>
              <w:left w:w="150" w:type="dxa"/>
              <w:bottom w:w="75" w:type="dxa"/>
              <w:right w:w="150" w:type="dxa"/>
            </w:tcMar>
            <w:vAlign w:val="center"/>
            <w:hideMark/>
          </w:tcPr>
          <w:p w14:paraId="700F7F0C" w14:textId="77777777" w:rsidR="00692E03" w:rsidRPr="00692E03" w:rsidRDefault="00692E03" w:rsidP="00692E03">
            <w:pPr>
              <w:rPr>
                <w:lang w:val="en-US"/>
              </w:rPr>
            </w:pPr>
            <w:r w:rsidRPr="00692E03">
              <w:rPr>
                <w:lang w:val="en-US"/>
              </w:rPr>
              <w:t>7. Industrial Prototype</w:t>
            </w:r>
          </w:p>
        </w:tc>
        <w:tc>
          <w:tcPr>
            <w:tcW w:w="0" w:type="auto"/>
            <w:tcBorders>
              <w:top w:val="single" w:sz="2" w:space="0" w:color="000000"/>
              <w:left w:val="single" w:sz="2" w:space="0" w:color="000000"/>
              <w:bottom w:val="single" w:sz="2" w:space="0" w:color="000000"/>
              <w:right w:val="single" w:sz="4" w:space="0" w:color="auto"/>
            </w:tcBorders>
            <w:shd w:val="clear" w:color="auto" w:fill="F6F8F9"/>
            <w:tcMar>
              <w:top w:w="75" w:type="dxa"/>
              <w:left w:w="150" w:type="dxa"/>
              <w:bottom w:w="75" w:type="dxa"/>
              <w:right w:w="150" w:type="dxa"/>
            </w:tcMar>
            <w:hideMark/>
          </w:tcPr>
          <w:p w14:paraId="1D89EC1F" w14:textId="77777777" w:rsidR="00692E03" w:rsidRPr="00692E03" w:rsidRDefault="00692E03" w:rsidP="00692E03">
            <w:pPr>
              <w:rPr>
                <w:lang w:val="en-US"/>
              </w:rPr>
            </w:pPr>
            <w:r w:rsidRPr="00692E03">
              <w:rPr>
                <w:lang w:val="en-US"/>
              </w:rPr>
              <w:t>Prototype using industrial components near, or at, planned operational system. Represents a major step up from TRL 6, requiring demonstration of an actual system prototype in real operational environment.</w:t>
            </w:r>
          </w:p>
        </w:tc>
      </w:tr>
      <w:tr w:rsidR="00692E03" w:rsidRPr="00692E03" w14:paraId="3AF14E89" w14:textId="77777777" w:rsidTr="0016586F">
        <w:trPr>
          <w:trHeight w:val="1095"/>
        </w:trPr>
        <w:tc>
          <w:tcPr>
            <w:tcW w:w="0" w:type="auto"/>
            <w:tcBorders>
              <w:top w:val="single" w:sz="2" w:space="0" w:color="000000"/>
              <w:left w:val="single" w:sz="4" w:space="0" w:color="auto"/>
              <w:bottom w:val="single" w:sz="2" w:space="0" w:color="000000"/>
              <w:right w:val="single" w:sz="2" w:space="0" w:color="000000"/>
            </w:tcBorders>
            <w:tcMar>
              <w:top w:w="75" w:type="dxa"/>
              <w:left w:w="150" w:type="dxa"/>
              <w:bottom w:w="75" w:type="dxa"/>
              <w:right w:w="150" w:type="dxa"/>
            </w:tcMar>
            <w:vAlign w:val="center"/>
            <w:hideMark/>
          </w:tcPr>
          <w:p w14:paraId="1C3A6644" w14:textId="77777777" w:rsidR="00692E03" w:rsidRPr="00692E03" w:rsidRDefault="00692E03" w:rsidP="00692E03">
            <w:pPr>
              <w:rPr>
                <w:lang w:val="en-US"/>
              </w:rPr>
            </w:pPr>
            <w:r w:rsidRPr="00692E03">
              <w:rPr>
                <w:lang w:val="en-US"/>
              </w:rPr>
              <w:t>8. Product Industrialization</w:t>
            </w:r>
          </w:p>
        </w:tc>
        <w:tc>
          <w:tcPr>
            <w:tcW w:w="0" w:type="auto"/>
            <w:tcBorders>
              <w:top w:val="single" w:sz="2" w:space="0" w:color="000000"/>
              <w:left w:val="single" w:sz="2" w:space="0" w:color="000000"/>
              <w:bottom w:val="single" w:sz="2" w:space="0" w:color="000000"/>
              <w:right w:val="single" w:sz="4" w:space="0" w:color="auto"/>
            </w:tcBorders>
            <w:tcMar>
              <w:top w:w="75" w:type="dxa"/>
              <w:left w:w="150" w:type="dxa"/>
              <w:bottom w:w="75" w:type="dxa"/>
              <w:right w:w="150" w:type="dxa"/>
            </w:tcMar>
            <w:hideMark/>
          </w:tcPr>
          <w:p w14:paraId="0771FC86" w14:textId="77777777" w:rsidR="00692E03" w:rsidRPr="00692E03" w:rsidRDefault="00692E03" w:rsidP="00692E03">
            <w:pPr>
              <w:rPr>
                <w:lang w:val="en-US"/>
              </w:rPr>
            </w:pPr>
            <w:r w:rsidRPr="00692E03">
              <w:rPr>
                <w:lang w:val="en-US"/>
              </w:rPr>
              <w:t>Actual system completed and qualified through test and demonstration. Technology has been proven to work in its final form and under expected conditions. Means for commercial production of components and assembly of system are developed and used. Pre-series resulting from intended final manufacturing and assembly process are tested under real operational environment.</w:t>
            </w:r>
          </w:p>
        </w:tc>
      </w:tr>
      <w:tr w:rsidR="00692E03" w:rsidRPr="00692E03" w14:paraId="4C3FA12C" w14:textId="77777777" w:rsidTr="0016586F">
        <w:trPr>
          <w:trHeight w:val="855"/>
        </w:trPr>
        <w:tc>
          <w:tcPr>
            <w:tcW w:w="0" w:type="auto"/>
            <w:tcBorders>
              <w:top w:val="single" w:sz="2" w:space="0" w:color="000000"/>
              <w:left w:val="single" w:sz="4" w:space="0" w:color="auto"/>
              <w:bottom w:val="single" w:sz="4" w:space="0" w:color="auto"/>
              <w:right w:val="single" w:sz="2" w:space="0" w:color="000000"/>
            </w:tcBorders>
            <w:shd w:val="clear" w:color="auto" w:fill="F6F8F9"/>
            <w:tcMar>
              <w:top w:w="75" w:type="dxa"/>
              <w:left w:w="150" w:type="dxa"/>
              <w:bottom w:w="75" w:type="dxa"/>
              <w:right w:w="150" w:type="dxa"/>
            </w:tcMar>
            <w:vAlign w:val="center"/>
            <w:hideMark/>
          </w:tcPr>
          <w:p w14:paraId="565EBDE7" w14:textId="77777777" w:rsidR="00692E03" w:rsidRPr="00692E03" w:rsidRDefault="00692E03" w:rsidP="00692E03">
            <w:pPr>
              <w:rPr>
                <w:lang w:val="en-US"/>
              </w:rPr>
            </w:pPr>
            <w:r w:rsidRPr="00692E03">
              <w:rPr>
                <w:lang w:val="en-US"/>
              </w:rPr>
              <w:t>9. Market Certification and Sales Authorization</w:t>
            </w:r>
          </w:p>
        </w:tc>
        <w:tc>
          <w:tcPr>
            <w:tcW w:w="0" w:type="auto"/>
            <w:tcBorders>
              <w:top w:val="single" w:sz="2" w:space="0" w:color="000000"/>
              <w:left w:val="single" w:sz="2" w:space="0" w:color="000000"/>
              <w:bottom w:val="single" w:sz="4" w:space="0" w:color="auto"/>
              <w:right w:val="single" w:sz="4" w:space="0" w:color="auto"/>
            </w:tcBorders>
            <w:shd w:val="clear" w:color="auto" w:fill="F6F8F9"/>
            <w:tcMar>
              <w:top w:w="75" w:type="dxa"/>
              <w:left w:w="150" w:type="dxa"/>
              <w:bottom w:w="75" w:type="dxa"/>
              <w:right w:w="150" w:type="dxa"/>
            </w:tcMar>
            <w:hideMark/>
          </w:tcPr>
          <w:p w14:paraId="0BA8227C" w14:textId="77777777" w:rsidR="00692E03" w:rsidRPr="00692E03" w:rsidRDefault="00692E03" w:rsidP="00692E03">
            <w:pPr>
              <w:rPr>
                <w:lang w:val="en-US"/>
              </w:rPr>
            </w:pPr>
            <w:r w:rsidRPr="00692E03">
              <w:rPr>
                <w:lang w:val="en-US"/>
              </w:rPr>
              <w:t>Actual application of the technology in its final form. Product and manufacturing processes are approved or certified. The technology fulfills all safety/quality/performance requirements established by applicable standards, law, customers, investors or insurance companies.</w:t>
            </w:r>
          </w:p>
        </w:tc>
      </w:tr>
    </w:tbl>
    <w:p w14:paraId="4DCEA40D" w14:textId="77777777" w:rsidR="00692E03" w:rsidRPr="00692E03" w:rsidRDefault="00692E03" w:rsidP="00692E03">
      <w:pPr>
        <w:rPr>
          <w:lang w:val="en-US"/>
        </w:rPr>
      </w:pPr>
    </w:p>
    <w:sectPr w:rsidR="00692E03" w:rsidRPr="00692E03" w:rsidSect="00224B18">
      <w:headerReference w:type="even" r:id="rId8"/>
      <w:headerReference w:type="default" r:id="rId9"/>
      <w:footerReference w:type="even" r:id="rId10"/>
      <w:footerReference w:type="default" r:id="rId11"/>
      <w:headerReference w:type="first" r:id="rId12"/>
      <w:footerReference w:type="first" r:id="rId13"/>
      <w:pgSz w:w="11907" w:h="16839" w:code="9"/>
      <w:pgMar w:top="1094" w:right="1134" w:bottom="2268" w:left="1701" w:header="0" w:footer="4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98ECD" w14:textId="77777777" w:rsidR="002E55C4" w:rsidRDefault="002E55C4" w:rsidP="0068164A">
      <w:r>
        <w:separator/>
      </w:r>
    </w:p>
    <w:p w14:paraId="31F822B1" w14:textId="77777777" w:rsidR="002E55C4" w:rsidRDefault="002E55C4" w:rsidP="0068164A"/>
    <w:p w14:paraId="1757C070" w14:textId="77777777" w:rsidR="002E55C4" w:rsidRDefault="002E55C4" w:rsidP="0068164A"/>
    <w:p w14:paraId="1C7E3DE4" w14:textId="77777777" w:rsidR="002E55C4" w:rsidRDefault="002E55C4" w:rsidP="0068164A"/>
    <w:p w14:paraId="321905F5" w14:textId="77777777" w:rsidR="002E55C4" w:rsidRDefault="002E55C4" w:rsidP="0068164A"/>
    <w:p w14:paraId="05064F57" w14:textId="77777777" w:rsidR="002E55C4" w:rsidRDefault="002E55C4" w:rsidP="0068164A"/>
  </w:endnote>
  <w:endnote w:type="continuationSeparator" w:id="0">
    <w:p w14:paraId="504BAC79" w14:textId="77777777" w:rsidR="002E55C4" w:rsidRDefault="002E55C4" w:rsidP="0068164A">
      <w:r>
        <w:continuationSeparator/>
      </w:r>
    </w:p>
    <w:p w14:paraId="022482BD" w14:textId="77777777" w:rsidR="002E55C4" w:rsidRDefault="002E55C4" w:rsidP="0068164A"/>
    <w:p w14:paraId="4DB84BE6" w14:textId="77777777" w:rsidR="002E55C4" w:rsidRDefault="002E55C4" w:rsidP="0068164A"/>
    <w:p w14:paraId="32449C16" w14:textId="77777777" w:rsidR="002E55C4" w:rsidRDefault="002E55C4" w:rsidP="0068164A"/>
    <w:p w14:paraId="0D24C732" w14:textId="77777777" w:rsidR="002E55C4" w:rsidRDefault="002E55C4" w:rsidP="0068164A"/>
    <w:p w14:paraId="56FA7C6A" w14:textId="77777777" w:rsidR="002E55C4" w:rsidRDefault="002E55C4" w:rsidP="006816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charset w:val="00"/>
    <w:family w:val="auto"/>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51224" w14:textId="77777777" w:rsidR="009B4922" w:rsidRDefault="009B4922" w:rsidP="0068164A">
    <w:pPr>
      <w:pStyle w:val="Footer"/>
    </w:pPr>
  </w:p>
  <w:p w14:paraId="0215E23F" w14:textId="77777777" w:rsidR="009B4922" w:rsidRDefault="009B4922" w:rsidP="0068164A"/>
  <w:p w14:paraId="1C954569" w14:textId="77777777" w:rsidR="009B4922" w:rsidRDefault="009B4922" w:rsidP="0068164A"/>
  <w:p w14:paraId="25947B4E" w14:textId="77777777" w:rsidR="009B4922" w:rsidRDefault="009B4922" w:rsidP="0068164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F06C5" w14:textId="1E6D312D" w:rsidR="009B4922" w:rsidRDefault="009B4922" w:rsidP="00A20B39">
    <w:pPr>
      <w:pStyle w:val="Header"/>
      <w:tabs>
        <w:tab w:val="clear" w:pos="4680"/>
        <w:tab w:val="clear" w:pos="9360"/>
        <w:tab w:val="left" w:pos="1200"/>
        <w:tab w:val="right" w:pos="9072"/>
      </w:tabs>
    </w:pPr>
    <w:r>
      <w:rPr>
        <w:noProof/>
        <w:lang w:val="fr-FR" w:eastAsia="fr-FR" w:bidi="ar-SA"/>
      </w:rPr>
      <w:drawing>
        <wp:anchor distT="0" distB="0" distL="114300" distR="114300" simplePos="0" relativeHeight="251655168" behindDoc="1" locked="0" layoutInCell="1" allowOverlap="1" wp14:anchorId="62909114" wp14:editId="22C3DCDB">
          <wp:simplePos x="0" y="0"/>
          <wp:positionH relativeFrom="page">
            <wp:posOffset>0</wp:posOffset>
          </wp:positionH>
          <wp:positionV relativeFrom="paragraph">
            <wp:posOffset>-215900</wp:posOffset>
          </wp:positionV>
          <wp:extent cx="7543800" cy="749300"/>
          <wp:effectExtent l="0" t="0" r="0" b="0"/>
          <wp:wrapNone/>
          <wp:docPr id="19" name="Picture 1" descr="Footer_A-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_A-B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861">
      <w:rPr>
        <w:rStyle w:val="PageNumber"/>
        <w:sz w:val="18"/>
        <w:szCs w:val="18"/>
      </w:rPr>
      <w:fldChar w:fldCharType="begin"/>
    </w:r>
    <w:r>
      <w:rPr>
        <w:rStyle w:val="PageNumber"/>
        <w:sz w:val="18"/>
        <w:szCs w:val="18"/>
      </w:rPr>
      <w:instrText>PAGE</w:instrText>
    </w:r>
    <w:r w:rsidRPr="00811861">
      <w:rPr>
        <w:rStyle w:val="PageNumber"/>
        <w:sz w:val="18"/>
        <w:szCs w:val="18"/>
      </w:rPr>
      <w:instrText xml:space="preserve">  </w:instrText>
    </w:r>
    <w:r w:rsidRPr="00811861">
      <w:rPr>
        <w:rStyle w:val="PageNumber"/>
        <w:sz w:val="18"/>
        <w:szCs w:val="18"/>
      </w:rPr>
      <w:fldChar w:fldCharType="separate"/>
    </w:r>
    <w:r w:rsidR="00CE7F0C">
      <w:rPr>
        <w:rStyle w:val="PageNumber"/>
        <w:noProof/>
        <w:sz w:val="18"/>
        <w:szCs w:val="18"/>
      </w:rPr>
      <w:t>4</w:t>
    </w:r>
    <w:r w:rsidRPr="00811861">
      <w:rPr>
        <w:rStyle w:val="PageNumber"/>
        <w:sz w:val="18"/>
        <w:szCs w:val="18"/>
      </w:rPr>
      <w:fldChar w:fldCharType="end"/>
    </w:r>
    <w:r>
      <w:rPr>
        <w:rStyle w:val="PageNumber"/>
        <w:sz w:val="18"/>
        <w:szCs w:val="18"/>
      </w:rPr>
      <w:tab/>
    </w:r>
    <w:r w:rsidR="00A20B39">
      <w:rPr>
        <w:rStyle w:val="PageNumber"/>
        <w:sz w:val="18"/>
        <w:szCs w:val="18"/>
      </w:rPr>
      <w:tab/>
    </w:r>
  </w:p>
  <w:p w14:paraId="61E3B4BE" w14:textId="69E02CD5" w:rsidR="009B4922" w:rsidRPr="00982A8E" w:rsidRDefault="009B4922" w:rsidP="0068164A">
    <w:pPr>
      <w:pStyle w:val="Footer"/>
      <w:rPr>
        <w:rFonts w:ascii="Arial" w:hAnsi="Arial" w:cs="Arial"/>
        <w:color w:val="808080"/>
        <w:sz w:val="18"/>
        <w:szCs w:val="18"/>
        <w:lang w:val="es-ES_trad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F0511" w14:textId="77777777" w:rsidR="009B4922" w:rsidRPr="00CB549B" w:rsidRDefault="009B4922" w:rsidP="0068164A">
    <w:pPr>
      <w:pStyle w:val="Footer"/>
    </w:pPr>
    <w:r w:rsidRPr="00CB549B">
      <w:rPr>
        <w:noProof/>
        <w:lang w:val="fr-FR" w:eastAsia="fr-FR" w:bidi="ar-SA"/>
      </w:rPr>
      <w:drawing>
        <wp:anchor distT="0" distB="0" distL="114300" distR="114300" simplePos="0" relativeHeight="251657216" behindDoc="1" locked="0" layoutInCell="1" allowOverlap="1" wp14:anchorId="6DCBE685" wp14:editId="42577C98">
          <wp:simplePos x="0" y="0"/>
          <wp:positionH relativeFrom="page">
            <wp:align>left</wp:align>
          </wp:positionH>
          <wp:positionV relativeFrom="paragraph">
            <wp:posOffset>-1421765</wp:posOffset>
          </wp:positionV>
          <wp:extent cx="7543800" cy="1803400"/>
          <wp:effectExtent l="0" t="0" r="0" b="6350"/>
          <wp:wrapNone/>
          <wp:docPr id="21"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80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549B">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B08DD" w14:textId="77777777" w:rsidR="002E55C4" w:rsidRDefault="002E55C4" w:rsidP="0068164A">
      <w:r>
        <w:separator/>
      </w:r>
    </w:p>
    <w:p w14:paraId="693FB676" w14:textId="77777777" w:rsidR="002E55C4" w:rsidRDefault="002E55C4" w:rsidP="0068164A"/>
    <w:p w14:paraId="4C47C534" w14:textId="77777777" w:rsidR="002E55C4" w:rsidRDefault="002E55C4" w:rsidP="0068164A"/>
    <w:p w14:paraId="78652AC9" w14:textId="77777777" w:rsidR="002E55C4" w:rsidRDefault="002E55C4" w:rsidP="0068164A"/>
    <w:p w14:paraId="5C276B7C" w14:textId="77777777" w:rsidR="002E55C4" w:rsidRDefault="002E55C4" w:rsidP="0068164A"/>
    <w:p w14:paraId="6F5367A9" w14:textId="77777777" w:rsidR="002E55C4" w:rsidRDefault="002E55C4" w:rsidP="0068164A"/>
  </w:footnote>
  <w:footnote w:type="continuationSeparator" w:id="0">
    <w:p w14:paraId="78B895A4" w14:textId="77777777" w:rsidR="002E55C4" w:rsidRDefault="002E55C4" w:rsidP="0068164A">
      <w:r>
        <w:continuationSeparator/>
      </w:r>
    </w:p>
    <w:p w14:paraId="5C519E9A" w14:textId="77777777" w:rsidR="002E55C4" w:rsidRDefault="002E55C4" w:rsidP="0068164A"/>
    <w:p w14:paraId="423E54AF" w14:textId="77777777" w:rsidR="002E55C4" w:rsidRDefault="002E55C4" w:rsidP="0068164A"/>
    <w:p w14:paraId="6C439623" w14:textId="77777777" w:rsidR="002E55C4" w:rsidRDefault="002E55C4" w:rsidP="0068164A"/>
    <w:p w14:paraId="77E3B160" w14:textId="77777777" w:rsidR="002E55C4" w:rsidRDefault="002E55C4" w:rsidP="0068164A"/>
    <w:p w14:paraId="7518A908" w14:textId="77777777" w:rsidR="002E55C4" w:rsidRDefault="002E55C4" w:rsidP="006816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297D5" w14:textId="77777777" w:rsidR="009B4922" w:rsidRDefault="009B4922" w:rsidP="0068164A">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1857B1AE" w14:textId="77777777" w:rsidR="009B4922" w:rsidRDefault="009B4922" w:rsidP="0068164A">
    <w:pPr>
      <w:pStyle w:val="Header"/>
    </w:pPr>
  </w:p>
  <w:p w14:paraId="774817E1" w14:textId="77777777" w:rsidR="009B4922" w:rsidRDefault="009B4922" w:rsidP="0068164A"/>
  <w:p w14:paraId="23C9115F" w14:textId="77777777" w:rsidR="009B4922" w:rsidRDefault="009B4922" w:rsidP="0068164A"/>
  <w:p w14:paraId="73AC1C16" w14:textId="77777777" w:rsidR="009B4922" w:rsidRDefault="009B4922" w:rsidP="0068164A"/>
  <w:p w14:paraId="2CBE6923" w14:textId="77777777" w:rsidR="009B4922" w:rsidRDefault="009B4922" w:rsidP="0068164A"/>
  <w:p w14:paraId="1FD421FC" w14:textId="77777777" w:rsidR="009B4922" w:rsidRDefault="009B4922" w:rsidP="0068164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47F9A" w14:textId="77777777" w:rsidR="009B4922" w:rsidRDefault="009B4922" w:rsidP="0068164A">
    <w:pPr>
      <w:rPr>
        <w:noProof/>
      </w:rPr>
    </w:pPr>
  </w:p>
  <w:p w14:paraId="6BC014C1" w14:textId="77777777" w:rsidR="009B4922" w:rsidRDefault="009B4922" w:rsidP="0068164A">
    <w:pPr>
      <w:rPr>
        <w:noProof/>
      </w:rPr>
    </w:pPr>
  </w:p>
  <w:p w14:paraId="42E919D6" w14:textId="77777777" w:rsidR="009B4922" w:rsidRDefault="009B4922" w:rsidP="006816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38420" w14:textId="77777777" w:rsidR="009B4922" w:rsidRDefault="009B4922" w:rsidP="0068164A">
    <w:pPr>
      <w:pStyle w:val="Header"/>
    </w:pPr>
    <w:r>
      <w:rPr>
        <w:noProof/>
        <w:lang w:val="fr-FR" w:eastAsia="fr-FR" w:bidi="ar-SA"/>
      </w:rPr>
      <w:drawing>
        <wp:anchor distT="0" distB="0" distL="114300" distR="114300" simplePos="0" relativeHeight="251659264" behindDoc="0" locked="0" layoutInCell="1" allowOverlap="1" wp14:anchorId="1AC506E2" wp14:editId="0D3213AE">
          <wp:simplePos x="0" y="0"/>
          <wp:positionH relativeFrom="column">
            <wp:posOffset>-1257935</wp:posOffset>
          </wp:positionH>
          <wp:positionV relativeFrom="paragraph">
            <wp:posOffset>0</wp:posOffset>
          </wp:positionV>
          <wp:extent cx="2876550" cy="1805305"/>
          <wp:effectExtent l="0" t="0" r="0" b="4445"/>
          <wp:wrapThrough wrapText="bothSides">
            <wp:wrapPolygon edited="0">
              <wp:start x="0" y="0"/>
              <wp:lineTo x="0" y="21425"/>
              <wp:lineTo x="21457" y="21425"/>
              <wp:lineTo x="21457" y="0"/>
              <wp:lineTo x="0" y="0"/>
            </wp:wrapPolygon>
          </wp:wrapThrough>
          <wp:docPr id="20" name="Picture 20" descr="Header_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_A_1"/>
                  <pic:cNvPicPr>
                    <a:picLocks noChangeAspect="1" noChangeArrowheads="1"/>
                  </pic:cNvPicPr>
                </pic:nvPicPr>
                <pic:blipFill rotWithShape="1">
                  <a:blip r:embed="rId1">
                    <a:extLst>
                      <a:ext uri="{28A0092B-C50C-407E-A947-70E740481C1C}">
                        <a14:useLocalDpi xmlns:a14="http://schemas.microsoft.com/office/drawing/2010/main" val="0"/>
                      </a:ext>
                    </a:extLst>
                  </a:blip>
                  <a:srcRect r="61872"/>
                  <a:stretch/>
                </pic:blipFill>
                <pic:spPr bwMode="auto">
                  <a:xfrm>
                    <a:off x="0" y="0"/>
                    <a:ext cx="2876550" cy="180530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669A8"/>
    <w:multiLevelType w:val="hybridMultilevel"/>
    <w:tmpl w:val="607854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E1CCE"/>
    <w:multiLevelType w:val="hybridMultilevel"/>
    <w:tmpl w:val="7BCEF44A"/>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E63C0"/>
    <w:multiLevelType w:val="hybridMultilevel"/>
    <w:tmpl w:val="37F4D9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87406"/>
    <w:multiLevelType w:val="hybridMultilevel"/>
    <w:tmpl w:val="B904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6274B"/>
    <w:multiLevelType w:val="hybridMultilevel"/>
    <w:tmpl w:val="26D88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E049B"/>
    <w:multiLevelType w:val="hybridMultilevel"/>
    <w:tmpl w:val="AB4E5A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3E331F2"/>
    <w:multiLevelType w:val="hybridMultilevel"/>
    <w:tmpl w:val="AB26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732E6"/>
    <w:multiLevelType w:val="hybridMultilevel"/>
    <w:tmpl w:val="CF22F99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62530FE"/>
    <w:multiLevelType w:val="hybridMultilevel"/>
    <w:tmpl w:val="7C6EECB4"/>
    <w:lvl w:ilvl="0" w:tplc="040C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5A35A3"/>
    <w:multiLevelType w:val="hybridMultilevel"/>
    <w:tmpl w:val="1482355E"/>
    <w:lvl w:ilvl="0" w:tplc="040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4B20BD"/>
    <w:multiLevelType w:val="hybridMultilevel"/>
    <w:tmpl w:val="6B147B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EA13517"/>
    <w:multiLevelType w:val="hybridMultilevel"/>
    <w:tmpl w:val="3138AD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EAB31DD"/>
    <w:multiLevelType w:val="hybridMultilevel"/>
    <w:tmpl w:val="7068B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C007E6"/>
    <w:multiLevelType w:val="hybridMultilevel"/>
    <w:tmpl w:val="60D40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4A645E"/>
    <w:multiLevelType w:val="hybridMultilevel"/>
    <w:tmpl w:val="6EBA5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76715C"/>
    <w:multiLevelType w:val="hybridMultilevel"/>
    <w:tmpl w:val="3070BA6E"/>
    <w:lvl w:ilvl="0" w:tplc="040C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15:restartNumberingAfterBreak="0">
    <w:nsid w:val="36C2709D"/>
    <w:multiLevelType w:val="hybridMultilevel"/>
    <w:tmpl w:val="2CF4E4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9227DAD"/>
    <w:multiLevelType w:val="hybridMultilevel"/>
    <w:tmpl w:val="4CD88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AF78DA"/>
    <w:multiLevelType w:val="hybridMultilevel"/>
    <w:tmpl w:val="36C0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E6526"/>
    <w:multiLevelType w:val="hybridMultilevel"/>
    <w:tmpl w:val="59989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2300C9"/>
    <w:multiLevelType w:val="hybridMultilevel"/>
    <w:tmpl w:val="9AE613AC"/>
    <w:lvl w:ilvl="0" w:tplc="040C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817C38"/>
    <w:multiLevelType w:val="hybridMultilevel"/>
    <w:tmpl w:val="97589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987B51"/>
    <w:multiLevelType w:val="hybridMultilevel"/>
    <w:tmpl w:val="1E6A0A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E73670B"/>
    <w:multiLevelType w:val="hybridMultilevel"/>
    <w:tmpl w:val="56E2847C"/>
    <w:lvl w:ilvl="0" w:tplc="0BE0F6E0">
      <w:start w:val="1"/>
      <w:numFmt w:val="bullet"/>
      <w:pStyle w:val="Style4"/>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9377C5"/>
    <w:multiLevelType w:val="hybridMultilevel"/>
    <w:tmpl w:val="02F26718"/>
    <w:lvl w:ilvl="0" w:tplc="040C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EE5EF3"/>
    <w:multiLevelType w:val="hybridMultilevel"/>
    <w:tmpl w:val="ACA47F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2037B47"/>
    <w:multiLevelType w:val="hybridMultilevel"/>
    <w:tmpl w:val="4A3A066A"/>
    <w:lvl w:ilvl="0" w:tplc="040C000F">
      <w:start w:val="1"/>
      <w:numFmt w:val="decimal"/>
      <w:lvlText w:val="%1."/>
      <w:lvlJc w:val="left"/>
      <w:pPr>
        <w:ind w:left="1077" w:hanging="360"/>
      </w:p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27" w15:restartNumberingAfterBreak="0">
    <w:nsid w:val="54701CF9"/>
    <w:multiLevelType w:val="hybridMultilevel"/>
    <w:tmpl w:val="F81AA4B6"/>
    <w:lvl w:ilvl="0" w:tplc="410CEC82">
      <w:start w:val="6"/>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9420F84"/>
    <w:multiLevelType w:val="hybridMultilevel"/>
    <w:tmpl w:val="BD28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7C5F51"/>
    <w:multiLevelType w:val="hybridMultilevel"/>
    <w:tmpl w:val="D9D43B74"/>
    <w:lvl w:ilvl="0" w:tplc="040C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BA5CED"/>
    <w:multiLevelType w:val="hybridMultilevel"/>
    <w:tmpl w:val="615A3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3D4EF3"/>
    <w:multiLevelType w:val="hybridMultilevel"/>
    <w:tmpl w:val="E5AA3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A866B4"/>
    <w:multiLevelType w:val="hybridMultilevel"/>
    <w:tmpl w:val="B0568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0A715D"/>
    <w:multiLevelType w:val="hybridMultilevel"/>
    <w:tmpl w:val="923EF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4B4556"/>
    <w:multiLevelType w:val="hybridMultilevel"/>
    <w:tmpl w:val="7BEA4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7A68C8"/>
    <w:multiLevelType w:val="hybridMultilevel"/>
    <w:tmpl w:val="14B0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0"/>
  </w:num>
  <w:num w:numId="3">
    <w:abstractNumId w:val="14"/>
  </w:num>
  <w:num w:numId="4">
    <w:abstractNumId w:val="33"/>
  </w:num>
  <w:num w:numId="5">
    <w:abstractNumId w:val="17"/>
  </w:num>
  <w:num w:numId="6">
    <w:abstractNumId w:val="34"/>
  </w:num>
  <w:num w:numId="7">
    <w:abstractNumId w:val="23"/>
  </w:num>
  <w:num w:numId="8">
    <w:abstractNumId w:val="0"/>
  </w:num>
  <w:num w:numId="9">
    <w:abstractNumId w:val="32"/>
  </w:num>
  <w:num w:numId="10">
    <w:abstractNumId w:val="1"/>
  </w:num>
  <w:num w:numId="11">
    <w:abstractNumId w:val="16"/>
  </w:num>
  <w:num w:numId="12">
    <w:abstractNumId w:val="25"/>
  </w:num>
  <w:num w:numId="13">
    <w:abstractNumId w:val="22"/>
  </w:num>
  <w:num w:numId="14">
    <w:abstractNumId w:val="7"/>
  </w:num>
  <w:num w:numId="15">
    <w:abstractNumId w:val="20"/>
  </w:num>
  <w:num w:numId="16">
    <w:abstractNumId w:val="26"/>
  </w:num>
  <w:num w:numId="17">
    <w:abstractNumId w:val="24"/>
  </w:num>
  <w:num w:numId="18">
    <w:abstractNumId w:val="9"/>
  </w:num>
  <w:num w:numId="19">
    <w:abstractNumId w:val="5"/>
  </w:num>
  <w:num w:numId="20">
    <w:abstractNumId w:val="10"/>
  </w:num>
  <w:num w:numId="21">
    <w:abstractNumId w:val="11"/>
  </w:num>
  <w:num w:numId="22">
    <w:abstractNumId w:val="12"/>
  </w:num>
  <w:num w:numId="23">
    <w:abstractNumId w:val="29"/>
  </w:num>
  <w:num w:numId="24">
    <w:abstractNumId w:val="27"/>
  </w:num>
  <w:num w:numId="25">
    <w:abstractNumId w:val="8"/>
  </w:num>
  <w:num w:numId="26">
    <w:abstractNumId w:val="19"/>
  </w:num>
  <w:num w:numId="27">
    <w:abstractNumId w:val="21"/>
  </w:num>
  <w:num w:numId="28">
    <w:abstractNumId w:val="18"/>
  </w:num>
  <w:num w:numId="29">
    <w:abstractNumId w:val="6"/>
  </w:num>
  <w:num w:numId="30">
    <w:abstractNumId w:val="2"/>
  </w:num>
  <w:num w:numId="31">
    <w:abstractNumId w:val="15"/>
  </w:num>
  <w:num w:numId="32">
    <w:abstractNumId w:val="3"/>
  </w:num>
  <w:num w:numId="33">
    <w:abstractNumId w:val="28"/>
  </w:num>
  <w:num w:numId="34">
    <w:abstractNumId w:val="13"/>
  </w:num>
  <w:num w:numId="35">
    <w:abstractNumId w:val="35"/>
  </w:num>
  <w:num w:numId="36">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FAA"/>
    <w:rsid w:val="000016C6"/>
    <w:rsid w:val="00004C3C"/>
    <w:rsid w:val="00010BF7"/>
    <w:rsid w:val="00012F39"/>
    <w:rsid w:val="00013AC5"/>
    <w:rsid w:val="00016301"/>
    <w:rsid w:val="000163D2"/>
    <w:rsid w:val="000262AE"/>
    <w:rsid w:val="0003088F"/>
    <w:rsid w:val="00031818"/>
    <w:rsid w:val="0003307F"/>
    <w:rsid w:val="000345A7"/>
    <w:rsid w:val="00035C37"/>
    <w:rsid w:val="00036010"/>
    <w:rsid w:val="00036BC3"/>
    <w:rsid w:val="00040C84"/>
    <w:rsid w:val="00042C73"/>
    <w:rsid w:val="00043371"/>
    <w:rsid w:val="00046436"/>
    <w:rsid w:val="000474BD"/>
    <w:rsid w:val="000474E4"/>
    <w:rsid w:val="00047B07"/>
    <w:rsid w:val="00047DE4"/>
    <w:rsid w:val="000512A1"/>
    <w:rsid w:val="000520E4"/>
    <w:rsid w:val="0005250E"/>
    <w:rsid w:val="00052AAB"/>
    <w:rsid w:val="00053582"/>
    <w:rsid w:val="00056DA2"/>
    <w:rsid w:val="00057E1A"/>
    <w:rsid w:val="00060186"/>
    <w:rsid w:val="00060E9D"/>
    <w:rsid w:val="0006545D"/>
    <w:rsid w:val="0006709D"/>
    <w:rsid w:val="000723E3"/>
    <w:rsid w:val="000736CE"/>
    <w:rsid w:val="00074C28"/>
    <w:rsid w:val="00075A48"/>
    <w:rsid w:val="00076C04"/>
    <w:rsid w:val="00080071"/>
    <w:rsid w:val="000821BA"/>
    <w:rsid w:val="00082746"/>
    <w:rsid w:val="00082E30"/>
    <w:rsid w:val="00090D14"/>
    <w:rsid w:val="00090F42"/>
    <w:rsid w:val="00092AC4"/>
    <w:rsid w:val="00092CDA"/>
    <w:rsid w:val="00094195"/>
    <w:rsid w:val="00094F1D"/>
    <w:rsid w:val="0009601E"/>
    <w:rsid w:val="00096AF2"/>
    <w:rsid w:val="000A286C"/>
    <w:rsid w:val="000A34D7"/>
    <w:rsid w:val="000A3B07"/>
    <w:rsid w:val="000B05ED"/>
    <w:rsid w:val="000B066F"/>
    <w:rsid w:val="000B103C"/>
    <w:rsid w:val="000B6910"/>
    <w:rsid w:val="000C1DEF"/>
    <w:rsid w:val="000C3035"/>
    <w:rsid w:val="000C5741"/>
    <w:rsid w:val="000C6B66"/>
    <w:rsid w:val="000C6EC9"/>
    <w:rsid w:val="000C7C0B"/>
    <w:rsid w:val="000D069B"/>
    <w:rsid w:val="000D1EEC"/>
    <w:rsid w:val="000D34C1"/>
    <w:rsid w:val="000D3C6C"/>
    <w:rsid w:val="000D3C96"/>
    <w:rsid w:val="000D4E61"/>
    <w:rsid w:val="000D5494"/>
    <w:rsid w:val="000D5C62"/>
    <w:rsid w:val="000D6E85"/>
    <w:rsid w:val="000E08A3"/>
    <w:rsid w:val="000E2997"/>
    <w:rsid w:val="000E32B0"/>
    <w:rsid w:val="000E5631"/>
    <w:rsid w:val="000E708A"/>
    <w:rsid w:val="000F1594"/>
    <w:rsid w:val="000F400B"/>
    <w:rsid w:val="000F40DA"/>
    <w:rsid w:val="000F42C2"/>
    <w:rsid w:val="000F50F7"/>
    <w:rsid w:val="000F6914"/>
    <w:rsid w:val="000F7ABF"/>
    <w:rsid w:val="000F7E27"/>
    <w:rsid w:val="001007BB"/>
    <w:rsid w:val="00100E61"/>
    <w:rsid w:val="001019A3"/>
    <w:rsid w:val="00101AAD"/>
    <w:rsid w:val="00104145"/>
    <w:rsid w:val="00104315"/>
    <w:rsid w:val="00104C16"/>
    <w:rsid w:val="0010633B"/>
    <w:rsid w:val="00106FE8"/>
    <w:rsid w:val="0010743C"/>
    <w:rsid w:val="00110028"/>
    <w:rsid w:val="00110F86"/>
    <w:rsid w:val="00112690"/>
    <w:rsid w:val="001135DA"/>
    <w:rsid w:val="00113928"/>
    <w:rsid w:val="00117EF8"/>
    <w:rsid w:val="00124FB4"/>
    <w:rsid w:val="001258ED"/>
    <w:rsid w:val="00125FDF"/>
    <w:rsid w:val="0013572E"/>
    <w:rsid w:val="00137BE8"/>
    <w:rsid w:val="00142D08"/>
    <w:rsid w:val="0014324D"/>
    <w:rsid w:val="00152784"/>
    <w:rsid w:val="0015284C"/>
    <w:rsid w:val="00153DBB"/>
    <w:rsid w:val="001547D1"/>
    <w:rsid w:val="001551C7"/>
    <w:rsid w:val="00155C9C"/>
    <w:rsid w:val="00156133"/>
    <w:rsid w:val="0016309B"/>
    <w:rsid w:val="0016796F"/>
    <w:rsid w:val="001707B7"/>
    <w:rsid w:val="00173ECB"/>
    <w:rsid w:val="00177A15"/>
    <w:rsid w:val="00177BBA"/>
    <w:rsid w:val="001839F3"/>
    <w:rsid w:val="001863AA"/>
    <w:rsid w:val="00187081"/>
    <w:rsid w:val="0018755C"/>
    <w:rsid w:val="0018767D"/>
    <w:rsid w:val="00190B76"/>
    <w:rsid w:val="0019498D"/>
    <w:rsid w:val="001967AB"/>
    <w:rsid w:val="001969A9"/>
    <w:rsid w:val="00196DF7"/>
    <w:rsid w:val="001A1D65"/>
    <w:rsid w:val="001A4E47"/>
    <w:rsid w:val="001B0AA9"/>
    <w:rsid w:val="001B1B41"/>
    <w:rsid w:val="001B43C1"/>
    <w:rsid w:val="001B5D80"/>
    <w:rsid w:val="001B7A22"/>
    <w:rsid w:val="001B7D4F"/>
    <w:rsid w:val="001C04F3"/>
    <w:rsid w:val="001C1050"/>
    <w:rsid w:val="001C1D0D"/>
    <w:rsid w:val="001C45D8"/>
    <w:rsid w:val="001C5234"/>
    <w:rsid w:val="001C5872"/>
    <w:rsid w:val="001C5F18"/>
    <w:rsid w:val="001C78AE"/>
    <w:rsid w:val="001D1183"/>
    <w:rsid w:val="001D1196"/>
    <w:rsid w:val="001D20ED"/>
    <w:rsid w:val="001D56DB"/>
    <w:rsid w:val="001D6085"/>
    <w:rsid w:val="001E17CF"/>
    <w:rsid w:val="001E2AAA"/>
    <w:rsid w:val="001E2E0C"/>
    <w:rsid w:val="001E34E6"/>
    <w:rsid w:val="001E3AB0"/>
    <w:rsid w:val="001E3C10"/>
    <w:rsid w:val="001E4C6C"/>
    <w:rsid w:val="001E4E0A"/>
    <w:rsid w:val="001E6B01"/>
    <w:rsid w:val="001F106E"/>
    <w:rsid w:val="001F16B8"/>
    <w:rsid w:val="001F1A54"/>
    <w:rsid w:val="001F2209"/>
    <w:rsid w:val="001F3962"/>
    <w:rsid w:val="001F72D7"/>
    <w:rsid w:val="0020248E"/>
    <w:rsid w:val="00202A39"/>
    <w:rsid w:val="00202F11"/>
    <w:rsid w:val="002040E1"/>
    <w:rsid w:val="0020587F"/>
    <w:rsid w:val="0020588A"/>
    <w:rsid w:val="002109B2"/>
    <w:rsid w:val="002116A8"/>
    <w:rsid w:val="00211781"/>
    <w:rsid w:val="002121F5"/>
    <w:rsid w:val="00214607"/>
    <w:rsid w:val="0021460F"/>
    <w:rsid w:val="002200A4"/>
    <w:rsid w:val="00221593"/>
    <w:rsid w:val="00221D86"/>
    <w:rsid w:val="00222150"/>
    <w:rsid w:val="00223A05"/>
    <w:rsid w:val="00224B18"/>
    <w:rsid w:val="00230444"/>
    <w:rsid w:val="00231853"/>
    <w:rsid w:val="00232BCF"/>
    <w:rsid w:val="0023568B"/>
    <w:rsid w:val="00240E71"/>
    <w:rsid w:val="00241992"/>
    <w:rsid w:val="00242DB3"/>
    <w:rsid w:val="00252C57"/>
    <w:rsid w:val="00252CBE"/>
    <w:rsid w:val="002531EC"/>
    <w:rsid w:val="00253437"/>
    <w:rsid w:val="00253E35"/>
    <w:rsid w:val="00254214"/>
    <w:rsid w:val="00257D3E"/>
    <w:rsid w:val="0026089C"/>
    <w:rsid w:val="00261FE5"/>
    <w:rsid w:val="002644D0"/>
    <w:rsid w:val="00265721"/>
    <w:rsid w:val="00270082"/>
    <w:rsid w:val="00271576"/>
    <w:rsid w:val="0027197F"/>
    <w:rsid w:val="00272ED8"/>
    <w:rsid w:val="00273C40"/>
    <w:rsid w:val="0027756E"/>
    <w:rsid w:val="00284384"/>
    <w:rsid w:val="002850FA"/>
    <w:rsid w:val="00285BE3"/>
    <w:rsid w:val="00285C8F"/>
    <w:rsid w:val="00291704"/>
    <w:rsid w:val="00292CF0"/>
    <w:rsid w:val="0029345F"/>
    <w:rsid w:val="002934F2"/>
    <w:rsid w:val="00297A51"/>
    <w:rsid w:val="002A0005"/>
    <w:rsid w:val="002A0666"/>
    <w:rsid w:val="002A0A1B"/>
    <w:rsid w:val="002A2ED1"/>
    <w:rsid w:val="002A463B"/>
    <w:rsid w:val="002A492F"/>
    <w:rsid w:val="002A71D6"/>
    <w:rsid w:val="002A7474"/>
    <w:rsid w:val="002A79DB"/>
    <w:rsid w:val="002B0A04"/>
    <w:rsid w:val="002B0FFF"/>
    <w:rsid w:val="002B1114"/>
    <w:rsid w:val="002B4A65"/>
    <w:rsid w:val="002B503C"/>
    <w:rsid w:val="002B62EB"/>
    <w:rsid w:val="002B6DDB"/>
    <w:rsid w:val="002B776A"/>
    <w:rsid w:val="002C20CB"/>
    <w:rsid w:val="002C2A33"/>
    <w:rsid w:val="002C42D6"/>
    <w:rsid w:val="002C57A8"/>
    <w:rsid w:val="002C787E"/>
    <w:rsid w:val="002D27C1"/>
    <w:rsid w:val="002D414D"/>
    <w:rsid w:val="002D495E"/>
    <w:rsid w:val="002E11AA"/>
    <w:rsid w:val="002E2AED"/>
    <w:rsid w:val="002E405D"/>
    <w:rsid w:val="002E4383"/>
    <w:rsid w:val="002E4562"/>
    <w:rsid w:val="002E55C4"/>
    <w:rsid w:val="002E6499"/>
    <w:rsid w:val="002F01AE"/>
    <w:rsid w:val="002F10A8"/>
    <w:rsid w:val="002F1C2D"/>
    <w:rsid w:val="002F34A5"/>
    <w:rsid w:val="002F42E0"/>
    <w:rsid w:val="002F74AB"/>
    <w:rsid w:val="003007C8"/>
    <w:rsid w:val="003021A3"/>
    <w:rsid w:val="003022E9"/>
    <w:rsid w:val="003048CD"/>
    <w:rsid w:val="003071A6"/>
    <w:rsid w:val="003115FD"/>
    <w:rsid w:val="00313ADF"/>
    <w:rsid w:val="00313B3C"/>
    <w:rsid w:val="00316050"/>
    <w:rsid w:val="003179CA"/>
    <w:rsid w:val="00325793"/>
    <w:rsid w:val="003265A0"/>
    <w:rsid w:val="00327B11"/>
    <w:rsid w:val="00327CD8"/>
    <w:rsid w:val="003343DC"/>
    <w:rsid w:val="00335605"/>
    <w:rsid w:val="00335B07"/>
    <w:rsid w:val="00335F64"/>
    <w:rsid w:val="00344371"/>
    <w:rsid w:val="00344D85"/>
    <w:rsid w:val="003461F7"/>
    <w:rsid w:val="003466B6"/>
    <w:rsid w:val="003468C5"/>
    <w:rsid w:val="0034703C"/>
    <w:rsid w:val="00351BB3"/>
    <w:rsid w:val="00352CC8"/>
    <w:rsid w:val="0035353A"/>
    <w:rsid w:val="003542B1"/>
    <w:rsid w:val="00354951"/>
    <w:rsid w:val="003554F0"/>
    <w:rsid w:val="00360567"/>
    <w:rsid w:val="0036057D"/>
    <w:rsid w:val="003611F2"/>
    <w:rsid w:val="0036212D"/>
    <w:rsid w:val="00362682"/>
    <w:rsid w:val="003626F4"/>
    <w:rsid w:val="00366DA5"/>
    <w:rsid w:val="003671D6"/>
    <w:rsid w:val="003675FD"/>
    <w:rsid w:val="00367625"/>
    <w:rsid w:val="00367B7C"/>
    <w:rsid w:val="003707B1"/>
    <w:rsid w:val="00370844"/>
    <w:rsid w:val="00372D65"/>
    <w:rsid w:val="00375F04"/>
    <w:rsid w:val="00375FB8"/>
    <w:rsid w:val="0038230D"/>
    <w:rsid w:val="00382D73"/>
    <w:rsid w:val="00385BFA"/>
    <w:rsid w:val="00387660"/>
    <w:rsid w:val="003901A5"/>
    <w:rsid w:val="00391A0B"/>
    <w:rsid w:val="00392A28"/>
    <w:rsid w:val="00397D50"/>
    <w:rsid w:val="003A0D5F"/>
    <w:rsid w:val="003A39FD"/>
    <w:rsid w:val="003A6BE2"/>
    <w:rsid w:val="003A71A4"/>
    <w:rsid w:val="003B006A"/>
    <w:rsid w:val="003B1681"/>
    <w:rsid w:val="003C053F"/>
    <w:rsid w:val="003C3365"/>
    <w:rsid w:val="003C45F5"/>
    <w:rsid w:val="003C535D"/>
    <w:rsid w:val="003C65CA"/>
    <w:rsid w:val="003D0C8A"/>
    <w:rsid w:val="003D1AA0"/>
    <w:rsid w:val="003D25B5"/>
    <w:rsid w:val="003D3A37"/>
    <w:rsid w:val="003D3A97"/>
    <w:rsid w:val="003D45A1"/>
    <w:rsid w:val="003D4B06"/>
    <w:rsid w:val="003D5F78"/>
    <w:rsid w:val="003D63B1"/>
    <w:rsid w:val="003E090C"/>
    <w:rsid w:val="003E19C0"/>
    <w:rsid w:val="003E2421"/>
    <w:rsid w:val="003E34E5"/>
    <w:rsid w:val="003E40DE"/>
    <w:rsid w:val="003E4A60"/>
    <w:rsid w:val="003E7B98"/>
    <w:rsid w:val="003F2921"/>
    <w:rsid w:val="003F2DEC"/>
    <w:rsid w:val="003F4047"/>
    <w:rsid w:val="003F5E9B"/>
    <w:rsid w:val="003F6081"/>
    <w:rsid w:val="004003BD"/>
    <w:rsid w:val="00402360"/>
    <w:rsid w:val="00402E6E"/>
    <w:rsid w:val="004066F0"/>
    <w:rsid w:val="0041024E"/>
    <w:rsid w:val="004137D8"/>
    <w:rsid w:val="00414356"/>
    <w:rsid w:val="004144E5"/>
    <w:rsid w:val="00415638"/>
    <w:rsid w:val="00415B98"/>
    <w:rsid w:val="004165FF"/>
    <w:rsid w:val="00422292"/>
    <w:rsid w:val="0042296A"/>
    <w:rsid w:val="00422BA2"/>
    <w:rsid w:val="00426615"/>
    <w:rsid w:val="0042741C"/>
    <w:rsid w:val="00431FB9"/>
    <w:rsid w:val="00434E5D"/>
    <w:rsid w:val="00435058"/>
    <w:rsid w:val="004356A7"/>
    <w:rsid w:val="00440E96"/>
    <w:rsid w:val="00441179"/>
    <w:rsid w:val="00441548"/>
    <w:rsid w:val="00442AFE"/>
    <w:rsid w:val="00445A6D"/>
    <w:rsid w:val="00446FA5"/>
    <w:rsid w:val="00447284"/>
    <w:rsid w:val="00447E32"/>
    <w:rsid w:val="00453C84"/>
    <w:rsid w:val="00454961"/>
    <w:rsid w:val="004639D7"/>
    <w:rsid w:val="00464692"/>
    <w:rsid w:val="0046475E"/>
    <w:rsid w:val="00465DD0"/>
    <w:rsid w:val="00467F60"/>
    <w:rsid w:val="00470874"/>
    <w:rsid w:val="00470CA1"/>
    <w:rsid w:val="004726BF"/>
    <w:rsid w:val="00472A77"/>
    <w:rsid w:val="00473446"/>
    <w:rsid w:val="004760D2"/>
    <w:rsid w:val="004770A9"/>
    <w:rsid w:val="00481054"/>
    <w:rsid w:val="0048122F"/>
    <w:rsid w:val="004819B8"/>
    <w:rsid w:val="00481C0B"/>
    <w:rsid w:val="004823C8"/>
    <w:rsid w:val="0048295A"/>
    <w:rsid w:val="00483E03"/>
    <w:rsid w:val="00485D61"/>
    <w:rsid w:val="0048782C"/>
    <w:rsid w:val="004905DA"/>
    <w:rsid w:val="00492504"/>
    <w:rsid w:val="0049315F"/>
    <w:rsid w:val="00496C1C"/>
    <w:rsid w:val="004A202A"/>
    <w:rsid w:val="004A427F"/>
    <w:rsid w:val="004A4668"/>
    <w:rsid w:val="004A4B25"/>
    <w:rsid w:val="004A53F3"/>
    <w:rsid w:val="004A5AAA"/>
    <w:rsid w:val="004B34A8"/>
    <w:rsid w:val="004C47A0"/>
    <w:rsid w:val="004C48F0"/>
    <w:rsid w:val="004C4DD0"/>
    <w:rsid w:val="004C76B4"/>
    <w:rsid w:val="004C7F27"/>
    <w:rsid w:val="004D2A29"/>
    <w:rsid w:val="004D3322"/>
    <w:rsid w:val="004D37B8"/>
    <w:rsid w:val="004D559E"/>
    <w:rsid w:val="004D6B42"/>
    <w:rsid w:val="004D6F08"/>
    <w:rsid w:val="004D727F"/>
    <w:rsid w:val="004E042D"/>
    <w:rsid w:val="004E2C33"/>
    <w:rsid w:val="004E462B"/>
    <w:rsid w:val="004E5B5B"/>
    <w:rsid w:val="004E5D61"/>
    <w:rsid w:val="004E783F"/>
    <w:rsid w:val="004F042F"/>
    <w:rsid w:val="004F1D3F"/>
    <w:rsid w:val="004F5F18"/>
    <w:rsid w:val="004F7500"/>
    <w:rsid w:val="005029AB"/>
    <w:rsid w:val="0050491F"/>
    <w:rsid w:val="00504D4D"/>
    <w:rsid w:val="00507BBB"/>
    <w:rsid w:val="00510068"/>
    <w:rsid w:val="005101E9"/>
    <w:rsid w:val="005103DE"/>
    <w:rsid w:val="0051109D"/>
    <w:rsid w:val="0051114C"/>
    <w:rsid w:val="00516523"/>
    <w:rsid w:val="00517790"/>
    <w:rsid w:val="0052052D"/>
    <w:rsid w:val="005215A3"/>
    <w:rsid w:val="00521A53"/>
    <w:rsid w:val="005224BD"/>
    <w:rsid w:val="005238FB"/>
    <w:rsid w:val="005242F3"/>
    <w:rsid w:val="0052432C"/>
    <w:rsid w:val="005246BD"/>
    <w:rsid w:val="00525457"/>
    <w:rsid w:val="005303D0"/>
    <w:rsid w:val="00530743"/>
    <w:rsid w:val="005307AB"/>
    <w:rsid w:val="005326A6"/>
    <w:rsid w:val="005332E5"/>
    <w:rsid w:val="00533F1A"/>
    <w:rsid w:val="00534FA9"/>
    <w:rsid w:val="00535D25"/>
    <w:rsid w:val="00536F90"/>
    <w:rsid w:val="0054094A"/>
    <w:rsid w:val="00541D0F"/>
    <w:rsid w:val="005425BD"/>
    <w:rsid w:val="00543800"/>
    <w:rsid w:val="00545DC9"/>
    <w:rsid w:val="00550823"/>
    <w:rsid w:val="00550CF5"/>
    <w:rsid w:val="00551D61"/>
    <w:rsid w:val="005533AA"/>
    <w:rsid w:val="005535FD"/>
    <w:rsid w:val="005574B6"/>
    <w:rsid w:val="0056207C"/>
    <w:rsid w:val="005636BC"/>
    <w:rsid w:val="0056639A"/>
    <w:rsid w:val="00574237"/>
    <w:rsid w:val="00577309"/>
    <w:rsid w:val="005810D3"/>
    <w:rsid w:val="00584337"/>
    <w:rsid w:val="005849CB"/>
    <w:rsid w:val="00591218"/>
    <w:rsid w:val="00596413"/>
    <w:rsid w:val="00596D44"/>
    <w:rsid w:val="005A0FF8"/>
    <w:rsid w:val="005A214D"/>
    <w:rsid w:val="005A48CB"/>
    <w:rsid w:val="005A5429"/>
    <w:rsid w:val="005A7C3B"/>
    <w:rsid w:val="005B150D"/>
    <w:rsid w:val="005B303D"/>
    <w:rsid w:val="005B3437"/>
    <w:rsid w:val="005B3A12"/>
    <w:rsid w:val="005C032A"/>
    <w:rsid w:val="005C60E2"/>
    <w:rsid w:val="005D2C06"/>
    <w:rsid w:val="005D3884"/>
    <w:rsid w:val="005D54BB"/>
    <w:rsid w:val="005E1A3A"/>
    <w:rsid w:val="005E2413"/>
    <w:rsid w:val="005E6767"/>
    <w:rsid w:val="005E6A3B"/>
    <w:rsid w:val="005E7D26"/>
    <w:rsid w:val="005F14C1"/>
    <w:rsid w:val="005F1F52"/>
    <w:rsid w:val="005F36E8"/>
    <w:rsid w:val="005F45C8"/>
    <w:rsid w:val="005F47D7"/>
    <w:rsid w:val="005F56B8"/>
    <w:rsid w:val="005F60BF"/>
    <w:rsid w:val="005F65D4"/>
    <w:rsid w:val="005F65DF"/>
    <w:rsid w:val="005F7348"/>
    <w:rsid w:val="005F7489"/>
    <w:rsid w:val="005F7B9C"/>
    <w:rsid w:val="006004B6"/>
    <w:rsid w:val="006010DC"/>
    <w:rsid w:val="00601BC0"/>
    <w:rsid w:val="00602926"/>
    <w:rsid w:val="0060433A"/>
    <w:rsid w:val="00604F15"/>
    <w:rsid w:val="00606EDB"/>
    <w:rsid w:val="00607D21"/>
    <w:rsid w:val="006111A0"/>
    <w:rsid w:val="006115E0"/>
    <w:rsid w:val="00612B4F"/>
    <w:rsid w:val="006155D7"/>
    <w:rsid w:val="006214F8"/>
    <w:rsid w:val="00623799"/>
    <w:rsid w:val="00627290"/>
    <w:rsid w:val="00631CBF"/>
    <w:rsid w:val="0063228B"/>
    <w:rsid w:val="00632E73"/>
    <w:rsid w:val="00633B86"/>
    <w:rsid w:val="00634D38"/>
    <w:rsid w:val="00637224"/>
    <w:rsid w:val="0064386F"/>
    <w:rsid w:val="00646381"/>
    <w:rsid w:val="00647EF6"/>
    <w:rsid w:val="00650132"/>
    <w:rsid w:val="006528CB"/>
    <w:rsid w:val="00653D51"/>
    <w:rsid w:val="00654131"/>
    <w:rsid w:val="00655DCD"/>
    <w:rsid w:val="00656D16"/>
    <w:rsid w:val="0065768E"/>
    <w:rsid w:val="0066170D"/>
    <w:rsid w:val="006618CF"/>
    <w:rsid w:val="00663FBF"/>
    <w:rsid w:val="00665CA6"/>
    <w:rsid w:val="00666023"/>
    <w:rsid w:val="00666947"/>
    <w:rsid w:val="0067038D"/>
    <w:rsid w:val="00672B1C"/>
    <w:rsid w:val="00674997"/>
    <w:rsid w:val="0067594D"/>
    <w:rsid w:val="006769FD"/>
    <w:rsid w:val="00676B5F"/>
    <w:rsid w:val="006775B7"/>
    <w:rsid w:val="0068164A"/>
    <w:rsid w:val="006817A2"/>
    <w:rsid w:val="00681E20"/>
    <w:rsid w:val="00682FB9"/>
    <w:rsid w:val="00686EE0"/>
    <w:rsid w:val="00691043"/>
    <w:rsid w:val="006928FF"/>
    <w:rsid w:val="00692E03"/>
    <w:rsid w:val="0069630C"/>
    <w:rsid w:val="006A174F"/>
    <w:rsid w:val="006A2945"/>
    <w:rsid w:val="006A321C"/>
    <w:rsid w:val="006A3CDB"/>
    <w:rsid w:val="006B11DD"/>
    <w:rsid w:val="006B3233"/>
    <w:rsid w:val="006B5BF1"/>
    <w:rsid w:val="006B60F4"/>
    <w:rsid w:val="006B636E"/>
    <w:rsid w:val="006C0797"/>
    <w:rsid w:val="006C2990"/>
    <w:rsid w:val="006C4EB6"/>
    <w:rsid w:val="006C6687"/>
    <w:rsid w:val="006D4CEF"/>
    <w:rsid w:val="006E16AB"/>
    <w:rsid w:val="006E1C6F"/>
    <w:rsid w:val="006E5512"/>
    <w:rsid w:val="006E5AA9"/>
    <w:rsid w:val="006E76BC"/>
    <w:rsid w:val="006F0D88"/>
    <w:rsid w:val="006F1BB1"/>
    <w:rsid w:val="006F23A4"/>
    <w:rsid w:val="006F3D1B"/>
    <w:rsid w:val="006F3E93"/>
    <w:rsid w:val="006F6AE7"/>
    <w:rsid w:val="006F71F2"/>
    <w:rsid w:val="00700FC9"/>
    <w:rsid w:val="00701A6D"/>
    <w:rsid w:val="00703580"/>
    <w:rsid w:val="00704C02"/>
    <w:rsid w:val="00712A83"/>
    <w:rsid w:val="00715094"/>
    <w:rsid w:val="007168E1"/>
    <w:rsid w:val="007242F9"/>
    <w:rsid w:val="00727964"/>
    <w:rsid w:val="007306C0"/>
    <w:rsid w:val="007306DB"/>
    <w:rsid w:val="007309EA"/>
    <w:rsid w:val="007310F0"/>
    <w:rsid w:val="00732733"/>
    <w:rsid w:val="00736618"/>
    <w:rsid w:val="00736638"/>
    <w:rsid w:val="00737D65"/>
    <w:rsid w:val="007402D6"/>
    <w:rsid w:val="00743605"/>
    <w:rsid w:val="00744E9E"/>
    <w:rsid w:val="007452DE"/>
    <w:rsid w:val="00747D9A"/>
    <w:rsid w:val="007534DA"/>
    <w:rsid w:val="0075433E"/>
    <w:rsid w:val="0075619D"/>
    <w:rsid w:val="00761BD6"/>
    <w:rsid w:val="00762A33"/>
    <w:rsid w:val="0076305D"/>
    <w:rsid w:val="00767AB8"/>
    <w:rsid w:val="00771D23"/>
    <w:rsid w:val="00771E6C"/>
    <w:rsid w:val="00775645"/>
    <w:rsid w:val="007767D9"/>
    <w:rsid w:val="0078073A"/>
    <w:rsid w:val="007824C9"/>
    <w:rsid w:val="007833F2"/>
    <w:rsid w:val="0078475C"/>
    <w:rsid w:val="00785746"/>
    <w:rsid w:val="0079141B"/>
    <w:rsid w:val="007929E2"/>
    <w:rsid w:val="0079452E"/>
    <w:rsid w:val="0079577F"/>
    <w:rsid w:val="00797076"/>
    <w:rsid w:val="007A5B6A"/>
    <w:rsid w:val="007A6593"/>
    <w:rsid w:val="007A70A2"/>
    <w:rsid w:val="007B05B8"/>
    <w:rsid w:val="007B078B"/>
    <w:rsid w:val="007B0DB4"/>
    <w:rsid w:val="007B19A1"/>
    <w:rsid w:val="007B22BE"/>
    <w:rsid w:val="007B403C"/>
    <w:rsid w:val="007B48B7"/>
    <w:rsid w:val="007B6372"/>
    <w:rsid w:val="007B7BC9"/>
    <w:rsid w:val="007C2CF4"/>
    <w:rsid w:val="007C3BFD"/>
    <w:rsid w:val="007C3E36"/>
    <w:rsid w:val="007C4161"/>
    <w:rsid w:val="007C418F"/>
    <w:rsid w:val="007C4FF3"/>
    <w:rsid w:val="007D0AD9"/>
    <w:rsid w:val="007D167F"/>
    <w:rsid w:val="007D1A4D"/>
    <w:rsid w:val="007D25E3"/>
    <w:rsid w:val="007D2EE4"/>
    <w:rsid w:val="007D59F7"/>
    <w:rsid w:val="007D5E4E"/>
    <w:rsid w:val="007D7F0C"/>
    <w:rsid w:val="007E0964"/>
    <w:rsid w:val="007E14CF"/>
    <w:rsid w:val="007E236F"/>
    <w:rsid w:val="007E6B8A"/>
    <w:rsid w:val="007F1AED"/>
    <w:rsid w:val="007F3776"/>
    <w:rsid w:val="007F56CA"/>
    <w:rsid w:val="007F734C"/>
    <w:rsid w:val="007F7741"/>
    <w:rsid w:val="00801139"/>
    <w:rsid w:val="008021EF"/>
    <w:rsid w:val="008047CF"/>
    <w:rsid w:val="00805C46"/>
    <w:rsid w:val="00805DCD"/>
    <w:rsid w:val="00811861"/>
    <w:rsid w:val="00812548"/>
    <w:rsid w:val="00812574"/>
    <w:rsid w:val="00812DDE"/>
    <w:rsid w:val="00812EEC"/>
    <w:rsid w:val="00813C20"/>
    <w:rsid w:val="0081446C"/>
    <w:rsid w:val="008147AC"/>
    <w:rsid w:val="008162C0"/>
    <w:rsid w:val="008171ED"/>
    <w:rsid w:val="008204EE"/>
    <w:rsid w:val="00820684"/>
    <w:rsid w:val="00821C09"/>
    <w:rsid w:val="008258C5"/>
    <w:rsid w:val="0082701D"/>
    <w:rsid w:val="00830B59"/>
    <w:rsid w:val="00832A17"/>
    <w:rsid w:val="00833D1B"/>
    <w:rsid w:val="00835B3F"/>
    <w:rsid w:val="00836BBE"/>
    <w:rsid w:val="00840E6B"/>
    <w:rsid w:val="00841E22"/>
    <w:rsid w:val="0084215E"/>
    <w:rsid w:val="00844161"/>
    <w:rsid w:val="00846E6C"/>
    <w:rsid w:val="0085252C"/>
    <w:rsid w:val="0085440E"/>
    <w:rsid w:val="00854A57"/>
    <w:rsid w:val="00854D2F"/>
    <w:rsid w:val="008559D0"/>
    <w:rsid w:val="00855BFF"/>
    <w:rsid w:val="00855D09"/>
    <w:rsid w:val="0085658D"/>
    <w:rsid w:val="00857661"/>
    <w:rsid w:val="008577B4"/>
    <w:rsid w:val="00857E19"/>
    <w:rsid w:val="00860F39"/>
    <w:rsid w:val="00864D2D"/>
    <w:rsid w:val="00864F6F"/>
    <w:rsid w:val="008659EF"/>
    <w:rsid w:val="008664AA"/>
    <w:rsid w:val="008679D2"/>
    <w:rsid w:val="00870779"/>
    <w:rsid w:val="00871D96"/>
    <w:rsid w:val="00875180"/>
    <w:rsid w:val="0087769C"/>
    <w:rsid w:val="008800D7"/>
    <w:rsid w:val="00880806"/>
    <w:rsid w:val="00884180"/>
    <w:rsid w:val="008857C1"/>
    <w:rsid w:val="00886744"/>
    <w:rsid w:val="008877E9"/>
    <w:rsid w:val="00890117"/>
    <w:rsid w:val="008906DE"/>
    <w:rsid w:val="008913F7"/>
    <w:rsid w:val="00892AE4"/>
    <w:rsid w:val="00892D27"/>
    <w:rsid w:val="008966C0"/>
    <w:rsid w:val="00896BBD"/>
    <w:rsid w:val="00897802"/>
    <w:rsid w:val="00897D9A"/>
    <w:rsid w:val="008A042D"/>
    <w:rsid w:val="008A2BE5"/>
    <w:rsid w:val="008A2E12"/>
    <w:rsid w:val="008A6D83"/>
    <w:rsid w:val="008A7764"/>
    <w:rsid w:val="008B08CE"/>
    <w:rsid w:val="008B3FAC"/>
    <w:rsid w:val="008B59C2"/>
    <w:rsid w:val="008B5A6C"/>
    <w:rsid w:val="008B6E8D"/>
    <w:rsid w:val="008B7ED4"/>
    <w:rsid w:val="008C0FBE"/>
    <w:rsid w:val="008C24E5"/>
    <w:rsid w:val="008C275A"/>
    <w:rsid w:val="008C2A35"/>
    <w:rsid w:val="008C35E1"/>
    <w:rsid w:val="008C45D6"/>
    <w:rsid w:val="008C6F60"/>
    <w:rsid w:val="008D0950"/>
    <w:rsid w:val="008D095A"/>
    <w:rsid w:val="008D1D48"/>
    <w:rsid w:val="008D2124"/>
    <w:rsid w:val="008D2D92"/>
    <w:rsid w:val="008D6600"/>
    <w:rsid w:val="008D6689"/>
    <w:rsid w:val="008D7D0D"/>
    <w:rsid w:val="008D7DD2"/>
    <w:rsid w:val="008E4666"/>
    <w:rsid w:val="008F1314"/>
    <w:rsid w:val="008F2C0B"/>
    <w:rsid w:val="008F3F76"/>
    <w:rsid w:val="008F4503"/>
    <w:rsid w:val="008F478C"/>
    <w:rsid w:val="00900EE8"/>
    <w:rsid w:val="00905DD0"/>
    <w:rsid w:val="00910130"/>
    <w:rsid w:val="00912B64"/>
    <w:rsid w:val="00913C7D"/>
    <w:rsid w:val="0091529D"/>
    <w:rsid w:val="009158A6"/>
    <w:rsid w:val="009166A2"/>
    <w:rsid w:val="00916841"/>
    <w:rsid w:val="00922114"/>
    <w:rsid w:val="0092323A"/>
    <w:rsid w:val="009245F3"/>
    <w:rsid w:val="00925C5C"/>
    <w:rsid w:val="009277AE"/>
    <w:rsid w:val="00927B8F"/>
    <w:rsid w:val="00931869"/>
    <w:rsid w:val="009341B6"/>
    <w:rsid w:val="00935E6F"/>
    <w:rsid w:val="00935F9B"/>
    <w:rsid w:val="009370CC"/>
    <w:rsid w:val="009374CA"/>
    <w:rsid w:val="009375DA"/>
    <w:rsid w:val="009377A2"/>
    <w:rsid w:val="009441DB"/>
    <w:rsid w:val="00944B62"/>
    <w:rsid w:val="00946480"/>
    <w:rsid w:val="00946DBE"/>
    <w:rsid w:val="00950275"/>
    <w:rsid w:val="00950BED"/>
    <w:rsid w:val="009519ED"/>
    <w:rsid w:val="009543FB"/>
    <w:rsid w:val="0095600B"/>
    <w:rsid w:val="009600E6"/>
    <w:rsid w:val="00960BD8"/>
    <w:rsid w:val="00961773"/>
    <w:rsid w:val="00961D3A"/>
    <w:rsid w:val="00962399"/>
    <w:rsid w:val="0096547F"/>
    <w:rsid w:val="009678C9"/>
    <w:rsid w:val="00970A17"/>
    <w:rsid w:val="00971CC4"/>
    <w:rsid w:val="0097291F"/>
    <w:rsid w:val="009744AD"/>
    <w:rsid w:val="009750DD"/>
    <w:rsid w:val="0097628D"/>
    <w:rsid w:val="0097642D"/>
    <w:rsid w:val="00977FC3"/>
    <w:rsid w:val="00980207"/>
    <w:rsid w:val="00982A8E"/>
    <w:rsid w:val="009850D9"/>
    <w:rsid w:val="009859C2"/>
    <w:rsid w:val="009859FD"/>
    <w:rsid w:val="00986388"/>
    <w:rsid w:val="00987B82"/>
    <w:rsid w:val="00990ADA"/>
    <w:rsid w:val="00990EBE"/>
    <w:rsid w:val="009915CA"/>
    <w:rsid w:val="00992DF3"/>
    <w:rsid w:val="009936DB"/>
    <w:rsid w:val="009940D1"/>
    <w:rsid w:val="00997241"/>
    <w:rsid w:val="009A488A"/>
    <w:rsid w:val="009A4C2D"/>
    <w:rsid w:val="009A65E0"/>
    <w:rsid w:val="009A78BE"/>
    <w:rsid w:val="009B1555"/>
    <w:rsid w:val="009B1667"/>
    <w:rsid w:val="009B19A9"/>
    <w:rsid w:val="009B1FE6"/>
    <w:rsid w:val="009B2621"/>
    <w:rsid w:val="009B29E9"/>
    <w:rsid w:val="009B4922"/>
    <w:rsid w:val="009B4D03"/>
    <w:rsid w:val="009B4FB9"/>
    <w:rsid w:val="009B5EB8"/>
    <w:rsid w:val="009C1390"/>
    <w:rsid w:val="009C1B1C"/>
    <w:rsid w:val="009C27C8"/>
    <w:rsid w:val="009C37F0"/>
    <w:rsid w:val="009C514E"/>
    <w:rsid w:val="009C7EC6"/>
    <w:rsid w:val="009D25DF"/>
    <w:rsid w:val="009D4DBA"/>
    <w:rsid w:val="009D4F45"/>
    <w:rsid w:val="009D744A"/>
    <w:rsid w:val="009D767F"/>
    <w:rsid w:val="009E2158"/>
    <w:rsid w:val="009E28D2"/>
    <w:rsid w:val="009E42D9"/>
    <w:rsid w:val="009E460A"/>
    <w:rsid w:val="009E574C"/>
    <w:rsid w:val="009E6151"/>
    <w:rsid w:val="009E7433"/>
    <w:rsid w:val="009E795C"/>
    <w:rsid w:val="009F171C"/>
    <w:rsid w:val="009F3F8D"/>
    <w:rsid w:val="009F6F08"/>
    <w:rsid w:val="00A03345"/>
    <w:rsid w:val="00A05F7C"/>
    <w:rsid w:val="00A06E7D"/>
    <w:rsid w:val="00A10B26"/>
    <w:rsid w:val="00A11ED2"/>
    <w:rsid w:val="00A12AB6"/>
    <w:rsid w:val="00A12FF4"/>
    <w:rsid w:val="00A15A61"/>
    <w:rsid w:val="00A15CFD"/>
    <w:rsid w:val="00A20B39"/>
    <w:rsid w:val="00A21C7F"/>
    <w:rsid w:val="00A223E5"/>
    <w:rsid w:val="00A22774"/>
    <w:rsid w:val="00A23353"/>
    <w:rsid w:val="00A23A25"/>
    <w:rsid w:val="00A2596A"/>
    <w:rsid w:val="00A27EF0"/>
    <w:rsid w:val="00A306DA"/>
    <w:rsid w:val="00A308DA"/>
    <w:rsid w:val="00A3452B"/>
    <w:rsid w:val="00A34F01"/>
    <w:rsid w:val="00A367E6"/>
    <w:rsid w:val="00A36C21"/>
    <w:rsid w:val="00A37FF9"/>
    <w:rsid w:val="00A40F1B"/>
    <w:rsid w:val="00A41A9F"/>
    <w:rsid w:val="00A422FC"/>
    <w:rsid w:val="00A42B25"/>
    <w:rsid w:val="00A44418"/>
    <w:rsid w:val="00A449DC"/>
    <w:rsid w:val="00A4659B"/>
    <w:rsid w:val="00A467B8"/>
    <w:rsid w:val="00A50FD3"/>
    <w:rsid w:val="00A51659"/>
    <w:rsid w:val="00A522C7"/>
    <w:rsid w:val="00A54627"/>
    <w:rsid w:val="00A54D9B"/>
    <w:rsid w:val="00A54DC9"/>
    <w:rsid w:val="00A563AD"/>
    <w:rsid w:val="00A57527"/>
    <w:rsid w:val="00A64F6E"/>
    <w:rsid w:val="00A65EE6"/>
    <w:rsid w:val="00A6731D"/>
    <w:rsid w:val="00A709E1"/>
    <w:rsid w:val="00A710BC"/>
    <w:rsid w:val="00A715D3"/>
    <w:rsid w:val="00A737FD"/>
    <w:rsid w:val="00A74036"/>
    <w:rsid w:val="00A75F67"/>
    <w:rsid w:val="00A77C85"/>
    <w:rsid w:val="00A811E9"/>
    <w:rsid w:val="00A843C4"/>
    <w:rsid w:val="00A8512D"/>
    <w:rsid w:val="00A8537D"/>
    <w:rsid w:val="00A86D9E"/>
    <w:rsid w:val="00A90F0E"/>
    <w:rsid w:val="00A9243E"/>
    <w:rsid w:val="00A92C19"/>
    <w:rsid w:val="00A94E0E"/>
    <w:rsid w:val="00A96876"/>
    <w:rsid w:val="00A96956"/>
    <w:rsid w:val="00A96F94"/>
    <w:rsid w:val="00AA160C"/>
    <w:rsid w:val="00AA1DF7"/>
    <w:rsid w:val="00AA241F"/>
    <w:rsid w:val="00AA24F9"/>
    <w:rsid w:val="00AA4ACE"/>
    <w:rsid w:val="00AA514E"/>
    <w:rsid w:val="00AA54F2"/>
    <w:rsid w:val="00AA5F24"/>
    <w:rsid w:val="00AA7295"/>
    <w:rsid w:val="00AB2ED5"/>
    <w:rsid w:val="00AB2F5A"/>
    <w:rsid w:val="00AB30CF"/>
    <w:rsid w:val="00AB6EC8"/>
    <w:rsid w:val="00AC2369"/>
    <w:rsid w:val="00AC329C"/>
    <w:rsid w:val="00AC79B3"/>
    <w:rsid w:val="00AD0F2E"/>
    <w:rsid w:val="00AD1199"/>
    <w:rsid w:val="00AD20E6"/>
    <w:rsid w:val="00AD47CD"/>
    <w:rsid w:val="00AD495E"/>
    <w:rsid w:val="00AD583C"/>
    <w:rsid w:val="00AE1A18"/>
    <w:rsid w:val="00AE373E"/>
    <w:rsid w:val="00AE37CD"/>
    <w:rsid w:val="00AE5044"/>
    <w:rsid w:val="00AF1896"/>
    <w:rsid w:val="00AF22E0"/>
    <w:rsid w:val="00AF5372"/>
    <w:rsid w:val="00AF5B8A"/>
    <w:rsid w:val="00AF6443"/>
    <w:rsid w:val="00AF737C"/>
    <w:rsid w:val="00B002F2"/>
    <w:rsid w:val="00B010C9"/>
    <w:rsid w:val="00B01E0C"/>
    <w:rsid w:val="00B04FA5"/>
    <w:rsid w:val="00B0521D"/>
    <w:rsid w:val="00B05CE0"/>
    <w:rsid w:val="00B06ECE"/>
    <w:rsid w:val="00B10FE9"/>
    <w:rsid w:val="00B12457"/>
    <w:rsid w:val="00B125C7"/>
    <w:rsid w:val="00B12C57"/>
    <w:rsid w:val="00B14B72"/>
    <w:rsid w:val="00B14F68"/>
    <w:rsid w:val="00B15FDE"/>
    <w:rsid w:val="00B17F3C"/>
    <w:rsid w:val="00B238A7"/>
    <w:rsid w:val="00B23ABF"/>
    <w:rsid w:val="00B24B8F"/>
    <w:rsid w:val="00B25B52"/>
    <w:rsid w:val="00B308C2"/>
    <w:rsid w:val="00B313C0"/>
    <w:rsid w:val="00B327EE"/>
    <w:rsid w:val="00B405ED"/>
    <w:rsid w:val="00B41F8A"/>
    <w:rsid w:val="00B42B14"/>
    <w:rsid w:val="00B43078"/>
    <w:rsid w:val="00B4369C"/>
    <w:rsid w:val="00B45A8D"/>
    <w:rsid w:val="00B513D7"/>
    <w:rsid w:val="00B51CD4"/>
    <w:rsid w:val="00B53670"/>
    <w:rsid w:val="00B54892"/>
    <w:rsid w:val="00B575E0"/>
    <w:rsid w:val="00B60280"/>
    <w:rsid w:val="00B61245"/>
    <w:rsid w:val="00B6174C"/>
    <w:rsid w:val="00B61D58"/>
    <w:rsid w:val="00B631C4"/>
    <w:rsid w:val="00B63F4F"/>
    <w:rsid w:val="00B65995"/>
    <w:rsid w:val="00B662B1"/>
    <w:rsid w:val="00B6638C"/>
    <w:rsid w:val="00B665B2"/>
    <w:rsid w:val="00B67C26"/>
    <w:rsid w:val="00B67E73"/>
    <w:rsid w:val="00B702CA"/>
    <w:rsid w:val="00B70DB1"/>
    <w:rsid w:val="00B71C9F"/>
    <w:rsid w:val="00B72033"/>
    <w:rsid w:val="00B80002"/>
    <w:rsid w:val="00B81B2E"/>
    <w:rsid w:val="00B8413F"/>
    <w:rsid w:val="00B8478D"/>
    <w:rsid w:val="00B85ECF"/>
    <w:rsid w:val="00B8635A"/>
    <w:rsid w:val="00B9134E"/>
    <w:rsid w:val="00B93F51"/>
    <w:rsid w:val="00B94A74"/>
    <w:rsid w:val="00B94DBB"/>
    <w:rsid w:val="00B94E82"/>
    <w:rsid w:val="00BA0C07"/>
    <w:rsid w:val="00BA139D"/>
    <w:rsid w:val="00BA3414"/>
    <w:rsid w:val="00BA6495"/>
    <w:rsid w:val="00BA6E73"/>
    <w:rsid w:val="00BB0A5C"/>
    <w:rsid w:val="00BB0D2F"/>
    <w:rsid w:val="00BB4A75"/>
    <w:rsid w:val="00BC02C4"/>
    <w:rsid w:val="00BC0E8E"/>
    <w:rsid w:val="00BC3AE6"/>
    <w:rsid w:val="00BC6D12"/>
    <w:rsid w:val="00BD025B"/>
    <w:rsid w:val="00BD3321"/>
    <w:rsid w:val="00BD34C7"/>
    <w:rsid w:val="00BD3FC0"/>
    <w:rsid w:val="00BD601D"/>
    <w:rsid w:val="00BD6DD5"/>
    <w:rsid w:val="00BE40E3"/>
    <w:rsid w:val="00BE6774"/>
    <w:rsid w:val="00BE692E"/>
    <w:rsid w:val="00BE7A35"/>
    <w:rsid w:val="00BF0CE6"/>
    <w:rsid w:val="00BF1FE8"/>
    <w:rsid w:val="00BF4541"/>
    <w:rsid w:val="00BF654D"/>
    <w:rsid w:val="00BF7400"/>
    <w:rsid w:val="00C014BE"/>
    <w:rsid w:val="00C01C24"/>
    <w:rsid w:val="00C02DDA"/>
    <w:rsid w:val="00C06AE4"/>
    <w:rsid w:val="00C109F7"/>
    <w:rsid w:val="00C11111"/>
    <w:rsid w:val="00C11FAA"/>
    <w:rsid w:val="00C12ACA"/>
    <w:rsid w:val="00C13C11"/>
    <w:rsid w:val="00C14A5A"/>
    <w:rsid w:val="00C15A4E"/>
    <w:rsid w:val="00C21B99"/>
    <w:rsid w:val="00C25D28"/>
    <w:rsid w:val="00C27C06"/>
    <w:rsid w:val="00C30591"/>
    <w:rsid w:val="00C327A7"/>
    <w:rsid w:val="00C32919"/>
    <w:rsid w:val="00C33276"/>
    <w:rsid w:val="00C34FF6"/>
    <w:rsid w:val="00C35661"/>
    <w:rsid w:val="00C35995"/>
    <w:rsid w:val="00C36D64"/>
    <w:rsid w:val="00C374D7"/>
    <w:rsid w:val="00C40437"/>
    <w:rsid w:val="00C42BE7"/>
    <w:rsid w:val="00C43AB9"/>
    <w:rsid w:val="00C45716"/>
    <w:rsid w:val="00C45F0B"/>
    <w:rsid w:val="00C47D2A"/>
    <w:rsid w:val="00C55F72"/>
    <w:rsid w:val="00C56812"/>
    <w:rsid w:val="00C56C17"/>
    <w:rsid w:val="00C57378"/>
    <w:rsid w:val="00C614BF"/>
    <w:rsid w:val="00C6179D"/>
    <w:rsid w:val="00C61F5D"/>
    <w:rsid w:val="00C63CB5"/>
    <w:rsid w:val="00C64628"/>
    <w:rsid w:val="00C648DE"/>
    <w:rsid w:val="00C728A0"/>
    <w:rsid w:val="00C74315"/>
    <w:rsid w:val="00C7448C"/>
    <w:rsid w:val="00C753A1"/>
    <w:rsid w:val="00C75F4D"/>
    <w:rsid w:val="00C76346"/>
    <w:rsid w:val="00C7723E"/>
    <w:rsid w:val="00C8392A"/>
    <w:rsid w:val="00C86714"/>
    <w:rsid w:val="00C87B35"/>
    <w:rsid w:val="00C912F6"/>
    <w:rsid w:val="00C91A55"/>
    <w:rsid w:val="00C92F60"/>
    <w:rsid w:val="00CA0AE1"/>
    <w:rsid w:val="00CA18B5"/>
    <w:rsid w:val="00CA71FC"/>
    <w:rsid w:val="00CB0029"/>
    <w:rsid w:val="00CB1FA9"/>
    <w:rsid w:val="00CB22DA"/>
    <w:rsid w:val="00CB49C7"/>
    <w:rsid w:val="00CB549B"/>
    <w:rsid w:val="00CB5512"/>
    <w:rsid w:val="00CB56B3"/>
    <w:rsid w:val="00CB7F71"/>
    <w:rsid w:val="00CC0CCA"/>
    <w:rsid w:val="00CC0D1B"/>
    <w:rsid w:val="00CC17E0"/>
    <w:rsid w:val="00CC30FB"/>
    <w:rsid w:val="00CC3106"/>
    <w:rsid w:val="00CC3542"/>
    <w:rsid w:val="00CC487F"/>
    <w:rsid w:val="00CC7939"/>
    <w:rsid w:val="00CD0A82"/>
    <w:rsid w:val="00CD13CA"/>
    <w:rsid w:val="00CD38AC"/>
    <w:rsid w:val="00CD3D86"/>
    <w:rsid w:val="00CD40D3"/>
    <w:rsid w:val="00CD48EE"/>
    <w:rsid w:val="00CD578D"/>
    <w:rsid w:val="00CD5991"/>
    <w:rsid w:val="00CE13CF"/>
    <w:rsid w:val="00CE1B92"/>
    <w:rsid w:val="00CE1BEC"/>
    <w:rsid w:val="00CE269E"/>
    <w:rsid w:val="00CE296B"/>
    <w:rsid w:val="00CE72A3"/>
    <w:rsid w:val="00CE7F0C"/>
    <w:rsid w:val="00CF171E"/>
    <w:rsid w:val="00CF18E1"/>
    <w:rsid w:val="00CF1947"/>
    <w:rsid w:val="00CF3AC3"/>
    <w:rsid w:val="00CF3D56"/>
    <w:rsid w:val="00CF46AE"/>
    <w:rsid w:val="00CF537B"/>
    <w:rsid w:val="00CF716D"/>
    <w:rsid w:val="00D001B6"/>
    <w:rsid w:val="00D001C4"/>
    <w:rsid w:val="00D0146F"/>
    <w:rsid w:val="00D01C4C"/>
    <w:rsid w:val="00D02340"/>
    <w:rsid w:val="00D037C7"/>
    <w:rsid w:val="00D06F1D"/>
    <w:rsid w:val="00D10438"/>
    <w:rsid w:val="00D17427"/>
    <w:rsid w:val="00D21B1F"/>
    <w:rsid w:val="00D224C2"/>
    <w:rsid w:val="00D23A76"/>
    <w:rsid w:val="00D23B30"/>
    <w:rsid w:val="00D27A1C"/>
    <w:rsid w:val="00D31203"/>
    <w:rsid w:val="00D3434D"/>
    <w:rsid w:val="00D3445C"/>
    <w:rsid w:val="00D34F70"/>
    <w:rsid w:val="00D35F2B"/>
    <w:rsid w:val="00D37E5E"/>
    <w:rsid w:val="00D37FE0"/>
    <w:rsid w:val="00D4031A"/>
    <w:rsid w:val="00D44BAD"/>
    <w:rsid w:val="00D47868"/>
    <w:rsid w:val="00D500BE"/>
    <w:rsid w:val="00D502DE"/>
    <w:rsid w:val="00D51359"/>
    <w:rsid w:val="00D571DC"/>
    <w:rsid w:val="00D602E4"/>
    <w:rsid w:val="00D642A7"/>
    <w:rsid w:val="00D64858"/>
    <w:rsid w:val="00D65DDD"/>
    <w:rsid w:val="00D65E62"/>
    <w:rsid w:val="00D66B89"/>
    <w:rsid w:val="00D6780E"/>
    <w:rsid w:val="00D722A6"/>
    <w:rsid w:val="00D7264E"/>
    <w:rsid w:val="00D72F77"/>
    <w:rsid w:val="00D74236"/>
    <w:rsid w:val="00D76BB9"/>
    <w:rsid w:val="00D80F49"/>
    <w:rsid w:val="00D81C10"/>
    <w:rsid w:val="00D8222F"/>
    <w:rsid w:val="00D834D8"/>
    <w:rsid w:val="00D83A2A"/>
    <w:rsid w:val="00D83F06"/>
    <w:rsid w:val="00D87201"/>
    <w:rsid w:val="00D87357"/>
    <w:rsid w:val="00D87C09"/>
    <w:rsid w:val="00D90B69"/>
    <w:rsid w:val="00D91E19"/>
    <w:rsid w:val="00D91EDC"/>
    <w:rsid w:val="00D9237E"/>
    <w:rsid w:val="00D930A6"/>
    <w:rsid w:val="00D93B57"/>
    <w:rsid w:val="00D9497B"/>
    <w:rsid w:val="00D96C0E"/>
    <w:rsid w:val="00D96E1B"/>
    <w:rsid w:val="00DA1D28"/>
    <w:rsid w:val="00DA2D32"/>
    <w:rsid w:val="00DA6363"/>
    <w:rsid w:val="00DB036E"/>
    <w:rsid w:val="00DB22CA"/>
    <w:rsid w:val="00DB2F7D"/>
    <w:rsid w:val="00DB3CB7"/>
    <w:rsid w:val="00DB7478"/>
    <w:rsid w:val="00DC0040"/>
    <w:rsid w:val="00DC049F"/>
    <w:rsid w:val="00DC1042"/>
    <w:rsid w:val="00DC2CFE"/>
    <w:rsid w:val="00DC73B3"/>
    <w:rsid w:val="00DC787A"/>
    <w:rsid w:val="00DD05F6"/>
    <w:rsid w:val="00DD1DD7"/>
    <w:rsid w:val="00DD4238"/>
    <w:rsid w:val="00DD4FEB"/>
    <w:rsid w:val="00DD7C74"/>
    <w:rsid w:val="00DE074B"/>
    <w:rsid w:val="00DE0814"/>
    <w:rsid w:val="00DE0816"/>
    <w:rsid w:val="00DE249C"/>
    <w:rsid w:val="00DE2EAB"/>
    <w:rsid w:val="00DE31E9"/>
    <w:rsid w:val="00DE34ED"/>
    <w:rsid w:val="00DE365A"/>
    <w:rsid w:val="00DE4360"/>
    <w:rsid w:val="00DE49F3"/>
    <w:rsid w:val="00DE72C0"/>
    <w:rsid w:val="00DF0225"/>
    <w:rsid w:val="00E01EEC"/>
    <w:rsid w:val="00E05A73"/>
    <w:rsid w:val="00E062F9"/>
    <w:rsid w:val="00E06732"/>
    <w:rsid w:val="00E10574"/>
    <w:rsid w:val="00E108C5"/>
    <w:rsid w:val="00E11519"/>
    <w:rsid w:val="00E1259C"/>
    <w:rsid w:val="00E132C6"/>
    <w:rsid w:val="00E140F5"/>
    <w:rsid w:val="00E1482E"/>
    <w:rsid w:val="00E15956"/>
    <w:rsid w:val="00E15C3F"/>
    <w:rsid w:val="00E237EC"/>
    <w:rsid w:val="00E23B30"/>
    <w:rsid w:val="00E23C8E"/>
    <w:rsid w:val="00E263BA"/>
    <w:rsid w:val="00E26CBF"/>
    <w:rsid w:val="00E27746"/>
    <w:rsid w:val="00E306F6"/>
    <w:rsid w:val="00E32EA5"/>
    <w:rsid w:val="00E32FEF"/>
    <w:rsid w:val="00E35AF5"/>
    <w:rsid w:val="00E377D2"/>
    <w:rsid w:val="00E37855"/>
    <w:rsid w:val="00E40D1B"/>
    <w:rsid w:val="00E436BB"/>
    <w:rsid w:val="00E439CA"/>
    <w:rsid w:val="00E474FF"/>
    <w:rsid w:val="00E50BAF"/>
    <w:rsid w:val="00E55A93"/>
    <w:rsid w:val="00E55B62"/>
    <w:rsid w:val="00E55CC7"/>
    <w:rsid w:val="00E56368"/>
    <w:rsid w:val="00E56E5E"/>
    <w:rsid w:val="00E57EF9"/>
    <w:rsid w:val="00E604EB"/>
    <w:rsid w:val="00E6052B"/>
    <w:rsid w:val="00E60E5E"/>
    <w:rsid w:val="00E62254"/>
    <w:rsid w:val="00E639AB"/>
    <w:rsid w:val="00E63D11"/>
    <w:rsid w:val="00E67D43"/>
    <w:rsid w:val="00E745FC"/>
    <w:rsid w:val="00E82BB3"/>
    <w:rsid w:val="00E863F2"/>
    <w:rsid w:val="00E90B1B"/>
    <w:rsid w:val="00E93153"/>
    <w:rsid w:val="00E939E5"/>
    <w:rsid w:val="00E93C3D"/>
    <w:rsid w:val="00E94F62"/>
    <w:rsid w:val="00E974A0"/>
    <w:rsid w:val="00EA1247"/>
    <w:rsid w:val="00EA2C35"/>
    <w:rsid w:val="00EA4D37"/>
    <w:rsid w:val="00EA507B"/>
    <w:rsid w:val="00EA541B"/>
    <w:rsid w:val="00EA5CF4"/>
    <w:rsid w:val="00EA6341"/>
    <w:rsid w:val="00EA6DAD"/>
    <w:rsid w:val="00EA7C4B"/>
    <w:rsid w:val="00EA7D14"/>
    <w:rsid w:val="00EB238E"/>
    <w:rsid w:val="00EB273C"/>
    <w:rsid w:val="00EB5FAA"/>
    <w:rsid w:val="00EB66E2"/>
    <w:rsid w:val="00EC3B98"/>
    <w:rsid w:val="00EC6D55"/>
    <w:rsid w:val="00EC7334"/>
    <w:rsid w:val="00EC7660"/>
    <w:rsid w:val="00ED37BB"/>
    <w:rsid w:val="00ED3AB0"/>
    <w:rsid w:val="00ED3E59"/>
    <w:rsid w:val="00ED5DD5"/>
    <w:rsid w:val="00ED73DC"/>
    <w:rsid w:val="00ED7CE9"/>
    <w:rsid w:val="00EE03EB"/>
    <w:rsid w:val="00EE0DC0"/>
    <w:rsid w:val="00EE2E4F"/>
    <w:rsid w:val="00EE368B"/>
    <w:rsid w:val="00EE659C"/>
    <w:rsid w:val="00EE6BFF"/>
    <w:rsid w:val="00EF2261"/>
    <w:rsid w:val="00EF3F3C"/>
    <w:rsid w:val="00EF6B06"/>
    <w:rsid w:val="00F01CD4"/>
    <w:rsid w:val="00F02A4D"/>
    <w:rsid w:val="00F10238"/>
    <w:rsid w:val="00F10CF2"/>
    <w:rsid w:val="00F12DD4"/>
    <w:rsid w:val="00F1463B"/>
    <w:rsid w:val="00F14C4C"/>
    <w:rsid w:val="00F14F0E"/>
    <w:rsid w:val="00F1661E"/>
    <w:rsid w:val="00F17F3E"/>
    <w:rsid w:val="00F21A0F"/>
    <w:rsid w:val="00F23668"/>
    <w:rsid w:val="00F24148"/>
    <w:rsid w:val="00F24D0A"/>
    <w:rsid w:val="00F25BC2"/>
    <w:rsid w:val="00F27D1D"/>
    <w:rsid w:val="00F31531"/>
    <w:rsid w:val="00F351F2"/>
    <w:rsid w:val="00F35725"/>
    <w:rsid w:val="00F4162A"/>
    <w:rsid w:val="00F445AB"/>
    <w:rsid w:val="00F46058"/>
    <w:rsid w:val="00F47D20"/>
    <w:rsid w:val="00F50643"/>
    <w:rsid w:val="00F513F6"/>
    <w:rsid w:val="00F5176D"/>
    <w:rsid w:val="00F518C7"/>
    <w:rsid w:val="00F524E3"/>
    <w:rsid w:val="00F549A5"/>
    <w:rsid w:val="00F54D59"/>
    <w:rsid w:val="00F56C60"/>
    <w:rsid w:val="00F60083"/>
    <w:rsid w:val="00F609B3"/>
    <w:rsid w:val="00F60F43"/>
    <w:rsid w:val="00F6163E"/>
    <w:rsid w:val="00F6185E"/>
    <w:rsid w:val="00F62564"/>
    <w:rsid w:val="00F62869"/>
    <w:rsid w:val="00F66C5E"/>
    <w:rsid w:val="00F72999"/>
    <w:rsid w:val="00F729E5"/>
    <w:rsid w:val="00F743A7"/>
    <w:rsid w:val="00F74A94"/>
    <w:rsid w:val="00F74B9B"/>
    <w:rsid w:val="00F7505D"/>
    <w:rsid w:val="00F760EC"/>
    <w:rsid w:val="00F76B31"/>
    <w:rsid w:val="00F81D10"/>
    <w:rsid w:val="00F86AA7"/>
    <w:rsid w:val="00F872C9"/>
    <w:rsid w:val="00F8777D"/>
    <w:rsid w:val="00F9104D"/>
    <w:rsid w:val="00F938A9"/>
    <w:rsid w:val="00F9761E"/>
    <w:rsid w:val="00FA0656"/>
    <w:rsid w:val="00FA2B57"/>
    <w:rsid w:val="00FA2C8D"/>
    <w:rsid w:val="00FA3CDB"/>
    <w:rsid w:val="00FA5BA7"/>
    <w:rsid w:val="00FB1115"/>
    <w:rsid w:val="00FB17CC"/>
    <w:rsid w:val="00FB1D08"/>
    <w:rsid w:val="00FB3448"/>
    <w:rsid w:val="00FB38F6"/>
    <w:rsid w:val="00FB4253"/>
    <w:rsid w:val="00FB44FF"/>
    <w:rsid w:val="00FB6909"/>
    <w:rsid w:val="00FB6A3F"/>
    <w:rsid w:val="00FC080C"/>
    <w:rsid w:val="00FC0A60"/>
    <w:rsid w:val="00FC21A6"/>
    <w:rsid w:val="00FC4023"/>
    <w:rsid w:val="00FC4C64"/>
    <w:rsid w:val="00FC7438"/>
    <w:rsid w:val="00FC755C"/>
    <w:rsid w:val="00FD1B51"/>
    <w:rsid w:val="00FD3D91"/>
    <w:rsid w:val="00FD51B4"/>
    <w:rsid w:val="00FD60D2"/>
    <w:rsid w:val="00FE002D"/>
    <w:rsid w:val="00FE0872"/>
    <w:rsid w:val="00FE26B0"/>
    <w:rsid w:val="00FE3154"/>
    <w:rsid w:val="00FE4709"/>
    <w:rsid w:val="00FE485F"/>
    <w:rsid w:val="00FE50CB"/>
    <w:rsid w:val="00FE7AB2"/>
    <w:rsid w:val="00FF0A1C"/>
    <w:rsid w:val="00FF3473"/>
    <w:rsid w:val="00FF46E8"/>
    <w:rsid w:val="00FF4827"/>
    <w:rsid w:val="00FF5CB3"/>
    <w:rsid w:val="00FF7591"/>
    <w:rsid w:val="00FF7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8CE83B"/>
  <w15:docId w15:val="{8102A775-530F-4610-A826-889DD84E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04. Text"/>
    <w:qFormat/>
    <w:rsid w:val="00CC7939"/>
    <w:pPr>
      <w:spacing w:line="288" w:lineRule="auto"/>
    </w:pPr>
    <w:rPr>
      <w:rFonts w:ascii="Cambria" w:hAnsi="Cambria"/>
      <w:lang w:eastAsia="zh-CN" w:bidi="hi-IN"/>
    </w:rPr>
  </w:style>
  <w:style w:type="paragraph" w:styleId="Heading1">
    <w:name w:val="heading 1"/>
    <w:basedOn w:val="Normal"/>
    <w:next w:val="Normal"/>
    <w:link w:val="Heading1Char"/>
    <w:uiPriority w:val="9"/>
    <w:qFormat/>
    <w:rsid w:val="00C91A55"/>
    <w:pPr>
      <w:keepNext/>
      <w:keepLines/>
      <w:spacing w:before="240" w:after="240"/>
      <w:outlineLvl w:val="0"/>
    </w:pPr>
    <w:rPr>
      <w:rFonts w:eastAsiaTheme="majorEastAsia" w:cstheme="majorBidi"/>
      <w:color w:val="365F91" w:themeColor="accent1" w:themeShade="BF"/>
      <w:sz w:val="40"/>
      <w:szCs w:val="40"/>
    </w:rPr>
  </w:style>
  <w:style w:type="paragraph" w:styleId="Heading2">
    <w:name w:val="heading 2"/>
    <w:basedOn w:val="Heading3"/>
    <w:next w:val="Normal"/>
    <w:link w:val="Heading2Char"/>
    <w:uiPriority w:val="9"/>
    <w:unhideWhenUsed/>
    <w:qFormat/>
    <w:rsid w:val="004F7500"/>
    <w:pPr>
      <w:spacing w:before="120" w:after="120"/>
      <w:outlineLvl w:val="1"/>
    </w:pPr>
  </w:style>
  <w:style w:type="paragraph" w:styleId="Heading3">
    <w:name w:val="heading 3"/>
    <w:basedOn w:val="Normal"/>
    <w:next w:val="Normal"/>
    <w:link w:val="Heading3Char"/>
    <w:uiPriority w:val="9"/>
    <w:unhideWhenUsed/>
    <w:qFormat/>
    <w:rsid w:val="00177A1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2CA"/>
    <w:pPr>
      <w:tabs>
        <w:tab w:val="center" w:pos="4680"/>
        <w:tab w:val="right" w:pos="9360"/>
      </w:tabs>
      <w:spacing w:line="240" w:lineRule="auto"/>
    </w:pPr>
  </w:style>
  <w:style w:type="character" w:customStyle="1" w:styleId="HeaderChar">
    <w:name w:val="Header Char"/>
    <w:basedOn w:val="DefaultParagraphFont"/>
    <w:link w:val="Header"/>
    <w:uiPriority w:val="99"/>
    <w:rsid w:val="00B702CA"/>
  </w:style>
  <w:style w:type="paragraph" w:styleId="Footer">
    <w:name w:val="footer"/>
    <w:basedOn w:val="Normal"/>
    <w:link w:val="FooterChar"/>
    <w:uiPriority w:val="99"/>
    <w:unhideWhenUsed/>
    <w:rsid w:val="00B702CA"/>
    <w:pPr>
      <w:tabs>
        <w:tab w:val="center" w:pos="4680"/>
        <w:tab w:val="right" w:pos="9360"/>
      </w:tabs>
      <w:spacing w:line="240" w:lineRule="auto"/>
    </w:pPr>
  </w:style>
  <w:style w:type="character" w:customStyle="1" w:styleId="FooterChar">
    <w:name w:val="Footer Char"/>
    <w:basedOn w:val="DefaultParagraphFont"/>
    <w:link w:val="Footer"/>
    <w:uiPriority w:val="99"/>
    <w:rsid w:val="00B702CA"/>
  </w:style>
  <w:style w:type="paragraph" w:styleId="BalloonText">
    <w:name w:val="Balloon Text"/>
    <w:basedOn w:val="Normal"/>
    <w:link w:val="BalloonTextChar"/>
    <w:uiPriority w:val="99"/>
    <w:semiHidden/>
    <w:unhideWhenUsed/>
    <w:rsid w:val="00B702C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702CA"/>
    <w:rPr>
      <w:rFonts w:ascii="Tahoma" w:hAnsi="Tahoma" w:cs="Tahoma"/>
      <w:sz w:val="16"/>
      <w:szCs w:val="16"/>
    </w:rPr>
  </w:style>
  <w:style w:type="paragraph" w:customStyle="1" w:styleId="04Bodytext">
    <w:name w:val="04. Body text"/>
    <w:basedOn w:val="Normal"/>
    <w:qFormat/>
    <w:rsid w:val="00732733"/>
    <w:pPr>
      <w:spacing w:after="120" w:line="300" w:lineRule="auto"/>
      <w:ind w:right="227"/>
    </w:pPr>
    <w:rPr>
      <w:lang w:val="en-US" w:eastAsia="fr-FR"/>
    </w:rPr>
  </w:style>
  <w:style w:type="paragraph" w:customStyle="1" w:styleId="BasicParagraph">
    <w:name w:val="[Basic Paragraph]"/>
    <w:basedOn w:val="Normal"/>
    <w:uiPriority w:val="99"/>
    <w:rsid w:val="007B05B8"/>
    <w:pPr>
      <w:autoSpaceDE w:val="0"/>
      <w:autoSpaceDN w:val="0"/>
      <w:adjustRightInd w:val="0"/>
      <w:textAlignment w:val="center"/>
    </w:pPr>
    <w:rPr>
      <w:rFonts w:ascii="MinionPro-Regular" w:hAnsi="MinionPro-Regular" w:cs="MinionPro-Regular"/>
      <w:color w:val="000000"/>
      <w:sz w:val="24"/>
      <w:szCs w:val="24"/>
      <w:lang w:val="es-ES_tradnl"/>
    </w:rPr>
  </w:style>
  <w:style w:type="character" w:styleId="PageNumber">
    <w:name w:val="page number"/>
    <w:basedOn w:val="DefaultParagraphFont"/>
    <w:uiPriority w:val="99"/>
    <w:semiHidden/>
    <w:unhideWhenUsed/>
    <w:rsid w:val="00E745FC"/>
  </w:style>
  <w:style w:type="paragraph" w:customStyle="1" w:styleId="01Headline">
    <w:name w:val="01. Headline"/>
    <w:basedOn w:val="Normal"/>
    <w:qFormat/>
    <w:rsid w:val="003A0D5F"/>
    <w:pPr>
      <w:tabs>
        <w:tab w:val="left" w:pos="2282"/>
      </w:tabs>
      <w:spacing w:line="240" w:lineRule="auto"/>
    </w:pPr>
    <w:rPr>
      <w:rFonts w:ascii="Calibri" w:hAnsi="Calibri" w:cs="Arial"/>
      <w:b/>
      <w:color w:val="60A718"/>
      <w:sz w:val="80"/>
      <w:szCs w:val="120"/>
    </w:rPr>
  </w:style>
  <w:style w:type="paragraph" w:customStyle="1" w:styleId="02Subtitle">
    <w:name w:val="02. Subtitle"/>
    <w:qFormat/>
    <w:rsid w:val="00442AFE"/>
    <w:rPr>
      <w:rFonts w:cs="Arial"/>
      <w:b/>
      <w:color w:val="000000"/>
      <w:sz w:val="34"/>
      <w:szCs w:val="40"/>
      <w:lang w:val="en-US" w:eastAsia="en-US"/>
    </w:rPr>
  </w:style>
  <w:style w:type="paragraph" w:customStyle="1" w:styleId="03Section">
    <w:name w:val="03. Section"/>
    <w:basedOn w:val="BasicParagraph"/>
    <w:qFormat/>
    <w:rsid w:val="00BC02C4"/>
    <w:pPr>
      <w:suppressAutoHyphens/>
      <w:spacing w:line="264" w:lineRule="auto"/>
    </w:pPr>
    <w:rPr>
      <w:rFonts w:ascii="Calibri" w:hAnsi="Calibri" w:cs="Arial"/>
      <w:color w:val="808080"/>
      <w:sz w:val="40"/>
      <w:szCs w:val="18"/>
    </w:rPr>
  </w:style>
  <w:style w:type="paragraph" w:customStyle="1" w:styleId="Prrafobsico">
    <w:name w:val="[Párrafo básico]"/>
    <w:basedOn w:val="Normal"/>
    <w:uiPriority w:val="99"/>
    <w:rsid w:val="009C514E"/>
    <w:pPr>
      <w:widowControl w:val="0"/>
      <w:autoSpaceDE w:val="0"/>
      <w:autoSpaceDN w:val="0"/>
      <w:adjustRightInd w:val="0"/>
      <w:textAlignment w:val="center"/>
    </w:pPr>
    <w:rPr>
      <w:rFonts w:ascii="Times-Roman" w:hAnsi="Times-Roman" w:cs="Times-Roman"/>
      <w:color w:val="000000"/>
      <w:sz w:val="24"/>
      <w:szCs w:val="24"/>
      <w:lang w:val="es-ES_tradnl" w:eastAsia="es-ES"/>
    </w:rPr>
  </w:style>
  <w:style w:type="character" w:styleId="PlaceholderText">
    <w:name w:val="Placeholder Text"/>
    <w:basedOn w:val="DefaultParagraphFont"/>
    <w:uiPriority w:val="99"/>
    <w:unhideWhenUsed/>
    <w:rsid w:val="00ED7CE9"/>
    <w:rPr>
      <w:color w:val="808080"/>
    </w:rPr>
  </w:style>
  <w:style w:type="paragraph" w:styleId="ListParagraph">
    <w:name w:val="List Paragraph"/>
    <w:basedOn w:val="Normal"/>
    <w:link w:val="ListParagraphChar"/>
    <w:uiPriority w:val="34"/>
    <w:qFormat/>
    <w:rsid w:val="008047CF"/>
    <w:pPr>
      <w:ind w:left="720"/>
      <w:contextualSpacing/>
    </w:pPr>
  </w:style>
  <w:style w:type="table" w:styleId="TableGrid">
    <w:name w:val="Table Grid"/>
    <w:basedOn w:val="TableNormal"/>
    <w:uiPriority w:val="39"/>
    <w:rsid w:val="00DD4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E50BA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CF537B"/>
    <w:rPr>
      <w:color w:val="0000FF" w:themeColor="hyperlink"/>
      <w:u w:val="single"/>
    </w:rPr>
  </w:style>
  <w:style w:type="table" w:customStyle="1" w:styleId="PlainTable11">
    <w:name w:val="Plain Table 11"/>
    <w:basedOn w:val="TableNormal"/>
    <w:uiPriority w:val="41"/>
    <w:rsid w:val="008A042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unhideWhenUsed/>
    <w:rsid w:val="003D63B1"/>
    <w:pPr>
      <w:spacing w:line="240" w:lineRule="auto"/>
    </w:pPr>
  </w:style>
  <w:style w:type="character" w:customStyle="1" w:styleId="FootnoteTextChar">
    <w:name w:val="Footnote Text Char"/>
    <w:basedOn w:val="DefaultParagraphFont"/>
    <w:link w:val="FootnoteText"/>
    <w:uiPriority w:val="99"/>
    <w:rsid w:val="003D63B1"/>
    <w:rPr>
      <w:rFonts w:ascii="Calibri Light" w:hAnsi="Calibri Light"/>
      <w:lang w:eastAsia="en-US"/>
    </w:rPr>
  </w:style>
  <w:style w:type="character" w:styleId="FootnoteReference">
    <w:name w:val="footnote reference"/>
    <w:basedOn w:val="DefaultParagraphFont"/>
    <w:uiPriority w:val="99"/>
    <w:unhideWhenUsed/>
    <w:rsid w:val="003D63B1"/>
    <w:rPr>
      <w:vertAlign w:val="superscript"/>
    </w:rPr>
  </w:style>
  <w:style w:type="paragraph" w:customStyle="1" w:styleId="Default">
    <w:name w:val="Default"/>
    <w:rsid w:val="000F7E27"/>
    <w:pPr>
      <w:autoSpaceDE w:val="0"/>
      <w:autoSpaceDN w:val="0"/>
      <w:adjustRightInd w:val="0"/>
    </w:pPr>
    <w:rPr>
      <w:rFonts w:ascii="Tahoma" w:hAnsi="Tahoma" w:cs="Tahoma"/>
      <w:color w:val="000000"/>
      <w:sz w:val="24"/>
      <w:szCs w:val="24"/>
      <w:lang w:val="fr-FR" w:eastAsia="fr-FR"/>
    </w:rPr>
  </w:style>
  <w:style w:type="character" w:styleId="CommentReference">
    <w:name w:val="annotation reference"/>
    <w:basedOn w:val="DefaultParagraphFont"/>
    <w:uiPriority w:val="99"/>
    <w:semiHidden/>
    <w:unhideWhenUsed/>
    <w:rsid w:val="000F7E27"/>
    <w:rPr>
      <w:sz w:val="16"/>
      <w:szCs w:val="16"/>
    </w:rPr>
  </w:style>
  <w:style w:type="paragraph" w:styleId="CommentText">
    <w:name w:val="annotation text"/>
    <w:basedOn w:val="Normal"/>
    <w:link w:val="CommentTextChar"/>
    <w:uiPriority w:val="99"/>
    <w:unhideWhenUsed/>
    <w:rsid w:val="000F7E27"/>
    <w:pPr>
      <w:spacing w:after="200" w:line="240" w:lineRule="auto"/>
    </w:pPr>
    <w:rPr>
      <w:rFonts w:asciiTheme="minorHAnsi" w:eastAsiaTheme="minorHAnsi" w:hAnsiTheme="minorHAnsi" w:cstheme="minorBidi"/>
      <w:lang w:eastAsia="ja-JP"/>
    </w:rPr>
  </w:style>
  <w:style w:type="character" w:customStyle="1" w:styleId="CommentTextChar">
    <w:name w:val="Comment Text Char"/>
    <w:basedOn w:val="DefaultParagraphFont"/>
    <w:link w:val="CommentText"/>
    <w:uiPriority w:val="99"/>
    <w:rsid w:val="000F7E27"/>
    <w:rPr>
      <w:rFonts w:asciiTheme="minorHAnsi" w:eastAsiaTheme="minorHAnsi" w:hAnsiTheme="minorHAnsi" w:cstheme="minorBidi"/>
      <w:lang w:eastAsia="ja-JP"/>
    </w:rPr>
  </w:style>
  <w:style w:type="character" w:customStyle="1" w:styleId="Heading1Char">
    <w:name w:val="Heading 1 Char"/>
    <w:basedOn w:val="DefaultParagraphFont"/>
    <w:link w:val="Heading1"/>
    <w:uiPriority w:val="9"/>
    <w:rsid w:val="00C91A55"/>
    <w:rPr>
      <w:rFonts w:ascii="Cambria" w:eastAsiaTheme="majorEastAsia" w:hAnsi="Cambria" w:cstheme="majorBidi"/>
      <w:color w:val="365F91" w:themeColor="accent1" w:themeShade="BF"/>
      <w:sz w:val="40"/>
      <w:szCs w:val="40"/>
      <w:lang w:eastAsia="en-US"/>
    </w:rPr>
  </w:style>
  <w:style w:type="character" w:customStyle="1" w:styleId="Heading2Char">
    <w:name w:val="Heading 2 Char"/>
    <w:basedOn w:val="DefaultParagraphFont"/>
    <w:link w:val="Heading2"/>
    <w:uiPriority w:val="9"/>
    <w:rsid w:val="004F7500"/>
    <w:rPr>
      <w:rFonts w:asciiTheme="majorHAnsi" w:eastAsiaTheme="majorEastAsia" w:hAnsiTheme="majorHAnsi" w:cstheme="majorBidi"/>
      <w:color w:val="243F60" w:themeColor="accent1" w:themeShade="7F"/>
      <w:sz w:val="24"/>
      <w:szCs w:val="24"/>
      <w:lang w:eastAsia="zh-CN" w:bidi="hi-IN"/>
    </w:rPr>
  </w:style>
  <w:style w:type="character" w:customStyle="1" w:styleId="Heading3Char">
    <w:name w:val="Heading 3 Char"/>
    <w:basedOn w:val="DefaultParagraphFont"/>
    <w:link w:val="Heading3"/>
    <w:uiPriority w:val="9"/>
    <w:rsid w:val="00177A15"/>
    <w:rPr>
      <w:rFonts w:asciiTheme="majorHAnsi" w:eastAsiaTheme="majorEastAsia" w:hAnsiTheme="majorHAnsi" w:cstheme="majorBidi"/>
      <w:color w:val="243F60" w:themeColor="accent1" w:themeShade="7F"/>
      <w:sz w:val="24"/>
      <w:szCs w:val="24"/>
      <w:lang w:eastAsia="en-US"/>
    </w:rPr>
  </w:style>
  <w:style w:type="paragraph" w:customStyle="1" w:styleId="Style2">
    <w:name w:val="Style2"/>
    <w:basedOn w:val="Normal"/>
    <w:link w:val="Style2Char"/>
    <w:qFormat/>
    <w:rsid w:val="00A843C4"/>
    <w:pPr>
      <w:spacing w:after="200" w:line="300" w:lineRule="auto"/>
      <w:jc w:val="center"/>
    </w:pPr>
    <w:rPr>
      <w:rFonts w:eastAsiaTheme="minorHAnsi" w:cs="Mangal"/>
      <w:color w:val="365F91" w:themeColor="accent1" w:themeShade="BF"/>
      <w:sz w:val="72"/>
      <w:szCs w:val="72"/>
    </w:rPr>
  </w:style>
  <w:style w:type="paragraph" w:customStyle="1" w:styleId="Style3">
    <w:name w:val="Style3"/>
    <w:basedOn w:val="ListParagraph"/>
    <w:link w:val="Style3Char"/>
    <w:qFormat/>
    <w:rsid w:val="00177A15"/>
    <w:pPr>
      <w:spacing w:after="160" w:line="259" w:lineRule="auto"/>
      <w:ind w:left="180"/>
    </w:pPr>
    <w:rPr>
      <w:rFonts w:asciiTheme="majorHAnsi" w:hAnsiTheme="majorHAnsi" w:cstheme="minorBidi"/>
      <w:b/>
      <w:i/>
      <w:color w:val="244061" w:themeColor="accent1" w:themeShade="80"/>
      <w:sz w:val="28"/>
      <w:szCs w:val="28"/>
    </w:rPr>
  </w:style>
  <w:style w:type="character" w:customStyle="1" w:styleId="Style2Char">
    <w:name w:val="Style2 Char"/>
    <w:basedOn w:val="DefaultParagraphFont"/>
    <w:link w:val="Style2"/>
    <w:rsid w:val="00A843C4"/>
    <w:rPr>
      <w:rFonts w:ascii="Cambria" w:eastAsiaTheme="minorHAnsi" w:hAnsi="Cambria" w:cs="Mangal"/>
      <w:color w:val="365F91" w:themeColor="accent1" w:themeShade="BF"/>
      <w:sz w:val="72"/>
      <w:szCs w:val="72"/>
      <w:lang w:eastAsia="zh-CN" w:bidi="hi-IN"/>
    </w:rPr>
  </w:style>
  <w:style w:type="paragraph" w:customStyle="1" w:styleId="Style4">
    <w:name w:val="Style4"/>
    <w:basedOn w:val="Style3"/>
    <w:link w:val="Style4Char"/>
    <w:qFormat/>
    <w:rsid w:val="00521A53"/>
    <w:pPr>
      <w:numPr>
        <w:numId w:val="7"/>
      </w:numPr>
      <w:spacing w:line="300" w:lineRule="auto"/>
      <w:ind w:right="227"/>
    </w:pPr>
    <w:rPr>
      <w:rFonts w:ascii="Cambria" w:hAnsi="Cambria"/>
      <w:b w:val="0"/>
      <w:color w:val="auto"/>
      <w:sz w:val="20"/>
      <w:szCs w:val="20"/>
    </w:rPr>
  </w:style>
  <w:style w:type="character" w:customStyle="1" w:styleId="ListParagraphChar">
    <w:name w:val="List Paragraph Char"/>
    <w:basedOn w:val="DefaultParagraphFont"/>
    <w:link w:val="ListParagraph"/>
    <w:uiPriority w:val="34"/>
    <w:rsid w:val="00177A15"/>
    <w:rPr>
      <w:rFonts w:ascii="Calibri Light" w:hAnsi="Calibri Light"/>
      <w:sz w:val="22"/>
      <w:szCs w:val="22"/>
      <w:lang w:eastAsia="en-US"/>
    </w:rPr>
  </w:style>
  <w:style w:type="character" w:customStyle="1" w:styleId="Style3Char">
    <w:name w:val="Style3 Char"/>
    <w:basedOn w:val="ListParagraphChar"/>
    <w:link w:val="Style3"/>
    <w:rsid w:val="00177A15"/>
    <w:rPr>
      <w:rFonts w:asciiTheme="majorHAnsi" w:hAnsiTheme="majorHAnsi" w:cstheme="minorBidi"/>
      <w:b/>
      <w:i/>
      <w:color w:val="244061" w:themeColor="accent1" w:themeShade="80"/>
      <w:sz w:val="28"/>
      <w:szCs w:val="28"/>
      <w:lang w:eastAsia="en-US"/>
    </w:rPr>
  </w:style>
  <w:style w:type="character" w:customStyle="1" w:styleId="Style4Char">
    <w:name w:val="Style4 Char"/>
    <w:basedOn w:val="ListParagraphChar"/>
    <w:link w:val="Style4"/>
    <w:rsid w:val="00521A53"/>
    <w:rPr>
      <w:rFonts w:ascii="Cambria" w:hAnsi="Cambria" w:cstheme="minorBidi"/>
      <w:i/>
      <w:sz w:val="22"/>
      <w:szCs w:val="22"/>
      <w:lang w:eastAsia="zh-CN" w:bidi="hi-IN"/>
    </w:rPr>
  </w:style>
  <w:style w:type="character" w:styleId="SubtleEmphasis">
    <w:name w:val="Subtle Emphasis"/>
    <w:basedOn w:val="DefaultParagraphFont"/>
    <w:uiPriority w:val="19"/>
    <w:qFormat/>
    <w:rsid w:val="00177A15"/>
    <w:rPr>
      <w:i/>
      <w:iCs/>
      <w:color w:val="808080" w:themeColor="text1" w:themeTint="7F"/>
    </w:rPr>
  </w:style>
  <w:style w:type="paragraph" w:styleId="NoSpacing">
    <w:name w:val="No Spacing"/>
    <w:uiPriority w:val="1"/>
    <w:qFormat/>
    <w:rsid w:val="00435058"/>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435058"/>
  </w:style>
  <w:style w:type="paragraph" w:styleId="TOCHeading">
    <w:name w:val="TOC Heading"/>
    <w:basedOn w:val="Heading1"/>
    <w:next w:val="Normal"/>
    <w:uiPriority w:val="39"/>
    <w:unhideWhenUsed/>
    <w:qFormat/>
    <w:rsid w:val="0096547F"/>
    <w:pPr>
      <w:spacing w:line="259" w:lineRule="auto"/>
      <w:outlineLvl w:val="9"/>
    </w:pPr>
    <w:rPr>
      <w:lang w:val="en-US"/>
    </w:rPr>
  </w:style>
  <w:style w:type="paragraph" w:styleId="TOC1">
    <w:name w:val="toc 1"/>
    <w:basedOn w:val="Normal"/>
    <w:next w:val="Normal"/>
    <w:autoRedefine/>
    <w:uiPriority w:val="39"/>
    <w:unhideWhenUsed/>
    <w:rsid w:val="00B41F8A"/>
    <w:pPr>
      <w:spacing w:before="120"/>
    </w:pPr>
    <w:rPr>
      <w:rFonts w:asciiTheme="minorHAnsi" w:hAnsiTheme="minorHAnsi"/>
      <w:b/>
      <w:sz w:val="24"/>
      <w:szCs w:val="24"/>
    </w:rPr>
  </w:style>
  <w:style w:type="paragraph" w:styleId="TOC3">
    <w:name w:val="toc 3"/>
    <w:basedOn w:val="Normal"/>
    <w:next w:val="Normal"/>
    <w:autoRedefine/>
    <w:uiPriority w:val="39"/>
    <w:unhideWhenUsed/>
    <w:rsid w:val="0096547F"/>
    <w:pPr>
      <w:ind w:left="400"/>
    </w:pPr>
    <w:rPr>
      <w:rFonts w:asciiTheme="minorHAnsi" w:hAnsiTheme="minorHAnsi"/>
      <w:sz w:val="22"/>
      <w:szCs w:val="22"/>
    </w:rPr>
  </w:style>
  <w:style w:type="paragraph" w:styleId="TOC2">
    <w:name w:val="toc 2"/>
    <w:basedOn w:val="Normal"/>
    <w:next w:val="Normal"/>
    <w:autoRedefine/>
    <w:uiPriority w:val="39"/>
    <w:unhideWhenUsed/>
    <w:rsid w:val="0096547F"/>
    <w:pPr>
      <w:ind w:left="200"/>
    </w:pPr>
    <w:rPr>
      <w:rFonts w:asciiTheme="minorHAnsi" w:hAnsiTheme="minorHAnsi"/>
      <w:b/>
      <w:sz w:val="22"/>
      <w:szCs w:val="22"/>
    </w:rPr>
  </w:style>
  <w:style w:type="paragraph" w:styleId="Title">
    <w:name w:val="Title"/>
    <w:basedOn w:val="Heading1"/>
    <w:next w:val="Normal"/>
    <w:link w:val="TitleChar"/>
    <w:uiPriority w:val="10"/>
    <w:qFormat/>
    <w:rsid w:val="005A48CB"/>
    <w:pPr>
      <w:jc w:val="center"/>
    </w:pPr>
    <w:rPr>
      <w:sz w:val="72"/>
      <w:szCs w:val="72"/>
    </w:rPr>
  </w:style>
  <w:style w:type="character" w:customStyle="1" w:styleId="TitleChar">
    <w:name w:val="Title Char"/>
    <w:basedOn w:val="DefaultParagraphFont"/>
    <w:link w:val="Title"/>
    <w:uiPriority w:val="10"/>
    <w:rsid w:val="005A48CB"/>
    <w:rPr>
      <w:rFonts w:ascii="Cambria" w:eastAsiaTheme="majorEastAsia" w:hAnsi="Cambria" w:cstheme="majorBidi"/>
      <w:color w:val="365F91" w:themeColor="accent1" w:themeShade="BF"/>
      <w:sz w:val="72"/>
      <w:szCs w:val="72"/>
      <w:lang w:eastAsia="en-US"/>
    </w:rPr>
  </w:style>
  <w:style w:type="paragraph" w:styleId="PlainText">
    <w:name w:val="Plain Text"/>
    <w:basedOn w:val="Normal"/>
    <w:link w:val="PlainTextChar"/>
    <w:uiPriority w:val="99"/>
    <w:unhideWhenUsed/>
    <w:rsid w:val="0036212D"/>
    <w:pPr>
      <w:spacing w:line="240" w:lineRule="auto"/>
    </w:pPr>
    <w:rPr>
      <w:rFonts w:ascii="Calibri" w:eastAsiaTheme="minorHAnsi" w:hAnsi="Calibri"/>
      <w:sz w:val="22"/>
      <w:szCs w:val="22"/>
      <w:lang w:val="fr-FR" w:eastAsia="en-US" w:bidi="ar-SA"/>
    </w:rPr>
  </w:style>
  <w:style w:type="character" w:customStyle="1" w:styleId="PlainTextChar">
    <w:name w:val="Plain Text Char"/>
    <w:basedOn w:val="DefaultParagraphFont"/>
    <w:link w:val="PlainText"/>
    <w:uiPriority w:val="99"/>
    <w:rsid w:val="0036212D"/>
    <w:rPr>
      <w:rFonts w:eastAsiaTheme="minorHAnsi"/>
      <w:sz w:val="22"/>
      <w:szCs w:val="22"/>
      <w:lang w:val="fr-FR" w:eastAsia="en-US"/>
    </w:rPr>
  </w:style>
  <w:style w:type="paragraph" w:styleId="CommentSubject">
    <w:name w:val="annotation subject"/>
    <w:basedOn w:val="CommentText"/>
    <w:next w:val="CommentText"/>
    <w:link w:val="CommentSubjectChar"/>
    <w:uiPriority w:val="99"/>
    <w:semiHidden/>
    <w:unhideWhenUsed/>
    <w:rsid w:val="00946DBE"/>
    <w:pPr>
      <w:spacing w:after="0"/>
    </w:pPr>
    <w:rPr>
      <w:rFonts w:ascii="Cambria" w:eastAsia="Calibri" w:hAnsi="Cambria" w:cs="Mangal"/>
      <w:b/>
      <w:bCs/>
      <w:szCs w:val="18"/>
      <w:lang w:eastAsia="zh-CN"/>
    </w:rPr>
  </w:style>
  <w:style w:type="character" w:customStyle="1" w:styleId="CommentSubjectChar">
    <w:name w:val="Comment Subject Char"/>
    <w:basedOn w:val="CommentTextChar"/>
    <w:link w:val="CommentSubject"/>
    <w:uiPriority w:val="99"/>
    <w:semiHidden/>
    <w:rsid w:val="00946DBE"/>
    <w:rPr>
      <w:rFonts w:ascii="Cambria" w:eastAsiaTheme="minorHAnsi" w:hAnsi="Cambria" w:cs="Mangal"/>
      <w:b/>
      <w:bCs/>
      <w:szCs w:val="18"/>
      <w:lang w:eastAsia="zh-CN" w:bidi="hi-IN"/>
    </w:rPr>
  </w:style>
  <w:style w:type="paragraph" w:styleId="DocumentMap">
    <w:name w:val="Document Map"/>
    <w:basedOn w:val="Normal"/>
    <w:link w:val="DocumentMapChar"/>
    <w:uiPriority w:val="99"/>
    <w:semiHidden/>
    <w:unhideWhenUsed/>
    <w:rsid w:val="00222150"/>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22150"/>
    <w:rPr>
      <w:rFonts w:ascii="Lucida Grande" w:hAnsi="Lucida Grande" w:cs="Lucida Grande"/>
      <w:sz w:val="24"/>
      <w:szCs w:val="24"/>
      <w:lang w:eastAsia="zh-CN" w:bidi="hi-IN"/>
    </w:rPr>
  </w:style>
  <w:style w:type="paragraph" w:styleId="TOC4">
    <w:name w:val="toc 4"/>
    <w:basedOn w:val="Normal"/>
    <w:next w:val="Normal"/>
    <w:autoRedefine/>
    <w:uiPriority w:val="39"/>
    <w:unhideWhenUsed/>
    <w:rsid w:val="003D4B06"/>
    <w:pPr>
      <w:ind w:left="600"/>
    </w:pPr>
    <w:rPr>
      <w:rFonts w:asciiTheme="minorHAnsi" w:hAnsiTheme="minorHAnsi"/>
    </w:rPr>
  </w:style>
  <w:style w:type="paragraph" w:styleId="TOC5">
    <w:name w:val="toc 5"/>
    <w:basedOn w:val="Normal"/>
    <w:next w:val="Normal"/>
    <w:autoRedefine/>
    <w:uiPriority w:val="39"/>
    <w:unhideWhenUsed/>
    <w:rsid w:val="003D4B06"/>
    <w:pPr>
      <w:ind w:left="800"/>
    </w:pPr>
    <w:rPr>
      <w:rFonts w:asciiTheme="minorHAnsi" w:hAnsiTheme="minorHAnsi"/>
    </w:rPr>
  </w:style>
  <w:style w:type="paragraph" w:styleId="TOC6">
    <w:name w:val="toc 6"/>
    <w:basedOn w:val="Normal"/>
    <w:next w:val="Normal"/>
    <w:autoRedefine/>
    <w:uiPriority w:val="39"/>
    <w:unhideWhenUsed/>
    <w:rsid w:val="003D4B06"/>
    <w:pPr>
      <w:ind w:left="1000"/>
    </w:pPr>
    <w:rPr>
      <w:rFonts w:asciiTheme="minorHAnsi" w:hAnsiTheme="minorHAnsi"/>
    </w:rPr>
  </w:style>
  <w:style w:type="paragraph" w:styleId="TOC7">
    <w:name w:val="toc 7"/>
    <w:basedOn w:val="Normal"/>
    <w:next w:val="Normal"/>
    <w:autoRedefine/>
    <w:uiPriority w:val="39"/>
    <w:unhideWhenUsed/>
    <w:rsid w:val="003D4B06"/>
    <w:pPr>
      <w:ind w:left="1200"/>
    </w:pPr>
    <w:rPr>
      <w:rFonts w:asciiTheme="minorHAnsi" w:hAnsiTheme="minorHAnsi"/>
    </w:rPr>
  </w:style>
  <w:style w:type="paragraph" w:styleId="TOC8">
    <w:name w:val="toc 8"/>
    <w:basedOn w:val="Normal"/>
    <w:next w:val="Normal"/>
    <w:autoRedefine/>
    <w:uiPriority w:val="39"/>
    <w:unhideWhenUsed/>
    <w:rsid w:val="003D4B06"/>
    <w:pPr>
      <w:ind w:left="1400"/>
    </w:pPr>
    <w:rPr>
      <w:rFonts w:asciiTheme="minorHAnsi" w:hAnsiTheme="minorHAnsi"/>
    </w:rPr>
  </w:style>
  <w:style w:type="paragraph" w:styleId="TOC9">
    <w:name w:val="toc 9"/>
    <w:basedOn w:val="Normal"/>
    <w:next w:val="Normal"/>
    <w:autoRedefine/>
    <w:uiPriority w:val="39"/>
    <w:unhideWhenUsed/>
    <w:rsid w:val="003D4B06"/>
    <w:pPr>
      <w:ind w:left="1600"/>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52">
      <w:bodyDiv w:val="1"/>
      <w:marLeft w:val="0"/>
      <w:marRight w:val="0"/>
      <w:marTop w:val="0"/>
      <w:marBottom w:val="0"/>
      <w:divBdr>
        <w:top w:val="none" w:sz="0" w:space="0" w:color="auto"/>
        <w:left w:val="none" w:sz="0" w:space="0" w:color="auto"/>
        <w:bottom w:val="none" w:sz="0" w:space="0" w:color="auto"/>
        <w:right w:val="none" w:sz="0" w:space="0" w:color="auto"/>
      </w:divBdr>
    </w:div>
    <w:div w:id="6366746">
      <w:bodyDiv w:val="1"/>
      <w:marLeft w:val="0"/>
      <w:marRight w:val="0"/>
      <w:marTop w:val="0"/>
      <w:marBottom w:val="0"/>
      <w:divBdr>
        <w:top w:val="none" w:sz="0" w:space="0" w:color="auto"/>
        <w:left w:val="none" w:sz="0" w:space="0" w:color="auto"/>
        <w:bottom w:val="none" w:sz="0" w:space="0" w:color="auto"/>
        <w:right w:val="none" w:sz="0" w:space="0" w:color="auto"/>
      </w:divBdr>
    </w:div>
    <w:div w:id="467354802">
      <w:bodyDiv w:val="1"/>
      <w:marLeft w:val="0"/>
      <w:marRight w:val="0"/>
      <w:marTop w:val="0"/>
      <w:marBottom w:val="0"/>
      <w:divBdr>
        <w:top w:val="none" w:sz="0" w:space="0" w:color="auto"/>
        <w:left w:val="none" w:sz="0" w:space="0" w:color="auto"/>
        <w:bottom w:val="none" w:sz="0" w:space="0" w:color="auto"/>
        <w:right w:val="none" w:sz="0" w:space="0" w:color="auto"/>
      </w:divBdr>
    </w:div>
    <w:div w:id="644434118">
      <w:bodyDiv w:val="1"/>
      <w:marLeft w:val="0"/>
      <w:marRight w:val="0"/>
      <w:marTop w:val="0"/>
      <w:marBottom w:val="0"/>
      <w:divBdr>
        <w:top w:val="none" w:sz="0" w:space="0" w:color="auto"/>
        <w:left w:val="none" w:sz="0" w:space="0" w:color="auto"/>
        <w:bottom w:val="none" w:sz="0" w:space="0" w:color="auto"/>
        <w:right w:val="none" w:sz="0" w:space="0" w:color="auto"/>
      </w:divBdr>
    </w:div>
    <w:div w:id="868565746">
      <w:bodyDiv w:val="1"/>
      <w:marLeft w:val="0"/>
      <w:marRight w:val="0"/>
      <w:marTop w:val="0"/>
      <w:marBottom w:val="0"/>
      <w:divBdr>
        <w:top w:val="none" w:sz="0" w:space="0" w:color="auto"/>
        <w:left w:val="none" w:sz="0" w:space="0" w:color="auto"/>
        <w:bottom w:val="none" w:sz="0" w:space="0" w:color="auto"/>
        <w:right w:val="none" w:sz="0" w:space="0" w:color="auto"/>
      </w:divBdr>
    </w:div>
    <w:div w:id="882861316">
      <w:bodyDiv w:val="1"/>
      <w:marLeft w:val="0"/>
      <w:marRight w:val="0"/>
      <w:marTop w:val="0"/>
      <w:marBottom w:val="0"/>
      <w:divBdr>
        <w:top w:val="none" w:sz="0" w:space="0" w:color="auto"/>
        <w:left w:val="none" w:sz="0" w:space="0" w:color="auto"/>
        <w:bottom w:val="none" w:sz="0" w:space="0" w:color="auto"/>
        <w:right w:val="none" w:sz="0" w:space="0" w:color="auto"/>
      </w:divBdr>
    </w:div>
    <w:div w:id="1205482379">
      <w:bodyDiv w:val="1"/>
      <w:marLeft w:val="0"/>
      <w:marRight w:val="0"/>
      <w:marTop w:val="0"/>
      <w:marBottom w:val="0"/>
      <w:divBdr>
        <w:top w:val="none" w:sz="0" w:space="0" w:color="auto"/>
        <w:left w:val="none" w:sz="0" w:space="0" w:color="auto"/>
        <w:bottom w:val="none" w:sz="0" w:space="0" w:color="auto"/>
        <w:right w:val="none" w:sz="0" w:space="0" w:color="auto"/>
      </w:divBdr>
    </w:div>
    <w:div w:id="1661150805">
      <w:bodyDiv w:val="1"/>
      <w:marLeft w:val="0"/>
      <w:marRight w:val="0"/>
      <w:marTop w:val="0"/>
      <w:marBottom w:val="0"/>
      <w:divBdr>
        <w:top w:val="none" w:sz="0" w:space="0" w:color="auto"/>
        <w:left w:val="none" w:sz="0" w:space="0" w:color="auto"/>
        <w:bottom w:val="none" w:sz="0" w:space="0" w:color="auto"/>
        <w:right w:val="none" w:sz="0" w:space="0" w:color="auto"/>
      </w:divBdr>
    </w:div>
    <w:div w:id="1837266543">
      <w:bodyDiv w:val="1"/>
      <w:marLeft w:val="0"/>
      <w:marRight w:val="0"/>
      <w:marTop w:val="0"/>
      <w:marBottom w:val="0"/>
      <w:divBdr>
        <w:top w:val="none" w:sz="0" w:space="0" w:color="auto"/>
        <w:left w:val="none" w:sz="0" w:space="0" w:color="auto"/>
        <w:bottom w:val="none" w:sz="0" w:space="0" w:color="auto"/>
        <w:right w:val="none" w:sz="0" w:space="0" w:color="auto"/>
      </w:divBdr>
    </w:div>
    <w:div w:id="2146656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IEN~1.GAU\AppData\Local\Temp\Model_A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2F8D6-17F9-40AD-8AD1-87F04868A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Model_A_Letter.dotx</Template>
  <TotalTime>0</TotalTime>
  <Pages>4</Pages>
  <Words>741</Words>
  <Characters>4080</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InnoEnergy PhD School - Budget Letter</vt:lpstr>
      <vt:lpstr/>
    </vt:vector>
  </TitlesOfParts>
  <Company>InnoEnergy</Company>
  <LinksUpToDate>false</LinksUpToDate>
  <CharactersWithSpaces>4812</CharactersWithSpaces>
  <SharedDoc>false</SharedDoc>
  <HLinks>
    <vt:vector size="12" baseType="variant">
      <vt:variant>
        <vt:i4>5767233</vt:i4>
      </vt:variant>
      <vt:variant>
        <vt:i4>-1</vt:i4>
      </vt:variant>
      <vt:variant>
        <vt:i4>2049</vt:i4>
      </vt:variant>
      <vt:variant>
        <vt:i4>1</vt:i4>
      </vt:variant>
      <vt:variant>
        <vt:lpwstr>Footer_A-B_2</vt:lpwstr>
      </vt:variant>
      <vt:variant>
        <vt:lpwstr/>
      </vt:variant>
      <vt:variant>
        <vt:i4>2293868</vt:i4>
      </vt:variant>
      <vt:variant>
        <vt:i4>-1</vt:i4>
      </vt:variant>
      <vt:variant>
        <vt:i4>2051</vt:i4>
      </vt:variant>
      <vt:variant>
        <vt:i4>1</vt:i4>
      </vt:variant>
      <vt:variant>
        <vt:lpwstr>Header_A_1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InnoEnergy PhD School - Budget Letter</dc:title>
  <dc:subject>Budget Letter</dc:subject>
  <dc:creator>InnoEnergy PhD School</dc:creator>
  <cp:lastModifiedBy>Fabien Gauthier</cp:lastModifiedBy>
  <cp:revision>3</cp:revision>
  <cp:lastPrinted>2018-04-30T10:22:00Z</cp:lastPrinted>
  <dcterms:created xsi:type="dcterms:W3CDTF">2018-05-28T08:53:00Z</dcterms:created>
  <dcterms:modified xsi:type="dcterms:W3CDTF">2018-05-28T08:53:00Z</dcterms:modified>
</cp:coreProperties>
</file>